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E4" w:rsidRPr="00D2204C" w:rsidRDefault="00724AE4" w:rsidP="0038062D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napToGrid w:val="0"/>
          <w:kern w:val="0"/>
          <w:sz w:val="16"/>
          <w:szCs w:val="16"/>
        </w:rPr>
      </w:pPr>
      <w:bookmarkStart w:id="0" w:name="_GoBack"/>
      <w:bookmarkEnd w:id="0"/>
      <w:r w:rsidRPr="00D2204C">
        <w:rPr>
          <w:rFonts w:ascii="標楷體" w:eastAsia="標楷體" w:hint="eastAsia"/>
          <w:b/>
          <w:snapToGrid w:val="0"/>
          <w:kern w:val="0"/>
          <w:sz w:val="40"/>
          <w:szCs w:val="40"/>
        </w:rPr>
        <w:t>桃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園市政府第</w:t>
      </w:r>
      <w:r w:rsidR="00232B12"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20</w:t>
      </w:r>
      <w:r w:rsidR="002F5CA2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9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次市政會議紀錄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時間：10</w:t>
      </w:r>
      <w:r w:rsidR="00232B12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8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年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3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月</w:t>
      </w:r>
      <w:r w:rsidR="00F7788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2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0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日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上午9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地點：本府12樓會議室</w:t>
      </w:r>
    </w:p>
    <w:p w:rsidR="00A44300" w:rsidRDefault="00724AE4" w:rsidP="00307FB7">
      <w:pPr>
        <w:autoSpaceDE w:val="0"/>
        <w:autoSpaceDN w:val="0"/>
        <w:adjustRightInd w:val="0"/>
        <w:snapToGrid w:val="0"/>
        <w:spacing w:line="560" w:lineRule="exact"/>
        <w:ind w:left="989" w:hangingChars="316" w:hanging="989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主席：</w:t>
      </w:r>
      <w:r w:rsidR="00A44300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游副市長建華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（前段）</w:t>
      </w:r>
    </w:p>
    <w:p w:rsidR="00724AE4" w:rsidRPr="00D2204C" w:rsidRDefault="00F77880" w:rsidP="00307FB7">
      <w:pPr>
        <w:autoSpaceDE w:val="0"/>
        <w:autoSpaceDN w:val="0"/>
        <w:adjustRightInd w:val="0"/>
        <w:snapToGrid w:val="0"/>
        <w:spacing w:line="560" w:lineRule="exact"/>
        <w:ind w:leftChars="417" w:left="972" w:firstLine="1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李秘書長憲明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（後段）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出席：如簽到簿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                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記錄：</w:t>
      </w:r>
      <w:r w:rsidR="008865E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科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長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</w:t>
      </w:r>
      <w:r w:rsidR="0096310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林裕玟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科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員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賴家玲</w:t>
      </w:r>
    </w:p>
    <w:p w:rsidR="00341DCA" w:rsidRPr="002975BB" w:rsidRDefault="00341DC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975BB">
        <w:rPr>
          <w:rFonts w:ascii="標楷體" w:eastAsia="標楷體" w:hAnsi="標楷體" w:hint="eastAsia"/>
          <w:color w:val="000000" w:themeColor="text1"/>
          <w:sz w:val="32"/>
          <w:szCs w:val="32"/>
        </w:rPr>
        <w:t>頒獻獎</w:t>
      </w:r>
    </w:p>
    <w:p w:rsidR="00341DCA" w:rsidRPr="0091769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表揚本市學校參加</w:t>
      </w: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「2018韓國首爾國際發明展」暨「2018 IEYI世界青少年發明展」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獲獎師生。</w:t>
      </w:r>
    </w:p>
    <w:p w:rsidR="00341DCA" w:rsidRPr="0091769D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教育局</w:t>
      </w:r>
    </w:p>
    <w:p w:rsidR="00341DCA" w:rsidRPr="00164E79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2018IEYI世界青少年發明</w:t>
      </w:r>
      <w:r w:rsidRPr="00E716DA">
        <w:rPr>
          <w:rFonts w:ascii="標楷體" w:eastAsia="標楷體" w:hAnsi="標楷體" w:hint="eastAsia"/>
          <w:color w:val="000000" w:themeColor="text1"/>
          <w:sz w:val="32"/>
          <w:szCs w:val="32"/>
        </w:rPr>
        <w:t>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東興國中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全自動火災防護系統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陸柏丞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楊傑鈞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車金城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東安國小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紅外線感應式聲光投杯球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陳奕丞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許靖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劉陶穎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2018韓國首爾發明展得獎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學校-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永豐高中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桃園AI科技車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Arduino與3D列印創客趣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陳必堅教師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（4）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（5）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劉睿紘教師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植物自動澆灌系統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永豐蕈菇數位學習研究平台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楊美珠教師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秦義雯教師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林立心教師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E2662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z w:val="32"/>
          <w:szCs w:val="32"/>
        </w:rPr>
      </w:pPr>
      <w:r w:rsidRPr="00E2662D">
        <w:rPr>
          <w:rFonts w:ascii="標楷體" w:eastAsia="標楷體" w:hAnsi="標楷體" w:hint="eastAsia"/>
          <w:sz w:val="32"/>
          <w:szCs w:val="32"/>
        </w:rPr>
        <w:t>表揚通過</w:t>
      </w:r>
      <w:r w:rsidRPr="00E2662D">
        <w:rPr>
          <w:rFonts w:ascii="標楷體" w:eastAsia="標楷體" w:hAnsi="標楷體"/>
          <w:sz w:val="32"/>
          <w:szCs w:val="32"/>
        </w:rPr>
        <w:t>107</w:t>
      </w:r>
      <w:r w:rsidRPr="00E2662D">
        <w:rPr>
          <w:rFonts w:ascii="標楷體" w:eastAsia="標楷體" w:hAnsi="標楷體" w:hint="eastAsia"/>
          <w:sz w:val="32"/>
          <w:szCs w:val="32"/>
        </w:rPr>
        <w:t>年度客語能力中級暨中高級認證區長。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客家事務局</w:t>
      </w:r>
    </w:p>
    <w:p w:rsidR="00341DCA" w:rsidRPr="00E2662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平鎮區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鄭詩鈿區長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海陸腔調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中高級合格</w:t>
      </w:r>
    </w:p>
    <w:p w:rsidR="00341DCA" w:rsidRPr="00EE55C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楊梅區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羅國裕區長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四縣腔調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中級合格</w:t>
      </w:r>
    </w:p>
    <w:p w:rsidR="00341DCA" w:rsidRPr="00EE55C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呈獻榮獲</w:t>
      </w:r>
      <w:r w:rsidRPr="00EE55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「107年度市區客運運量成長績效獎勵金」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2730"/>
        <w:jc w:val="righ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8308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交通局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主席致詞</w:t>
      </w:r>
    </w:p>
    <w:p w:rsidR="006035AE" w:rsidRPr="00A13109" w:rsidRDefault="002E113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A13109">
        <w:rPr>
          <w:rFonts w:ascii="標楷體" w:eastAsia="標楷體" w:hAnsi="標楷體" w:hint="eastAsia"/>
          <w:kern w:val="0"/>
          <w:sz w:val="32"/>
          <w:szCs w:val="32"/>
        </w:rPr>
        <w:t>本市永豐高中林裕豐校長率領師生團隊參加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韓國首爾國際發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lastRenderedPageBreak/>
        <w:t>明展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，在本次共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計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33個參賽國及687件</w:t>
      </w:r>
      <w:r w:rsidR="00634489" w:rsidRPr="00A13109">
        <w:rPr>
          <w:rFonts w:ascii="標楷體" w:eastAsia="標楷體" w:hAnsi="標楷體" w:hint="eastAsia"/>
          <w:kern w:val="0"/>
          <w:sz w:val="32"/>
          <w:szCs w:val="32"/>
        </w:rPr>
        <w:t>參賽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作品的激烈競爭中，永豐高中共有3件作品參賽，並榮獲1金2銅的優異成績，分別為「桃園AI科技車」獲得1面金牌，「植物自動澆灌系統」與「蕈菇數位學習研究平台」各獲1面銅牌。本市於永豐高中成立AIOT(物聯網中心)，提供師生了解AIOT運作情形，學校致力於將課程教學與AIOT進行連結，本次參賽表現相當亮眼，這項佳績亦展現了本市高中辦學有成</w:t>
      </w:r>
      <w:r w:rsidRPr="00A13109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另外，本市國中小學校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參加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「2018IEYI世界青少年發明展」，東興國中團隊勇奪1面金牌，東安國小團隊奪得1面銅牌，脫穎而出，實屬不易。</w:t>
      </w:r>
    </w:p>
    <w:p w:rsidR="00E229BB" w:rsidRDefault="00227561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平鎮區公所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鄭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通過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海陸腔-中高級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認證，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楊梅區公所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過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四縣腔-中級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羅區長的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母語為海陸腔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，亦業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於101年通過中高級認證，展現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兩位區長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對客語學習的熱忱與毅力。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客家基本法業明訂客語為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國家的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通行語，且服務於客家文化重點發展區之公教人員，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未來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應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服務機關所在地客家人口之比例通過客語認證</w:t>
      </w:r>
      <w:r w:rsidR="00CB3EF0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本府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積極鼓勵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員工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學習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客語，凡參與客語研習，可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給予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公假；通過客語認證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者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可獲得1,000元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至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3,000元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之獎金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</w:p>
    <w:p w:rsidR="002E1133" w:rsidRPr="00550F42" w:rsidRDefault="00FC274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現代都會交通係以發展公共運輸作為主要目標，本府積極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督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請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客運業者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提升行車安全及服務品質，亦努力精進各項客運相關設施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及措施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，讓市民更樂意使用大眾運輸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。本市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的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市區客運路線總運量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，107年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較106年成長約136萬人次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，期勉交通局持續努力，帶領本市公共運輸服務更上一層樓。</w:t>
      </w:r>
    </w:p>
    <w:p w:rsidR="0092007E" w:rsidRPr="00D2204C" w:rsidRDefault="0092007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確認上次會議</w:t>
      </w:r>
      <w:r w:rsidR="002323AA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紀錄</w:t>
      </w:r>
    </w:p>
    <w:p w:rsidR="00550F42" w:rsidRDefault="00D03AB7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lastRenderedPageBreak/>
        <w:t>主席</w:t>
      </w:r>
      <w:r w:rsidR="0080064C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裁示：</w:t>
      </w:r>
    </w:p>
    <w:p w:rsidR="0080064C" w:rsidRPr="00D2204C" w:rsidRDefault="0080064C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無修正意見，會議紀錄確定備查。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專題報告</w:t>
      </w:r>
    </w:p>
    <w:p w:rsidR="00341DCA" w:rsidRPr="007B4EF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C510D0">
        <w:rPr>
          <w:rFonts w:ascii="標楷體" w:eastAsia="標楷體" w:hAnsi="標楷體" w:hint="eastAsia"/>
          <w:sz w:val="32"/>
          <w:szCs w:val="32"/>
        </w:rPr>
        <w:t>交通局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C510D0">
        <w:rPr>
          <w:rFonts w:ascii="標楷體" w:eastAsia="標楷體" w:hAnsi="標楷體" w:hint="eastAsia"/>
          <w:sz w:val="32"/>
          <w:szCs w:val="32"/>
        </w:rPr>
        <w:t>交通局環境提升之創新成果</w:t>
      </w:r>
    </w:p>
    <w:p w:rsidR="008B795C" w:rsidRPr="008B795C" w:rsidRDefault="008B795C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主席裁示：</w:t>
      </w:r>
    </w:p>
    <w:p w:rsidR="008B795C" w:rsidRDefault="008B795C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本府交通局於107年推動多達23項全國首創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8B795C">
        <w:rPr>
          <w:rFonts w:ascii="標楷體" w:eastAsia="標楷體" w:hAnsi="標楷體" w:hint="eastAsia"/>
          <w:sz w:val="32"/>
          <w:szCs w:val="32"/>
        </w:rPr>
        <w:t>及22項本市新創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交通計畫，</w:t>
      </w:r>
      <w:r>
        <w:rPr>
          <w:rFonts w:ascii="標楷體" w:eastAsia="標楷體" w:hAnsi="標楷體" w:hint="eastAsia"/>
          <w:sz w:val="32"/>
          <w:szCs w:val="32"/>
        </w:rPr>
        <w:t>大幅提升市民服務，例如：</w:t>
      </w:r>
      <w:r w:rsidR="00634489">
        <w:rPr>
          <w:rFonts w:ascii="標楷體" w:eastAsia="標楷體" w:hAnsi="標楷體" w:hint="eastAsia"/>
          <w:sz w:val="32"/>
          <w:szCs w:val="32"/>
        </w:rPr>
        <w:t>將</w:t>
      </w:r>
      <w:r w:rsidRPr="008B795C">
        <w:rPr>
          <w:rFonts w:ascii="標楷體" w:eastAsia="標楷體" w:hAnsi="標楷體" w:hint="eastAsia"/>
          <w:sz w:val="32"/>
          <w:szCs w:val="32"/>
        </w:rPr>
        <w:t>YouBike</w:t>
      </w:r>
      <w:r>
        <w:rPr>
          <w:rFonts w:ascii="標楷體" w:eastAsia="標楷體" w:hAnsi="標楷體" w:hint="eastAsia"/>
          <w:sz w:val="32"/>
          <w:szCs w:val="32"/>
        </w:rPr>
        <w:t>加入保險的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提供</w:t>
      </w:r>
      <w:r w:rsidR="00634489">
        <w:rPr>
          <w:rFonts w:ascii="標楷體" w:eastAsia="標楷體" w:hAnsi="標楷體" w:hint="eastAsia"/>
          <w:sz w:val="32"/>
          <w:szCs w:val="32"/>
        </w:rPr>
        <w:t>市民</w:t>
      </w:r>
      <w:r w:rsidRPr="008B795C">
        <w:rPr>
          <w:rFonts w:ascii="標楷體" w:eastAsia="標楷體" w:hAnsi="標楷體" w:hint="eastAsia"/>
          <w:sz w:val="32"/>
          <w:szCs w:val="32"/>
        </w:rPr>
        <w:t>騎乘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安全保障</w:t>
      </w:r>
      <w:r>
        <w:rPr>
          <w:rFonts w:ascii="標楷體" w:eastAsia="標楷體" w:hAnsi="標楷體" w:hint="eastAsia"/>
          <w:sz w:val="32"/>
          <w:szCs w:val="32"/>
        </w:rPr>
        <w:t>；推動</w:t>
      </w:r>
      <w:r w:rsidRPr="008B795C">
        <w:rPr>
          <w:rFonts w:ascii="標楷體" w:eastAsia="標楷體" w:hAnsi="標楷體" w:hint="eastAsia"/>
          <w:sz w:val="32"/>
          <w:szCs w:val="32"/>
        </w:rPr>
        <w:t>「持本市市民卡乘車</w:t>
      </w:r>
      <w:r w:rsidR="00634489"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享買一送一優惠」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，快速增加大眾運輸</w:t>
      </w:r>
      <w:r w:rsidR="00634489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乘載率；改善候車</w:t>
      </w:r>
      <w:r w:rsidR="00B26739">
        <w:rPr>
          <w:rFonts w:ascii="標楷體" w:eastAsia="標楷體" w:hAnsi="標楷體" w:hint="eastAsia"/>
          <w:sz w:val="32"/>
          <w:szCs w:val="32"/>
        </w:rPr>
        <w:t>及停車</w:t>
      </w:r>
      <w:r>
        <w:rPr>
          <w:rFonts w:ascii="標楷體" w:eastAsia="標楷體" w:hAnsi="標楷體" w:hint="eastAsia"/>
          <w:sz w:val="32"/>
          <w:szCs w:val="32"/>
        </w:rPr>
        <w:t>環境</w:t>
      </w:r>
      <w:r w:rsidR="00B26739">
        <w:rPr>
          <w:rFonts w:ascii="標楷體" w:eastAsia="標楷體" w:hAnsi="標楷體" w:hint="eastAsia"/>
          <w:sz w:val="32"/>
          <w:szCs w:val="32"/>
        </w:rPr>
        <w:t>，以及各項新創</w:t>
      </w:r>
      <w:r w:rsidRPr="008B795C">
        <w:rPr>
          <w:rFonts w:ascii="標楷體" w:eastAsia="標楷體" w:hAnsi="標楷體" w:hint="eastAsia"/>
          <w:sz w:val="32"/>
          <w:szCs w:val="32"/>
        </w:rPr>
        <w:t>交通</w:t>
      </w:r>
      <w:r w:rsidR="00B26739">
        <w:rPr>
          <w:rFonts w:ascii="標楷體" w:eastAsia="標楷體" w:hAnsi="標楷體" w:hint="eastAsia"/>
          <w:sz w:val="32"/>
          <w:szCs w:val="32"/>
        </w:rPr>
        <w:t>工程及</w:t>
      </w:r>
      <w:r w:rsidRPr="008B795C">
        <w:rPr>
          <w:rFonts w:ascii="標楷體" w:eastAsia="標楷體" w:hAnsi="標楷體" w:hint="eastAsia"/>
          <w:sz w:val="32"/>
          <w:szCs w:val="32"/>
        </w:rPr>
        <w:t>設施，提供市民</w:t>
      </w:r>
      <w:r w:rsidR="00B26739">
        <w:rPr>
          <w:rFonts w:ascii="標楷體" w:eastAsia="標楷體" w:hAnsi="標楷體" w:hint="eastAsia"/>
          <w:sz w:val="32"/>
          <w:szCs w:val="32"/>
        </w:rPr>
        <w:t>更便利</w:t>
      </w:r>
      <w:r w:rsidR="00634489">
        <w:rPr>
          <w:rFonts w:ascii="標楷體" w:eastAsia="標楷體" w:hAnsi="標楷體" w:hint="eastAsia"/>
          <w:sz w:val="32"/>
          <w:szCs w:val="32"/>
        </w:rPr>
        <w:t>、</w:t>
      </w:r>
      <w:r w:rsidR="00B26739">
        <w:rPr>
          <w:rFonts w:ascii="標楷體" w:eastAsia="標楷體" w:hAnsi="標楷體" w:hint="eastAsia"/>
          <w:sz w:val="32"/>
          <w:szCs w:val="32"/>
        </w:rPr>
        <w:t>更有效率的服務。</w:t>
      </w:r>
      <w:r w:rsidR="0068293A">
        <w:rPr>
          <w:rFonts w:ascii="標楷體" w:eastAsia="標楷體" w:hAnsi="標楷體" w:hint="eastAsia"/>
          <w:sz w:val="32"/>
          <w:szCs w:val="32"/>
        </w:rPr>
        <w:t>交通局透過道安會報結合本府各相關局處，以整體</w:t>
      </w:r>
      <w:r w:rsidR="00634489">
        <w:rPr>
          <w:rFonts w:ascii="標楷體" w:eastAsia="標楷體" w:hAnsi="標楷體" w:hint="eastAsia"/>
          <w:sz w:val="32"/>
          <w:szCs w:val="32"/>
        </w:rPr>
        <w:t>規劃</w:t>
      </w:r>
      <w:r w:rsidR="0068293A">
        <w:rPr>
          <w:rFonts w:ascii="標楷體" w:eastAsia="標楷體" w:hAnsi="標楷體" w:hint="eastAsia"/>
          <w:sz w:val="32"/>
          <w:szCs w:val="32"/>
        </w:rPr>
        <w:t>的方式改善</w:t>
      </w:r>
      <w:r w:rsidR="00634489">
        <w:rPr>
          <w:rFonts w:ascii="標楷體" w:eastAsia="標楷體" w:hAnsi="標楷體" w:hint="eastAsia"/>
          <w:sz w:val="32"/>
          <w:szCs w:val="32"/>
        </w:rPr>
        <w:t>了</w:t>
      </w:r>
      <w:r w:rsidR="0068293A">
        <w:rPr>
          <w:rFonts w:ascii="標楷體" w:eastAsia="標楷體" w:hAnsi="標楷體" w:hint="eastAsia"/>
          <w:sz w:val="32"/>
          <w:szCs w:val="32"/>
        </w:rPr>
        <w:t>桃園交通環境</w:t>
      </w:r>
      <w:r w:rsidR="00634489">
        <w:rPr>
          <w:rFonts w:ascii="標楷體" w:eastAsia="標楷體" w:hAnsi="標楷體" w:hint="eastAsia"/>
          <w:sz w:val="32"/>
          <w:szCs w:val="32"/>
        </w:rPr>
        <w:t>。</w:t>
      </w:r>
      <w:r w:rsidR="0068293A">
        <w:rPr>
          <w:rFonts w:ascii="標楷體" w:eastAsia="標楷體" w:hAnsi="標楷體" w:hint="eastAsia"/>
          <w:sz w:val="32"/>
          <w:szCs w:val="32"/>
        </w:rPr>
        <w:t>期勉交通局繼續推動精進作為，提供更貼近民眾需求的服務。</w:t>
      </w:r>
    </w:p>
    <w:p w:rsidR="00341DC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034D0F">
        <w:rPr>
          <w:rFonts w:ascii="標楷體" w:eastAsia="標楷體" w:hAnsi="標楷體" w:hint="eastAsia"/>
          <w:sz w:val="32"/>
          <w:szCs w:val="32"/>
        </w:rPr>
        <w:t>龍潭區公所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1" w:left="2252" w:hangingChars="518" w:hanging="16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034D0F">
        <w:rPr>
          <w:rFonts w:ascii="標楷體" w:eastAsia="標楷體" w:hAnsi="標楷體" w:hint="eastAsia"/>
          <w:sz w:val="32"/>
          <w:szCs w:val="32"/>
        </w:rPr>
        <w:t>龍潭區福利社區化</w:t>
      </w:r>
    </w:p>
    <w:p w:rsidR="00284855" w:rsidRDefault="00284855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社區發展是區公所的重要業務，以在地人提供在地志工服務確實是良好措施，龍潭區公所針對社會的各類相對弱勢族群，</w:t>
      </w:r>
      <w:r w:rsidR="00634489">
        <w:rPr>
          <w:rFonts w:ascii="標楷體" w:eastAsia="標楷體" w:hAnsi="標楷體" w:hint="eastAsia"/>
          <w:sz w:val="32"/>
          <w:szCs w:val="32"/>
        </w:rPr>
        <w:t>實施各項</w:t>
      </w:r>
      <w:r w:rsidR="00131CE9">
        <w:rPr>
          <w:rFonts w:ascii="標楷體" w:eastAsia="標楷體" w:hAnsi="標楷體" w:hint="eastAsia"/>
          <w:sz w:val="32"/>
          <w:szCs w:val="32"/>
        </w:rPr>
        <w:t>促進民眾身心健康快樂的服務。就</w:t>
      </w:r>
      <w:r w:rsidR="00634489">
        <w:rPr>
          <w:rFonts w:ascii="標楷體" w:eastAsia="標楷體" w:hAnsi="標楷體" w:hint="eastAsia"/>
          <w:sz w:val="32"/>
          <w:szCs w:val="32"/>
        </w:rPr>
        <w:t>龍潭區公所提出之</w:t>
      </w:r>
      <w:r w:rsidR="002B25D3" w:rsidRPr="00131CE9">
        <w:rPr>
          <w:rFonts w:ascii="標楷體" w:eastAsia="標楷體" w:hAnsi="標楷體" w:hint="eastAsia"/>
          <w:sz w:val="32"/>
          <w:szCs w:val="32"/>
        </w:rPr>
        <w:t>擴大</w:t>
      </w:r>
      <w:r w:rsidR="00131CE9" w:rsidRPr="00131CE9">
        <w:rPr>
          <w:rFonts w:ascii="標楷體" w:eastAsia="標楷體" w:hAnsi="標楷體" w:hint="eastAsia"/>
          <w:sz w:val="32"/>
          <w:szCs w:val="32"/>
        </w:rPr>
        <w:t>聯合福利社區</w:t>
      </w:r>
      <w:r w:rsidR="00233A1B" w:rsidRPr="00131CE9">
        <w:rPr>
          <w:rFonts w:ascii="標楷體" w:eastAsia="標楷體" w:hAnsi="標楷體" w:hint="eastAsia"/>
          <w:sz w:val="32"/>
          <w:szCs w:val="32"/>
        </w:rPr>
        <w:t>旗艦計畫</w:t>
      </w:r>
      <w:r w:rsidR="002B25D3">
        <w:rPr>
          <w:rFonts w:ascii="標楷體" w:eastAsia="標楷體" w:hAnsi="標楷體" w:hint="eastAsia"/>
          <w:sz w:val="32"/>
          <w:szCs w:val="32"/>
        </w:rPr>
        <w:t>、</w:t>
      </w:r>
      <w:r w:rsidR="00BE1EAB" w:rsidRPr="00BE1EAB">
        <w:rPr>
          <w:rFonts w:ascii="標楷體" w:eastAsia="標楷體" w:hAnsi="標楷體" w:hint="eastAsia"/>
          <w:sz w:val="32"/>
          <w:szCs w:val="32"/>
        </w:rPr>
        <w:t>增加拓點兒少據點及預算</w:t>
      </w:r>
      <w:r w:rsidR="00131CE9">
        <w:rPr>
          <w:rFonts w:ascii="標楷體" w:eastAsia="標楷體" w:hAnsi="標楷體" w:hint="eastAsia"/>
          <w:sz w:val="32"/>
          <w:szCs w:val="32"/>
        </w:rPr>
        <w:t>之建議，請社會局研議。</w:t>
      </w:r>
    </w:p>
    <w:p w:rsidR="007442DE" w:rsidRDefault="00B47D4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各機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關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業務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報告</w:t>
      </w:r>
    </w:p>
    <w:p w:rsidR="000420AA" w:rsidRDefault="000420AA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0420AA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李秘書長憲明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裁示：</w:t>
      </w:r>
    </w:p>
    <w:p w:rsidR="00AF398A" w:rsidRPr="00854B38" w:rsidRDefault="00AF398A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就地政局報告蘆竹區五福市地重劃區</w:t>
      </w:r>
      <w:r w:rsidR="005345D3">
        <w:rPr>
          <w:rFonts w:ascii="標楷體" w:eastAsia="標楷體" w:hAnsi="標楷體" w:hint="eastAsia"/>
          <w:color w:val="000000" w:themeColor="text1"/>
          <w:sz w:val="32"/>
          <w:szCs w:val="32"/>
        </w:rPr>
        <w:t>案，</w:t>
      </w:r>
      <w:r w:rsidR="008D2B3D">
        <w:rPr>
          <w:rFonts w:ascii="標楷體" w:eastAsia="標楷體" w:hAnsi="標楷體" w:hint="eastAsia"/>
          <w:color w:val="000000" w:themeColor="text1"/>
          <w:sz w:val="32"/>
          <w:szCs w:val="32"/>
        </w:rPr>
        <w:t>其中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108年3月12日</w:t>
      </w:r>
      <w:r w:rsidR="007E7587">
        <w:rPr>
          <w:rFonts w:ascii="標楷體" w:eastAsia="標楷體" w:hAnsi="標楷體" w:hint="eastAsia"/>
          <w:sz w:val="32"/>
          <w:szCs w:val="32"/>
        </w:rPr>
        <w:t>辦理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土地所有權人座談會</w:t>
      </w:r>
      <w:r w:rsidR="007E7587">
        <w:rPr>
          <w:rFonts w:ascii="標楷體" w:eastAsia="標楷體" w:hAnsi="標楷體" w:hint="eastAsia"/>
          <w:sz w:val="32"/>
          <w:szCs w:val="32"/>
        </w:rPr>
        <w:t>，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與會地主提出意見部分，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請都發局及地稅局等相關機關</w:t>
      </w:r>
      <w:r w:rsidR="00FF1238">
        <w:rPr>
          <w:rFonts w:ascii="標楷體" w:eastAsia="標楷體" w:hAnsi="標楷體" w:hint="eastAsia"/>
          <w:color w:val="000000" w:themeColor="text1"/>
          <w:sz w:val="32"/>
          <w:szCs w:val="32"/>
        </w:rPr>
        <w:t>，與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地政局進行後續研議。</w:t>
      </w:r>
    </w:p>
    <w:p w:rsidR="002E4AC4" w:rsidRDefault="002E4AC4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請各位首長將客家局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報告之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客語認證研習班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意願調查相關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訊息轉知所屬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並鼓勵第一線同仁參加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初級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認證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研習，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以提供更高品質的服務。</w:t>
      </w:r>
    </w:p>
    <w:p w:rsidR="00C32900" w:rsidRPr="00D2204C" w:rsidRDefault="00C32900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提案討論</w:t>
      </w:r>
      <w:r w:rsidR="00341DCA">
        <w:rPr>
          <w:rFonts w:ascii="標楷體" w:eastAsia="標楷體" w:hAnsi="標楷體" w:hint="eastAsia"/>
          <w:snapToGrid w:val="0"/>
          <w:kern w:val="0"/>
          <w:sz w:val="32"/>
          <w:szCs w:val="32"/>
        </w:rPr>
        <w:t>：無</w:t>
      </w:r>
    </w:p>
    <w:p w:rsidR="00CC5DDE" w:rsidRPr="00D2204C" w:rsidRDefault="006F363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列管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交辦事項辦理情形</w:t>
      </w:r>
    </w:p>
    <w:p w:rsidR="00C73311" w:rsidRPr="00D2204C" w:rsidRDefault="00AC75F4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李秘書長憲明</w:t>
      </w:r>
      <w:r w:rsidR="00C7331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裁示：</w:t>
      </w:r>
    </w:p>
    <w:p w:rsidR="00F4324D" w:rsidRPr="00D2204C" w:rsidRDefault="002C2B57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依研考會</w:t>
      </w:r>
      <w:r w:rsidR="003A03C1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意見</w:t>
      </w: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繼續追蹤列管。</w:t>
      </w:r>
    </w:p>
    <w:p w:rsidR="00DB0B04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/>
          <w:snapToGrid w:val="0"/>
          <w:color w:val="000000"/>
          <w:spacing w:val="-2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臨時動議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A75B3A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指</w:t>
      </w:r>
      <w:bookmarkStart w:id="1" w:name="_Hlk511222746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（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）</w:t>
      </w:r>
      <w:bookmarkEnd w:id="1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示事項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6A4E9D" w:rsidRPr="00D2204C" w:rsidRDefault="00D35B3B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散會</w:t>
      </w:r>
      <w:r w:rsidR="00232432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上</w:t>
      </w:r>
      <w:r w:rsidR="003B2588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午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10</w:t>
      </w:r>
      <w:r w:rsidR="007B5FCD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時</w:t>
      </w:r>
    </w:p>
    <w:sectPr w:rsidR="006A4E9D" w:rsidRPr="00D2204C" w:rsidSect="00470790">
      <w:footerReference w:type="even" r:id="rId8"/>
      <w:footerReference w:type="default" r:id="rId9"/>
      <w:pgSz w:w="11907" w:h="16840" w:code="9"/>
      <w:pgMar w:top="1411" w:right="1411" w:bottom="1411" w:left="1411" w:header="850" w:footer="994" w:gutter="0"/>
      <w:pgNumType w:start="1"/>
      <w:cols w:space="425"/>
      <w:docGrid w:type="linesAndChars" w:linePitch="553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08" w:rsidRDefault="00794B08">
      <w:r>
        <w:separator/>
      </w:r>
    </w:p>
  </w:endnote>
  <w:endnote w:type="continuationSeparator" w:id="0">
    <w:p w:rsidR="00794B08" w:rsidRDefault="0079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B3" w:rsidRDefault="003550B3" w:rsidP="001175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0B3" w:rsidRDefault="003550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76"/>
      <w:docPartObj>
        <w:docPartGallery w:val="Page Numbers (Bottom of Page)"/>
        <w:docPartUnique/>
      </w:docPartObj>
    </w:sdtPr>
    <w:sdtEndPr/>
    <w:sdtContent>
      <w:p w:rsidR="002252E0" w:rsidRDefault="002252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F5" w:rsidRPr="00CF1CF5">
          <w:rPr>
            <w:noProof/>
            <w:lang w:val="zh-TW"/>
          </w:rPr>
          <w:t>2</w:t>
        </w:r>
        <w:r>
          <w:fldChar w:fldCharType="end"/>
        </w:r>
      </w:p>
    </w:sdtContent>
  </w:sdt>
  <w:p w:rsidR="002252E0" w:rsidRDefault="00225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08" w:rsidRDefault="00794B08">
      <w:r>
        <w:separator/>
      </w:r>
    </w:p>
  </w:footnote>
  <w:footnote w:type="continuationSeparator" w:id="0">
    <w:p w:rsidR="00794B08" w:rsidRDefault="0079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DFE"/>
    <w:multiLevelType w:val="hybridMultilevel"/>
    <w:tmpl w:val="DB7A70BA"/>
    <w:lvl w:ilvl="0" w:tplc="227410E4">
      <w:start w:val="1"/>
      <w:numFmt w:val="taiwaneseCountingThousand"/>
      <w:suff w:val="nothing"/>
      <w:lvlText w:val="%1、"/>
      <w:lvlJc w:val="left"/>
      <w:pPr>
        <w:ind w:left="432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5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10" w:hanging="480"/>
      </w:pPr>
    </w:lvl>
    <w:lvl w:ilvl="3" w:tplc="0409000F" w:tentative="1">
      <w:start w:val="1"/>
      <w:numFmt w:val="decimal"/>
      <w:lvlText w:val="%4."/>
      <w:lvlJc w:val="left"/>
      <w:pPr>
        <w:ind w:left="5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0" w:hanging="480"/>
      </w:pPr>
    </w:lvl>
    <w:lvl w:ilvl="5" w:tplc="0409001B" w:tentative="1">
      <w:start w:val="1"/>
      <w:numFmt w:val="lowerRoman"/>
      <w:lvlText w:val="%6."/>
      <w:lvlJc w:val="right"/>
      <w:pPr>
        <w:ind w:left="6750" w:hanging="480"/>
      </w:pPr>
    </w:lvl>
    <w:lvl w:ilvl="6" w:tplc="0409000F" w:tentative="1">
      <w:start w:val="1"/>
      <w:numFmt w:val="decimal"/>
      <w:lvlText w:val="%7."/>
      <w:lvlJc w:val="left"/>
      <w:pPr>
        <w:ind w:left="7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0" w:hanging="480"/>
      </w:pPr>
    </w:lvl>
    <w:lvl w:ilvl="8" w:tplc="0409001B" w:tentative="1">
      <w:start w:val="1"/>
      <w:numFmt w:val="lowerRoman"/>
      <w:lvlText w:val="%9."/>
      <w:lvlJc w:val="right"/>
      <w:pPr>
        <w:ind w:left="8190" w:hanging="480"/>
      </w:pPr>
    </w:lvl>
  </w:abstractNum>
  <w:abstractNum w:abstractNumId="1" w15:restartNumberingAfterBreak="0">
    <w:nsid w:val="10B8133C"/>
    <w:multiLevelType w:val="multilevel"/>
    <w:tmpl w:val="32045264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14F2442"/>
    <w:multiLevelType w:val="hybridMultilevel"/>
    <w:tmpl w:val="DED889F2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91A05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 w15:restartNumberingAfterBreak="0">
    <w:nsid w:val="1E6136EB"/>
    <w:multiLevelType w:val="hybridMultilevel"/>
    <w:tmpl w:val="BD061F3C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F451F0"/>
    <w:multiLevelType w:val="hybridMultilevel"/>
    <w:tmpl w:val="D2B8857E"/>
    <w:lvl w:ilvl="0" w:tplc="55F04224">
      <w:start w:val="1"/>
      <w:numFmt w:val="ideographLegalTraditional"/>
      <w:suff w:val="nothing"/>
      <w:lvlText w:val="%1、"/>
      <w:lvlJc w:val="left"/>
      <w:pPr>
        <w:ind w:left="171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4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0" w:hanging="480"/>
      </w:pPr>
    </w:lvl>
    <w:lvl w:ilvl="3" w:tplc="0409000F" w:tentative="1">
      <w:start w:val="1"/>
      <w:numFmt w:val="decimal"/>
      <w:lvlText w:val="%4."/>
      <w:lvlJc w:val="left"/>
      <w:pPr>
        <w:ind w:left="5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0" w:hanging="480"/>
      </w:pPr>
    </w:lvl>
    <w:lvl w:ilvl="5" w:tplc="0409001B" w:tentative="1">
      <w:start w:val="1"/>
      <w:numFmt w:val="lowerRoman"/>
      <w:lvlText w:val="%6."/>
      <w:lvlJc w:val="right"/>
      <w:pPr>
        <w:ind w:left="6210" w:hanging="480"/>
      </w:pPr>
    </w:lvl>
    <w:lvl w:ilvl="6" w:tplc="0409000F" w:tentative="1">
      <w:start w:val="1"/>
      <w:numFmt w:val="decimal"/>
      <w:lvlText w:val="%7."/>
      <w:lvlJc w:val="left"/>
      <w:pPr>
        <w:ind w:left="6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0" w:hanging="480"/>
      </w:pPr>
    </w:lvl>
    <w:lvl w:ilvl="8" w:tplc="0409001B" w:tentative="1">
      <w:start w:val="1"/>
      <w:numFmt w:val="lowerRoman"/>
      <w:lvlText w:val="%9."/>
      <w:lvlJc w:val="right"/>
      <w:pPr>
        <w:ind w:left="7650" w:hanging="480"/>
      </w:pPr>
    </w:lvl>
  </w:abstractNum>
  <w:abstractNum w:abstractNumId="6" w15:restartNumberingAfterBreak="0">
    <w:nsid w:val="33F73EEB"/>
    <w:multiLevelType w:val="hybridMultilevel"/>
    <w:tmpl w:val="1B560780"/>
    <w:lvl w:ilvl="0" w:tplc="0A22050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35135218"/>
    <w:multiLevelType w:val="hybridMultilevel"/>
    <w:tmpl w:val="8D4AB660"/>
    <w:lvl w:ilvl="0" w:tplc="8C484C5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6256D1"/>
    <w:multiLevelType w:val="hybridMultilevel"/>
    <w:tmpl w:val="90B058C0"/>
    <w:lvl w:ilvl="0" w:tplc="2D0810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C2451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0" w15:restartNumberingAfterBreak="0">
    <w:nsid w:val="49296731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1" w15:restartNumberingAfterBreak="0">
    <w:nsid w:val="497B3F79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2" w15:restartNumberingAfterBreak="0">
    <w:nsid w:val="4E584674"/>
    <w:multiLevelType w:val="hybridMultilevel"/>
    <w:tmpl w:val="170C6C6C"/>
    <w:lvl w:ilvl="0" w:tplc="F4CC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9ED6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B022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477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28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8BB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74A9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091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C7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0E40DE6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4" w15:restartNumberingAfterBreak="0">
    <w:nsid w:val="5F993205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5" w15:restartNumberingAfterBreak="0">
    <w:nsid w:val="62D4227D"/>
    <w:multiLevelType w:val="hybridMultilevel"/>
    <w:tmpl w:val="EA94B7E4"/>
    <w:lvl w:ilvl="0" w:tplc="A3AC6B96">
      <w:start w:val="1"/>
      <w:numFmt w:val="taiwaneseCountingThousand"/>
      <w:suff w:val="nothing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717D0D92"/>
    <w:multiLevelType w:val="hybridMultilevel"/>
    <w:tmpl w:val="51AED3B8"/>
    <w:lvl w:ilvl="0" w:tplc="83BE8CBA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586728B"/>
    <w:multiLevelType w:val="hybridMultilevel"/>
    <w:tmpl w:val="9ADA15B4"/>
    <w:lvl w:ilvl="0" w:tplc="EE1EBB28">
      <w:start w:val="1"/>
      <w:numFmt w:val="taiwaneseCountingThousand"/>
      <w:suff w:val="nothing"/>
      <w:lvlText w:val="%1、"/>
      <w:lvlJc w:val="left"/>
      <w:pPr>
        <w:ind w:left="4350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F61AC1"/>
    <w:multiLevelType w:val="hybridMultilevel"/>
    <w:tmpl w:val="D2C69046"/>
    <w:lvl w:ilvl="0" w:tplc="47BE98FE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9" w15:restartNumberingAfterBreak="0">
    <w:nsid w:val="7AF90447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"/>
  </w:num>
  <w:num w:numId="5">
    <w:abstractNumId w:val="0"/>
  </w:num>
  <w:num w:numId="6">
    <w:abstractNumId w:val="18"/>
  </w:num>
  <w:num w:numId="7">
    <w:abstractNumId w:val="15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19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6"/>
  <w:drawingGridVerticalSpacing w:val="5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5"/>
    <w:rsid w:val="00000BD0"/>
    <w:rsid w:val="00000EA6"/>
    <w:rsid w:val="000013D5"/>
    <w:rsid w:val="00002562"/>
    <w:rsid w:val="00002969"/>
    <w:rsid w:val="00004B54"/>
    <w:rsid w:val="00004EDA"/>
    <w:rsid w:val="00005369"/>
    <w:rsid w:val="0000557B"/>
    <w:rsid w:val="00006CD8"/>
    <w:rsid w:val="0000733D"/>
    <w:rsid w:val="000104CA"/>
    <w:rsid w:val="00010647"/>
    <w:rsid w:val="000114EE"/>
    <w:rsid w:val="00015021"/>
    <w:rsid w:val="000150B5"/>
    <w:rsid w:val="000155A0"/>
    <w:rsid w:val="000165D9"/>
    <w:rsid w:val="00016A3B"/>
    <w:rsid w:val="00016C60"/>
    <w:rsid w:val="00017B68"/>
    <w:rsid w:val="000208BE"/>
    <w:rsid w:val="00022F07"/>
    <w:rsid w:val="00022F5D"/>
    <w:rsid w:val="00023CE3"/>
    <w:rsid w:val="000242BF"/>
    <w:rsid w:val="00026120"/>
    <w:rsid w:val="00026EC5"/>
    <w:rsid w:val="00027204"/>
    <w:rsid w:val="000274C2"/>
    <w:rsid w:val="00030445"/>
    <w:rsid w:val="00032A33"/>
    <w:rsid w:val="00033644"/>
    <w:rsid w:val="0003503D"/>
    <w:rsid w:val="00040379"/>
    <w:rsid w:val="0004157E"/>
    <w:rsid w:val="00041F42"/>
    <w:rsid w:val="000420AA"/>
    <w:rsid w:val="0004344C"/>
    <w:rsid w:val="0004462E"/>
    <w:rsid w:val="000464F3"/>
    <w:rsid w:val="000474B2"/>
    <w:rsid w:val="00050BCF"/>
    <w:rsid w:val="00052E27"/>
    <w:rsid w:val="00053FE5"/>
    <w:rsid w:val="00057051"/>
    <w:rsid w:val="00057767"/>
    <w:rsid w:val="00057B4B"/>
    <w:rsid w:val="00057B8B"/>
    <w:rsid w:val="00062B41"/>
    <w:rsid w:val="00062EF3"/>
    <w:rsid w:val="00063B93"/>
    <w:rsid w:val="0006454C"/>
    <w:rsid w:val="00066A47"/>
    <w:rsid w:val="00066B7F"/>
    <w:rsid w:val="0006716C"/>
    <w:rsid w:val="00067324"/>
    <w:rsid w:val="0007007B"/>
    <w:rsid w:val="00070CDF"/>
    <w:rsid w:val="00070F8E"/>
    <w:rsid w:val="00073506"/>
    <w:rsid w:val="0007364E"/>
    <w:rsid w:val="00076E08"/>
    <w:rsid w:val="00077839"/>
    <w:rsid w:val="00077C54"/>
    <w:rsid w:val="00077D4C"/>
    <w:rsid w:val="00080D13"/>
    <w:rsid w:val="0008106D"/>
    <w:rsid w:val="00081FC0"/>
    <w:rsid w:val="000825FB"/>
    <w:rsid w:val="00083C67"/>
    <w:rsid w:val="00085040"/>
    <w:rsid w:val="0008701F"/>
    <w:rsid w:val="00090795"/>
    <w:rsid w:val="00090941"/>
    <w:rsid w:val="00090FF6"/>
    <w:rsid w:val="000919AB"/>
    <w:rsid w:val="00092484"/>
    <w:rsid w:val="00092B92"/>
    <w:rsid w:val="00092EEE"/>
    <w:rsid w:val="0009342B"/>
    <w:rsid w:val="00093C03"/>
    <w:rsid w:val="0009427B"/>
    <w:rsid w:val="00094881"/>
    <w:rsid w:val="0009521C"/>
    <w:rsid w:val="0009774A"/>
    <w:rsid w:val="000977C8"/>
    <w:rsid w:val="00097E10"/>
    <w:rsid w:val="00097F80"/>
    <w:rsid w:val="000A0324"/>
    <w:rsid w:val="000A0460"/>
    <w:rsid w:val="000A1B39"/>
    <w:rsid w:val="000A1E4F"/>
    <w:rsid w:val="000A2E22"/>
    <w:rsid w:val="000A2EF3"/>
    <w:rsid w:val="000A3330"/>
    <w:rsid w:val="000A35B1"/>
    <w:rsid w:val="000A3646"/>
    <w:rsid w:val="000A3E1A"/>
    <w:rsid w:val="000A4051"/>
    <w:rsid w:val="000A43A1"/>
    <w:rsid w:val="000A578A"/>
    <w:rsid w:val="000A634A"/>
    <w:rsid w:val="000B3FF5"/>
    <w:rsid w:val="000B5DC8"/>
    <w:rsid w:val="000B7E4D"/>
    <w:rsid w:val="000C15CE"/>
    <w:rsid w:val="000C22C1"/>
    <w:rsid w:val="000C274E"/>
    <w:rsid w:val="000C3587"/>
    <w:rsid w:val="000C4A9E"/>
    <w:rsid w:val="000C60BB"/>
    <w:rsid w:val="000C66E5"/>
    <w:rsid w:val="000C6D8D"/>
    <w:rsid w:val="000D0917"/>
    <w:rsid w:val="000D2D18"/>
    <w:rsid w:val="000D5164"/>
    <w:rsid w:val="000D5652"/>
    <w:rsid w:val="000D6BD9"/>
    <w:rsid w:val="000D6E3F"/>
    <w:rsid w:val="000D71DF"/>
    <w:rsid w:val="000D7BE8"/>
    <w:rsid w:val="000E2407"/>
    <w:rsid w:val="000E2706"/>
    <w:rsid w:val="000E31D1"/>
    <w:rsid w:val="000E4D7E"/>
    <w:rsid w:val="000E57CC"/>
    <w:rsid w:val="000E6D36"/>
    <w:rsid w:val="000E7814"/>
    <w:rsid w:val="000F0417"/>
    <w:rsid w:val="000F26D0"/>
    <w:rsid w:val="000F3D63"/>
    <w:rsid w:val="000F5226"/>
    <w:rsid w:val="000F638D"/>
    <w:rsid w:val="000F7504"/>
    <w:rsid w:val="000F7613"/>
    <w:rsid w:val="00100764"/>
    <w:rsid w:val="00100E31"/>
    <w:rsid w:val="0010224B"/>
    <w:rsid w:val="00102EE8"/>
    <w:rsid w:val="0010310A"/>
    <w:rsid w:val="001032DA"/>
    <w:rsid w:val="001036F4"/>
    <w:rsid w:val="00104843"/>
    <w:rsid w:val="00104B27"/>
    <w:rsid w:val="0010512A"/>
    <w:rsid w:val="0010604D"/>
    <w:rsid w:val="001061A2"/>
    <w:rsid w:val="001078E4"/>
    <w:rsid w:val="00111D22"/>
    <w:rsid w:val="00111DCB"/>
    <w:rsid w:val="00111FD9"/>
    <w:rsid w:val="00113267"/>
    <w:rsid w:val="00113458"/>
    <w:rsid w:val="001148BE"/>
    <w:rsid w:val="001153BC"/>
    <w:rsid w:val="00115E87"/>
    <w:rsid w:val="00117229"/>
    <w:rsid w:val="001175D7"/>
    <w:rsid w:val="00117C2D"/>
    <w:rsid w:val="00120153"/>
    <w:rsid w:val="001207FB"/>
    <w:rsid w:val="00120B0D"/>
    <w:rsid w:val="00121362"/>
    <w:rsid w:val="0012252B"/>
    <w:rsid w:val="0013104A"/>
    <w:rsid w:val="00131301"/>
    <w:rsid w:val="00131CE9"/>
    <w:rsid w:val="00131E02"/>
    <w:rsid w:val="001326A5"/>
    <w:rsid w:val="00132A21"/>
    <w:rsid w:val="00132EF2"/>
    <w:rsid w:val="00133DB6"/>
    <w:rsid w:val="0013432E"/>
    <w:rsid w:val="00134F0F"/>
    <w:rsid w:val="00134FE8"/>
    <w:rsid w:val="001358D8"/>
    <w:rsid w:val="00135E9A"/>
    <w:rsid w:val="00136A3F"/>
    <w:rsid w:val="00136DD7"/>
    <w:rsid w:val="001378B6"/>
    <w:rsid w:val="00137DAF"/>
    <w:rsid w:val="00140227"/>
    <w:rsid w:val="0014041B"/>
    <w:rsid w:val="001407F7"/>
    <w:rsid w:val="00142E26"/>
    <w:rsid w:val="001438F3"/>
    <w:rsid w:val="00143AA0"/>
    <w:rsid w:val="0014516B"/>
    <w:rsid w:val="00145BB0"/>
    <w:rsid w:val="00146D92"/>
    <w:rsid w:val="001471DC"/>
    <w:rsid w:val="001500B9"/>
    <w:rsid w:val="0015037C"/>
    <w:rsid w:val="00150AD9"/>
    <w:rsid w:val="00152EE1"/>
    <w:rsid w:val="001544B4"/>
    <w:rsid w:val="00154598"/>
    <w:rsid w:val="0015549B"/>
    <w:rsid w:val="00155C47"/>
    <w:rsid w:val="00156621"/>
    <w:rsid w:val="00157592"/>
    <w:rsid w:val="001576A9"/>
    <w:rsid w:val="001628D5"/>
    <w:rsid w:val="001636BB"/>
    <w:rsid w:val="00165EE2"/>
    <w:rsid w:val="00166B50"/>
    <w:rsid w:val="00166F5A"/>
    <w:rsid w:val="00170702"/>
    <w:rsid w:val="00170CDF"/>
    <w:rsid w:val="0017149F"/>
    <w:rsid w:val="00171EBB"/>
    <w:rsid w:val="001731DD"/>
    <w:rsid w:val="001739E3"/>
    <w:rsid w:val="00173A2E"/>
    <w:rsid w:val="001761F6"/>
    <w:rsid w:val="001771EF"/>
    <w:rsid w:val="00177791"/>
    <w:rsid w:val="00177B9C"/>
    <w:rsid w:val="001811AC"/>
    <w:rsid w:val="00181D6C"/>
    <w:rsid w:val="00181FB3"/>
    <w:rsid w:val="001829F7"/>
    <w:rsid w:val="00183161"/>
    <w:rsid w:val="0018671B"/>
    <w:rsid w:val="001869C0"/>
    <w:rsid w:val="00191C8E"/>
    <w:rsid w:val="00191F3E"/>
    <w:rsid w:val="0019257D"/>
    <w:rsid w:val="00193075"/>
    <w:rsid w:val="00193766"/>
    <w:rsid w:val="00193B98"/>
    <w:rsid w:val="001943DB"/>
    <w:rsid w:val="001959D4"/>
    <w:rsid w:val="0019631E"/>
    <w:rsid w:val="00197550"/>
    <w:rsid w:val="0019778F"/>
    <w:rsid w:val="001A078F"/>
    <w:rsid w:val="001A1838"/>
    <w:rsid w:val="001A5BF9"/>
    <w:rsid w:val="001A6CF4"/>
    <w:rsid w:val="001A7994"/>
    <w:rsid w:val="001B0B30"/>
    <w:rsid w:val="001B0C3B"/>
    <w:rsid w:val="001B0DA4"/>
    <w:rsid w:val="001B0F88"/>
    <w:rsid w:val="001B0FC1"/>
    <w:rsid w:val="001B1387"/>
    <w:rsid w:val="001B15B8"/>
    <w:rsid w:val="001B1B46"/>
    <w:rsid w:val="001B23DC"/>
    <w:rsid w:val="001B280D"/>
    <w:rsid w:val="001B3B12"/>
    <w:rsid w:val="001B57A5"/>
    <w:rsid w:val="001B5D22"/>
    <w:rsid w:val="001B6094"/>
    <w:rsid w:val="001C02B9"/>
    <w:rsid w:val="001C1A5A"/>
    <w:rsid w:val="001C2745"/>
    <w:rsid w:val="001C398B"/>
    <w:rsid w:val="001C3B75"/>
    <w:rsid w:val="001C4AF6"/>
    <w:rsid w:val="001C5009"/>
    <w:rsid w:val="001C6C34"/>
    <w:rsid w:val="001C6CA5"/>
    <w:rsid w:val="001D1556"/>
    <w:rsid w:val="001D192F"/>
    <w:rsid w:val="001D1D34"/>
    <w:rsid w:val="001D22C0"/>
    <w:rsid w:val="001D264D"/>
    <w:rsid w:val="001D265F"/>
    <w:rsid w:val="001D2E66"/>
    <w:rsid w:val="001D427D"/>
    <w:rsid w:val="001D56E1"/>
    <w:rsid w:val="001D5A84"/>
    <w:rsid w:val="001D7070"/>
    <w:rsid w:val="001D71D1"/>
    <w:rsid w:val="001D745D"/>
    <w:rsid w:val="001D7C6A"/>
    <w:rsid w:val="001E182C"/>
    <w:rsid w:val="001E207F"/>
    <w:rsid w:val="001E2C4F"/>
    <w:rsid w:val="001E30AF"/>
    <w:rsid w:val="001E35BF"/>
    <w:rsid w:val="001E3C51"/>
    <w:rsid w:val="001E5EA3"/>
    <w:rsid w:val="001E75F5"/>
    <w:rsid w:val="001E7680"/>
    <w:rsid w:val="001F0492"/>
    <w:rsid w:val="001F131C"/>
    <w:rsid w:val="001F1462"/>
    <w:rsid w:val="001F1F76"/>
    <w:rsid w:val="001F2214"/>
    <w:rsid w:val="001F3C87"/>
    <w:rsid w:val="001F42CC"/>
    <w:rsid w:val="001F5C33"/>
    <w:rsid w:val="001F7068"/>
    <w:rsid w:val="00200199"/>
    <w:rsid w:val="00200755"/>
    <w:rsid w:val="002025C7"/>
    <w:rsid w:val="00203D64"/>
    <w:rsid w:val="0020412E"/>
    <w:rsid w:val="00204B63"/>
    <w:rsid w:val="00205920"/>
    <w:rsid w:val="00206FFA"/>
    <w:rsid w:val="00207403"/>
    <w:rsid w:val="002079D8"/>
    <w:rsid w:val="00207B53"/>
    <w:rsid w:val="00210A4C"/>
    <w:rsid w:val="00212B35"/>
    <w:rsid w:val="002130D8"/>
    <w:rsid w:val="00215338"/>
    <w:rsid w:val="002157F6"/>
    <w:rsid w:val="002158D2"/>
    <w:rsid w:val="00216D32"/>
    <w:rsid w:val="00217375"/>
    <w:rsid w:val="002178A2"/>
    <w:rsid w:val="002178ED"/>
    <w:rsid w:val="002215BD"/>
    <w:rsid w:val="00222856"/>
    <w:rsid w:val="0022468A"/>
    <w:rsid w:val="00224D13"/>
    <w:rsid w:val="00225018"/>
    <w:rsid w:val="002252B6"/>
    <w:rsid w:val="002252E0"/>
    <w:rsid w:val="0022554A"/>
    <w:rsid w:val="002258BB"/>
    <w:rsid w:val="00227561"/>
    <w:rsid w:val="002302C6"/>
    <w:rsid w:val="00230BB4"/>
    <w:rsid w:val="00231FA2"/>
    <w:rsid w:val="002320B3"/>
    <w:rsid w:val="002323AA"/>
    <w:rsid w:val="00232432"/>
    <w:rsid w:val="00232B12"/>
    <w:rsid w:val="00233485"/>
    <w:rsid w:val="00233A1B"/>
    <w:rsid w:val="00236ACE"/>
    <w:rsid w:val="00237F86"/>
    <w:rsid w:val="002422C3"/>
    <w:rsid w:val="00242972"/>
    <w:rsid w:val="00242DDE"/>
    <w:rsid w:val="00242F63"/>
    <w:rsid w:val="002435A5"/>
    <w:rsid w:val="002438CF"/>
    <w:rsid w:val="00245CCB"/>
    <w:rsid w:val="0024612D"/>
    <w:rsid w:val="0024694A"/>
    <w:rsid w:val="00246972"/>
    <w:rsid w:val="00246CA2"/>
    <w:rsid w:val="00247E6E"/>
    <w:rsid w:val="00250505"/>
    <w:rsid w:val="00250A54"/>
    <w:rsid w:val="00250BEB"/>
    <w:rsid w:val="00250FA6"/>
    <w:rsid w:val="00251103"/>
    <w:rsid w:val="00251506"/>
    <w:rsid w:val="002526D7"/>
    <w:rsid w:val="00252A8D"/>
    <w:rsid w:val="00252C92"/>
    <w:rsid w:val="00253C78"/>
    <w:rsid w:val="00254FE5"/>
    <w:rsid w:val="00255F1B"/>
    <w:rsid w:val="00256853"/>
    <w:rsid w:val="00256AC4"/>
    <w:rsid w:val="00257E2A"/>
    <w:rsid w:val="00257EF0"/>
    <w:rsid w:val="002601C7"/>
    <w:rsid w:val="0026068C"/>
    <w:rsid w:val="00260B8F"/>
    <w:rsid w:val="00260DC5"/>
    <w:rsid w:val="00261C02"/>
    <w:rsid w:val="00262267"/>
    <w:rsid w:val="0026281E"/>
    <w:rsid w:val="00262D2A"/>
    <w:rsid w:val="00263EB8"/>
    <w:rsid w:val="00265415"/>
    <w:rsid w:val="00266C7F"/>
    <w:rsid w:val="00266F3B"/>
    <w:rsid w:val="00270244"/>
    <w:rsid w:val="0027176E"/>
    <w:rsid w:val="00271D8E"/>
    <w:rsid w:val="00271F88"/>
    <w:rsid w:val="002755E3"/>
    <w:rsid w:val="00275B37"/>
    <w:rsid w:val="0027647E"/>
    <w:rsid w:val="002767FF"/>
    <w:rsid w:val="00276C44"/>
    <w:rsid w:val="002772F8"/>
    <w:rsid w:val="0027737A"/>
    <w:rsid w:val="00282281"/>
    <w:rsid w:val="00282F55"/>
    <w:rsid w:val="00283C80"/>
    <w:rsid w:val="00283E14"/>
    <w:rsid w:val="00284855"/>
    <w:rsid w:val="002848B1"/>
    <w:rsid w:val="0028645D"/>
    <w:rsid w:val="002912C4"/>
    <w:rsid w:val="0029148F"/>
    <w:rsid w:val="0029286D"/>
    <w:rsid w:val="00292E46"/>
    <w:rsid w:val="002938E5"/>
    <w:rsid w:val="002940A8"/>
    <w:rsid w:val="0029480C"/>
    <w:rsid w:val="002949B0"/>
    <w:rsid w:val="00296BEC"/>
    <w:rsid w:val="002971BC"/>
    <w:rsid w:val="00297309"/>
    <w:rsid w:val="00297B03"/>
    <w:rsid w:val="002A1383"/>
    <w:rsid w:val="002A2FA8"/>
    <w:rsid w:val="002A3837"/>
    <w:rsid w:val="002A3EBC"/>
    <w:rsid w:val="002A432B"/>
    <w:rsid w:val="002A4ACD"/>
    <w:rsid w:val="002A5B91"/>
    <w:rsid w:val="002A66A1"/>
    <w:rsid w:val="002B2464"/>
    <w:rsid w:val="002B25D3"/>
    <w:rsid w:val="002B3D71"/>
    <w:rsid w:val="002B50C0"/>
    <w:rsid w:val="002B5567"/>
    <w:rsid w:val="002B56FA"/>
    <w:rsid w:val="002B5E3C"/>
    <w:rsid w:val="002B6CB9"/>
    <w:rsid w:val="002B7F1E"/>
    <w:rsid w:val="002C1D3D"/>
    <w:rsid w:val="002C2B57"/>
    <w:rsid w:val="002C2BEE"/>
    <w:rsid w:val="002C3234"/>
    <w:rsid w:val="002C5200"/>
    <w:rsid w:val="002C521F"/>
    <w:rsid w:val="002C5B7D"/>
    <w:rsid w:val="002C5C32"/>
    <w:rsid w:val="002C7399"/>
    <w:rsid w:val="002C7817"/>
    <w:rsid w:val="002C7FCA"/>
    <w:rsid w:val="002D0B29"/>
    <w:rsid w:val="002D3727"/>
    <w:rsid w:val="002D6CF0"/>
    <w:rsid w:val="002D75E1"/>
    <w:rsid w:val="002E026E"/>
    <w:rsid w:val="002E046C"/>
    <w:rsid w:val="002E1133"/>
    <w:rsid w:val="002E1ED1"/>
    <w:rsid w:val="002E25E5"/>
    <w:rsid w:val="002E2BA8"/>
    <w:rsid w:val="002E2D77"/>
    <w:rsid w:val="002E3C55"/>
    <w:rsid w:val="002E43E6"/>
    <w:rsid w:val="002E49EA"/>
    <w:rsid w:val="002E49F2"/>
    <w:rsid w:val="002E4AC4"/>
    <w:rsid w:val="002E4D6F"/>
    <w:rsid w:val="002E4F90"/>
    <w:rsid w:val="002F1462"/>
    <w:rsid w:val="002F16F9"/>
    <w:rsid w:val="002F28E0"/>
    <w:rsid w:val="002F356C"/>
    <w:rsid w:val="002F44E4"/>
    <w:rsid w:val="002F4DB1"/>
    <w:rsid w:val="002F5CA2"/>
    <w:rsid w:val="002F7A51"/>
    <w:rsid w:val="002F7B0F"/>
    <w:rsid w:val="003002B2"/>
    <w:rsid w:val="00301C8D"/>
    <w:rsid w:val="00301E2D"/>
    <w:rsid w:val="00301F9B"/>
    <w:rsid w:val="003027D9"/>
    <w:rsid w:val="003032B6"/>
    <w:rsid w:val="003037A5"/>
    <w:rsid w:val="00303FEB"/>
    <w:rsid w:val="00304551"/>
    <w:rsid w:val="00304C50"/>
    <w:rsid w:val="003050C2"/>
    <w:rsid w:val="003077F8"/>
    <w:rsid w:val="00307FB7"/>
    <w:rsid w:val="00310850"/>
    <w:rsid w:val="00311622"/>
    <w:rsid w:val="003127C0"/>
    <w:rsid w:val="00314B61"/>
    <w:rsid w:val="00315C88"/>
    <w:rsid w:val="00316137"/>
    <w:rsid w:val="00316F65"/>
    <w:rsid w:val="003178D0"/>
    <w:rsid w:val="0031792D"/>
    <w:rsid w:val="00317F81"/>
    <w:rsid w:val="00320DCA"/>
    <w:rsid w:val="00321CF9"/>
    <w:rsid w:val="00321E4E"/>
    <w:rsid w:val="0032236F"/>
    <w:rsid w:val="00324AA1"/>
    <w:rsid w:val="00324CA8"/>
    <w:rsid w:val="00324EDD"/>
    <w:rsid w:val="00327631"/>
    <w:rsid w:val="003276EA"/>
    <w:rsid w:val="00327C1D"/>
    <w:rsid w:val="003310AB"/>
    <w:rsid w:val="003315BB"/>
    <w:rsid w:val="0033220A"/>
    <w:rsid w:val="00332DBF"/>
    <w:rsid w:val="00333742"/>
    <w:rsid w:val="00335CD1"/>
    <w:rsid w:val="003360AD"/>
    <w:rsid w:val="003402A4"/>
    <w:rsid w:val="00341DCA"/>
    <w:rsid w:val="00342B67"/>
    <w:rsid w:val="003430A6"/>
    <w:rsid w:val="003445D7"/>
    <w:rsid w:val="00344949"/>
    <w:rsid w:val="00345C0F"/>
    <w:rsid w:val="00345EB3"/>
    <w:rsid w:val="003475FE"/>
    <w:rsid w:val="003550B3"/>
    <w:rsid w:val="00355BCE"/>
    <w:rsid w:val="003561DA"/>
    <w:rsid w:val="0035679C"/>
    <w:rsid w:val="00356AA5"/>
    <w:rsid w:val="00361575"/>
    <w:rsid w:val="00361D10"/>
    <w:rsid w:val="00361D21"/>
    <w:rsid w:val="003625E5"/>
    <w:rsid w:val="00363ADB"/>
    <w:rsid w:val="003644DC"/>
    <w:rsid w:val="003648FB"/>
    <w:rsid w:val="00366331"/>
    <w:rsid w:val="00366538"/>
    <w:rsid w:val="00366A4F"/>
    <w:rsid w:val="00367244"/>
    <w:rsid w:val="0036770A"/>
    <w:rsid w:val="003702EC"/>
    <w:rsid w:val="00370DBD"/>
    <w:rsid w:val="003714CD"/>
    <w:rsid w:val="00371511"/>
    <w:rsid w:val="0037161E"/>
    <w:rsid w:val="00375484"/>
    <w:rsid w:val="003759D1"/>
    <w:rsid w:val="00376AF2"/>
    <w:rsid w:val="003803E8"/>
    <w:rsid w:val="0038062D"/>
    <w:rsid w:val="0038110F"/>
    <w:rsid w:val="0038124F"/>
    <w:rsid w:val="0038161F"/>
    <w:rsid w:val="003819BE"/>
    <w:rsid w:val="003844F2"/>
    <w:rsid w:val="003855EA"/>
    <w:rsid w:val="00387E0B"/>
    <w:rsid w:val="00390C26"/>
    <w:rsid w:val="003921E1"/>
    <w:rsid w:val="003922DC"/>
    <w:rsid w:val="00392475"/>
    <w:rsid w:val="00392712"/>
    <w:rsid w:val="00394FD6"/>
    <w:rsid w:val="00396E0D"/>
    <w:rsid w:val="003A03C1"/>
    <w:rsid w:val="003A2899"/>
    <w:rsid w:val="003A2B56"/>
    <w:rsid w:val="003A4100"/>
    <w:rsid w:val="003A5542"/>
    <w:rsid w:val="003A57CF"/>
    <w:rsid w:val="003A5909"/>
    <w:rsid w:val="003A7259"/>
    <w:rsid w:val="003A72AE"/>
    <w:rsid w:val="003A7325"/>
    <w:rsid w:val="003A7483"/>
    <w:rsid w:val="003B0541"/>
    <w:rsid w:val="003B1C24"/>
    <w:rsid w:val="003B2588"/>
    <w:rsid w:val="003B2A18"/>
    <w:rsid w:val="003B3FCF"/>
    <w:rsid w:val="003B4998"/>
    <w:rsid w:val="003B5319"/>
    <w:rsid w:val="003B650E"/>
    <w:rsid w:val="003C09E2"/>
    <w:rsid w:val="003C0BC4"/>
    <w:rsid w:val="003C0C69"/>
    <w:rsid w:val="003C1939"/>
    <w:rsid w:val="003C2025"/>
    <w:rsid w:val="003C529B"/>
    <w:rsid w:val="003C5A91"/>
    <w:rsid w:val="003C6762"/>
    <w:rsid w:val="003C6981"/>
    <w:rsid w:val="003C6B40"/>
    <w:rsid w:val="003C6F64"/>
    <w:rsid w:val="003C734B"/>
    <w:rsid w:val="003C7C8E"/>
    <w:rsid w:val="003C7FB7"/>
    <w:rsid w:val="003D23D6"/>
    <w:rsid w:val="003D578F"/>
    <w:rsid w:val="003D5D06"/>
    <w:rsid w:val="003D774F"/>
    <w:rsid w:val="003D7D22"/>
    <w:rsid w:val="003D7E6C"/>
    <w:rsid w:val="003E2ECF"/>
    <w:rsid w:val="003E36F3"/>
    <w:rsid w:val="003E45F6"/>
    <w:rsid w:val="003E4980"/>
    <w:rsid w:val="003E50C3"/>
    <w:rsid w:val="003E57FB"/>
    <w:rsid w:val="003F0A31"/>
    <w:rsid w:val="003F3B58"/>
    <w:rsid w:val="003F3E70"/>
    <w:rsid w:val="003F4A48"/>
    <w:rsid w:val="003F5ADD"/>
    <w:rsid w:val="003F758D"/>
    <w:rsid w:val="003F75CD"/>
    <w:rsid w:val="00400447"/>
    <w:rsid w:val="00400D3E"/>
    <w:rsid w:val="00400E57"/>
    <w:rsid w:val="0040301E"/>
    <w:rsid w:val="00403EE2"/>
    <w:rsid w:val="00405DD8"/>
    <w:rsid w:val="00406741"/>
    <w:rsid w:val="00407745"/>
    <w:rsid w:val="00412716"/>
    <w:rsid w:val="0041308B"/>
    <w:rsid w:val="004131A7"/>
    <w:rsid w:val="00414100"/>
    <w:rsid w:val="00414344"/>
    <w:rsid w:val="004147EB"/>
    <w:rsid w:val="00416B32"/>
    <w:rsid w:val="0041710B"/>
    <w:rsid w:val="00420676"/>
    <w:rsid w:val="00420C07"/>
    <w:rsid w:val="004227FE"/>
    <w:rsid w:val="00422924"/>
    <w:rsid w:val="00423458"/>
    <w:rsid w:val="004234C3"/>
    <w:rsid w:val="0042359B"/>
    <w:rsid w:val="00423BCD"/>
    <w:rsid w:val="00424755"/>
    <w:rsid w:val="00424C7B"/>
    <w:rsid w:val="00425161"/>
    <w:rsid w:val="00426354"/>
    <w:rsid w:val="00427ABE"/>
    <w:rsid w:val="00430420"/>
    <w:rsid w:val="00431ADE"/>
    <w:rsid w:val="004329E6"/>
    <w:rsid w:val="00432AA3"/>
    <w:rsid w:val="00433941"/>
    <w:rsid w:val="004348BA"/>
    <w:rsid w:val="00434B4B"/>
    <w:rsid w:val="00435074"/>
    <w:rsid w:val="00435390"/>
    <w:rsid w:val="0043623C"/>
    <w:rsid w:val="00436353"/>
    <w:rsid w:val="00436782"/>
    <w:rsid w:val="00436AD8"/>
    <w:rsid w:val="0043762A"/>
    <w:rsid w:val="004404F0"/>
    <w:rsid w:val="00440617"/>
    <w:rsid w:val="00441308"/>
    <w:rsid w:val="00442E7C"/>
    <w:rsid w:val="00443DA2"/>
    <w:rsid w:val="0044407A"/>
    <w:rsid w:val="00444083"/>
    <w:rsid w:val="00444D87"/>
    <w:rsid w:val="004500C0"/>
    <w:rsid w:val="00450301"/>
    <w:rsid w:val="004507CC"/>
    <w:rsid w:val="00451941"/>
    <w:rsid w:val="00452086"/>
    <w:rsid w:val="00452406"/>
    <w:rsid w:val="00453840"/>
    <w:rsid w:val="0045389C"/>
    <w:rsid w:val="00453F79"/>
    <w:rsid w:val="00453FF4"/>
    <w:rsid w:val="004548DF"/>
    <w:rsid w:val="0045648F"/>
    <w:rsid w:val="0045669C"/>
    <w:rsid w:val="00456CE9"/>
    <w:rsid w:val="0045700A"/>
    <w:rsid w:val="00457CFB"/>
    <w:rsid w:val="00462370"/>
    <w:rsid w:val="00462CB0"/>
    <w:rsid w:val="00463031"/>
    <w:rsid w:val="004632F0"/>
    <w:rsid w:val="0046389C"/>
    <w:rsid w:val="00463A14"/>
    <w:rsid w:val="00464005"/>
    <w:rsid w:val="004640A4"/>
    <w:rsid w:val="00464B2D"/>
    <w:rsid w:val="00464F2D"/>
    <w:rsid w:val="00465432"/>
    <w:rsid w:val="00465F6C"/>
    <w:rsid w:val="0047024C"/>
    <w:rsid w:val="00470790"/>
    <w:rsid w:val="004713EA"/>
    <w:rsid w:val="004723A6"/>
    <w:rsid w:val="0047242B"/>
    <w:rsid w:val="004737C7"/>
    <w:rsid w:val="00476F40"/>
    <w:rsid w:val="004775C0"/>
    <w:rsid w:val="00480B03"/>
    <w:rsid w:val="00482675"/>
    <w:rsid w:val="00482FE1"/>
    <w:rsid w:val="00484545"/>
    <w:rsid w:val="0048460E"/>
    <w:rsid w:val="004846BE"/>
    <w:rsid w:val="0048584F"/>
    <w:rsid w:val="00487A99"/>
    <w:rsid w:val="00487C4D"/>
    <w:rsid w:val="00487CBA"/>
    <w:rsid w:val="00487D18"/>
    <w:rsid w:val="00490D3E"/>
    <w:rsid w:val="00491249"/>
    <w:rsid w:val="00493156"/>
    <w:rsid w:val="00493551"/>
    <w:rsid w:val="00493CC4"/>
    <w:rsid w:val="004946CD"/>
    <w:rsid w:val="004947B0"/>
    <w:rsid w:val="00494D5F"/>
    <w:rsid w:val="00494E76"/>
    <w:rsid w:val="004952BE"/>
    <w:rsid w:val="00495D1C"/>
    <w:rsid w:val="00497BBB"/>
    <w:rsid w:val="004A14CD"/>
    <w:rsid w:val="004A3BB5"/>
    <w:rsid w:val="004A69D2"/>
    <w:rsid w:val="004A6B1A"/>
    <w:rsid w:val="004B041F"/>
    <w:rsid w:val="004B102C"/>
    <w:rsid w:val="004B1E90"/>
    <w:rsid w:val="004B23D2"/>
    <w:rsid w:val="004B3B67"/>
    <w:rsid w:val="004B4A60"/>
    <w:rsid w:val="004B5207"/>
    <w:rsid w:val="004B5AD1"/>
    <w:rsid w:val="004B5B57"/>
    <w:rsid w:val="004B61A5"/>
    <w:rsid w:val="004B62A3"/>
    <w:rsid w:val="004B648D"/>
    <w:rsid w:val="004B6556"/>
    <w:rsid w:val="004B7389"/>
    <w:rsid w:val="004C374F"/>
    <w:rsid w:val="004C4397"/>
    <w:rsid w:val="004C456A"/>
    <w:rsid w:val="004C58F5"/>
    <w:rsid w:val="004C639D"/>
    <w:rsid w:val="004D0664"/>
    <w:rsid w:val="004D0DCF"/>
    <w:rsid w:val="004D26A9"/>
    <w:rsid w:val="004D36DD"/>
    <w:rsid w:val="004D4154"/>
    <w:rsid w:val="004D4FBF"/>
    <w:rsid w:val="004D71F8"/>
    <w:rsid w:val="004D7806"/>
    <w:rsid w:val="004E098B"/>
    <w:rsid w:val="004E18F8"/>
    <w:rsid w:val="004E2A60"/>
    <w:rsid w:val="004E2F7E"/>
    <w:rsid w:val="004E434D"/>
    <w:rsid w:val="004E4572"/>
    <w:rsid w:val="004E499F"/>
    <w:rsid w:val="004E5EF3"/>
    <w:rsid w:val="004E6B72"/>
    <w:rsid w:val="004E7801"/>
    <w:rsid w:val="004F0BDD"/>
    <w:rsid w:val="004F1479"/>
    <w:rsid w:val="004F313B"/>
    <w:rsid w:val="004F4626"/>
    <w:rsid w:val="004F47D0"/>
    <w:rsid w:val="004F4CEB"/>
    <w:rsid w:val="00500218"/>
    <w:rsid w:val="005003CC"/>
    <w:rsid w:val="00501031"/>
    <w:rsid w:val="0050115B"/>
    <w:rsid w:val="0050134E"/>
    <w:rsid w:val="005017D7"/>
    <w:rsid w:val="00502F3C"/>
    <w:rsid w:val="0050534E"/>
    <w:rsid w:val="005057D1"/>
    <w:rsid w:val="00506072"/>
    <w:rsid w:val="005068CB"/>
    <w:rsid w:val="00507479"/>
    <w:rsid w:val="00507E19"/>
    <w:rsid w:val="005106F0"/>
    <w:rsid w:val="00510CCD"/>
    <w:rsid w:val="00510EAE"/>
    <w:rsid w:val="0051188E"/>
    <w:rsid w:val="0051282A"/>
    <w:rsid w:val="005143CB"/>
    <w:rsid w:val="005153CF"/>
    <w:rsid w:val="00515FF4"/>
    <w:rsid w:val="00517261"/>
    <w:rsid w:val="00517E39"/>
    <w:rsid w:val="005201F8"/>
    <w:rsid w:val="005205D0"/>
    <w:rsid w:val="005209A1"/>
    <w:rsid w:val="00520ACE"/>
    <w:rsid w:val="00521310"/>
    <w:rsid w:val="00522116"/>
    <w:rsid w:val="00522944"/>
    <w:rsid w:val="00523247"/>
    <w:rsid w:val="00525015"/>
    <w:rsid w:val="00525131"/>
    <w:rsid w:val="005265EC"/>
    <w:rsid w:val="00526B1F"/>
    <w:rsid w:val="00526C52"/>
    <w:rsid w:val="00527328"/>
    <w:rsid w:val="00531BFC"/>
    <w:rsid w:val="005345D3"/>
    <w:rsid w:val="00534DD8"/>
    <w:rsid w:val="00536DC4"/>
    <w:rsid w:val="00540F5A"/>
    <w:rsid w:val="005412BC"/>
    <w:rsid w:val="00541458"/>
    <w:rsid w:val="0054165D"/>
    <w:rsid w:val="0054205B"/>
    <w:rsid w:val="005426F0"/>
    <w:rsid w:val="005469C4"/>
    <w:rsid w:val="005472B2"/>
    <w:rsid w:val="00547F3F"/>
    <w:rsid w:val="00550F42"/>
    <w:rsid w:val="005510AE"/>
    <w:rsid w:val="005513B8"/>
    <w:rsid w:val="005518A9"/>
    <w:rsid w:val="00551F0D"/>
    <w:rsid w:val="00553305"/>
    <w:rsid w:val="00554D12"/>
    <w:rsid w:val="00556D45"/>
    <w:rsid w:val="00557C49"/>
    <w:rsid w:val="005608FB"/>
    <w:rsid w:val="0056105D"/>
    <w:rsid w:val="00561CE4"/>
    <w:rsid w:val="00562362"/>
    <w:rsid w:val="00562D7A"/>
    <w:rsid w:val="00563E18"/>
    <w:rsid w:val="00564D9C"/>
    <w:rsid w:val="00565E5F"/>
    <w:rsid w:val="00567C9F"/>
    <w:rsid w:val="00570358"/>
    <w:rsid w:val="00573A15"/>
    <w:rsid w:val="005746EC"/>
    <w:rsid w:val="00574DA9"/>
    <w:rsid w:val="0057560F"/>
    <w:rsid w:val="00575A5E"/>
    <w:rsid w:val="005771F4"/>
    <w:rsid w:val="0057773B"/>
    <w:rsid w:val="00577F01"/>
    <w:rsid w:val="005817B2"/>
    <w:rsid w:val="0058304E"/>
    <w:rsid w:val="00583051"/>
    <w:rsid w:val="0058410A"/>
    <w:rsid w:val="00584469"/>
    <w:rsid w:val="00585098"/>
    <w:rsid w:val="00585451"/>
    <w:rsid w:val="00586157"/>
    <w:rsid w:val="005863DF"/>
    <w:rsid w:val="005871AE"/>
    <w:rsid w:val="00590A63"/>
    <w:rsid w:val="00590E58"/>
    <w:rsid w:val="005913C8"/>
    <w:rsid w:val="00592469"/>
    <w:rsid w:val="00593B0B"/>
    <w:rsid w:val="00594A5E"/>
    <w:rsid w:val="00595874"/>
    <w:rsid w:val="00595E88"/>
    <w:rsid w:val="0059614E"/>
    <w:rsid w:val="00596879"/>
    <w:rsid w:val="0059689B"/>
    <w:rsid w:val="00596F90"/>
    <w:rsid w:val="005971DD"/>
    <w:rsid w:val="00597307"/>
    <w:rsid w:val="00597375"/>
    <w:rsid w:val="005A0989"/>
    <w:rsid w:val="005A16EB"/>
    <w:rsid w:val="005A3F0D"/>
    <w:rsid w:val="005A5F09"/>
    <w:rsid w:val="005A63AA"/>
    <w:rsid w:val="005A6476"/>
    <w:rsid w:val="005A72C4"/>
    <w:rsid w:val="005A7570"/>
    <w:rsid w:val="005A7907"/>
    <w:rsid w:val="005B0F70"/>
    <w:rsid w:val="005B2880"/>
    <w:rsid w:val="005B3547"/>
    <w:rsid w:val="005B3581"/>
    <w:rsid w:val="005B3A3D"/>
    <w:rsid w:val="005B3AA4"/>
    <w:rsid w:val="005B57E0"/>
    <w:rsid w:val="005B5D80"/>
    <w:rsid w:val="005B5E95"/>
    <w:rsid w:val="005B634C"/>
    <w:rsid w:val="005B6B6A"/>
    <w:rsid w:val="005B7C25"/>
    <w:rsid w:val="005B7D6E"/>
    <w:rsid w:val="005C01E6"/>
    <w:rsid w:val="005C0D6B"/>
    <w:rsid w:val="005C1D61"/>
    <w:rsid w:val="005C2D60"/>
    <w:rsid w:val="005C3A1B"/>
    <w:rsid w:val="005C3D3A"/>
    <w:rsid w:val="005C695C"/>
    <w:rsid w:val="005D0103"/>
    <w:rsid w:val="005D0BC3"/>
    <w:rsid w:val="005D0D42"/>
    <w:rsid w:val="005D2042"/>
    <w:rsid w:val="005D2A3F"/>
    <w:rsid w:val="005D5211"/>
    <w:rsid w:val="005D56A0"/>
    <w:rsid w:val="005D5DD5"/>
    <w:rsid w:val="005D667E"/>
    <w:rsid w:val="005E030C"/>
    <w:rsid w:val="005E0F6D"/>
    <w:rsid w:val="005E1D32"/>
    <w:rsid w:val="005E2942"/>
    <w:rsid w:val="005E45A7"/>
    <w:rsid w:val="005E5053"/>
    <w:rsid w:val="005E5171"/>
    <w:rsid w:val="005E5F21"/>
    <w:rsid w:val="005E7B91"/>
    <w:rsid w:val="005F0E5B"/>
    <w:rsid w:val="005F1AE8"/>
    <w:rsid w:val="005F306C"/>
    <w:rsid w:val="005F64CE"/>
    <w:rsid w:val="005F72C4"/>
    <w:rsid w:val="005F7451"/>
    <w:rsid w:val="005F7BB7"/>
    <w:rsid w:val="0060274C"/>
    <w:rsid w:val="00602EBD"/>
    <w:rsid w:val="0060300E"/>
    <w:rsid w:val="0060351E"/>
    <w:rsid w:val="006035AE"/>
    <w:rsid w:val="00603DF3"/>
    <w:rsid w:val="00604E69"/>
    <w:rsid w:val="0060506A"/>
    <w:rsid w:val="00605412"/>
    <w:rsid w:val="0060695A"/>
    <w:rsid w:val="0060778C"/>
    <w:rsid w:val="0061176B"/>
    <w:rsid w:val="00611AF2"/>
    <w:rsid w:val="00612214"/>
    <w:rsid w:val="0061240F"/>
    <w:rsid w:val="006133FC"/>
    <w:rsid w:val="006162D0"/>
    <w:rsid w:val="00617255"/>
    <w:rsid w:val="00617650"/>
    <w:rsid w:val="00617733"/>
    <w:rsid w:val="006205B9"/>
    <w:rsid w:val="006210C3"/>
    <w:rsid w:val="006223B5"/>
    <w:rsid w:val="00623D48"/>
    <w:rsid w:val="006248FB"/>
    <w:rsid w:val="006250FE"/>
    <w:rsid w:val="00626774"/>
    <w:rsid w:val="006267B8"/>
    <w:rsid w:val="006267D1"/>
    <w:rsid w:val="00626CC1"/>
    <w:rsid w:val="00626EBF"/>
    <w:rsid w:val="006277CF"/>
    <w:rsid w:val="00627A84"/>
    <w:rsid w:val="0063110A"/>
    <w:rsid w:val="00631D77"/>
    <w:rsid w:val="00632450"/>
    <w:rsid w:val="00632BCF"/>
    <w:rsid w:val="00632D42"/>
    <w:rsid w:val="006339E9"/>
    <w:rsid w:val="00633F0C"/>
    <w:rsid w:val="006342EB"/>
    <w:rsid w:val="0063433D"/>
    <w:rsid w:val="00634489"/>
    <w:rsid w:val="00635CDC"/>
    <w:rsid w:val="006371A7"/>
    <w:rsid w:val="00640E0B"/>
    <w:rsid w:val="006417D3"/>
    <w:rsid w:val="00642B71"/>
    <w:rsid w:val="006436DC"/>
    <w:rsid w:val="00643C76"/>
    <w:rsid w:val="006444EB"/>
    <w:rsid w:val="00646C6F"/>
    <w:rsid w:val="006470DE"/>
    <w:rsid w:val="00647D61"/>
    <w:rsid w:val="00650188"/>
    <w:rsid w:val="00651053"/>
    <w:rsid w:val="006516ED"/>
    <w:rsid w:val="00652418"/>
    <w:rsid w:val="0065395E"/>
    <w:rsid w:val="00653C82"/>
    <w:rsid w:val="00653EF9"/>
    <w:rsid w:val="00657EA4"/>
    <w:rsid w:val="00660059"/>
    <w:rsid w:val="006604DF"/>
    <w:rsid w:val="00661053"/>
    <w:rsid w:val="006611AB"/>
    <w:rsid w:val="006615C4"/>
    <w:rsid w:val="006639FE"/>
    <w:rsid w:val="006640F4"/>
    <w:rsid w:val="00664F29"/>
    <w:rsid w:val="00665E34"/>
    <w:rsid w:val="00666B06"/>
    <w:rsid w:val="00666FE3"/>
    <w:rsid w:val="0067004F"/>
    <w:rsid w:val="00671D87"/>
    <w:rsid w:val="00671E49"/>
    <w:rsid w:val="00672E1A"/>
    <w:rsid w:val="00672F71"/>
    <w:rsid w:val="0067326B"/>
    <w:rsid w:val="00673329"/>
    <w:rsid w:val="00676419"/>
    <w:rsid w:val="00676B55"/>
    <w:rsid w:val="00677866"/>
    <w:rsid w:val="0068069F"/>
    <w:rsid w:val="006818C3"/>
    <w:rsid w:val="0068256A"/>
    <w:rsid w:val="0068293A"/>
    <w:rsid w:val="00682C69"/>
    <w:rsid w:val="00682F75"/>
    <w:rsid w:val="00683DE8"/>
    <w:rsid w:val="006840D3"/>
    <w:rsid w:val="00685ECF"/>
    <w:rsid w:val="00687AA4"/>
    <w:rsid w:val="00687CB6"/>
    <w:rsid w:val="0069036A"/>
    <w:rsid w:val="00690877"/>
    <w:rsid w:val="00690A27"/>
    <w:rsid w:val="00690FBD"/>
    <w:rsid w:val="006922FA"/>
    <w:rsid w:val="006932D7"/>
    <w:rsid w:val="00694A14"/>
    <w:rsid w:val="00694A43"/>
    <w:rsid w:val="006951DB"/>
    <w:rsid w:val="00695916"/>
    <w:rsid w:val="006972A8"/>
    <w:rsid w:val="00697308"/>
    <w:rsid w:val="006A08B3"/>
    <w:rsid w:val="006A0BF2"/>
    <w:rsid w:val="006A188C"/>
    <w:rsid w:val="006A1BB1"/>
    <w:rsid w:val="006A4E9D"/>
    <w:rsid w:val="006A4ED0"/>
    <w:rsid w:val="006A548C"/>
    <w:rsid w:val="006A5597"/>
    <w:rsid w:val="006A6063"/>
    <w:rsid w:val="006A616E"/>
    <w:rsid w:val="006A697C"/>
    <w:rsid w:val="006B1399"/>
    <w:rsid w:val="006B23D1"/>
    <w:rsid w:val="006B3DEF"/>
    <w:rsid w:val="006B4572"/>
    <w:rsid w:val="006B48B7"/>
    <w:rsid w:val="006B4C66"/>
    <w:rsid w:val="006B53CD"/>
    <w:rsid w:val="006B5783"/>
    <w:rsid w:val="006B7168"/>
    <w:rsid w:val="006B76BC"/>
    <w:rsid w:val="006B7B76"/>
    <w:rsid w:val="006B7FCD"/>
    <w:rsid w:val="006C0B3A"/>
    <w:rsid w:val="006C0DCD"/>
    <w:rsid w:val="006C0F44"/>
    <w:rsid w:val="006C14FF"/>
    <w:rsid w:val="006C1DFC"/>
    <w:rsid w:val="006C350B"/>
    <w:rsid w:val="006C3E12"/>
    <w:rsid w:val="006C3F10"/>
    <w:rsid w:val="006C5162"/>
    <w:rsid w:val="006C76BF"/>
    <w:rsid w:val="006C77D9"/>
    <w:rsid w:val="006C77E5"/>
    <w:rsid w:val="006C7F69"/>
    <w:rsid w:val="006D04F6"/>
    <w:rsid w:val="006D0DCD"/>
    <w:rsid w:val="006D16FD"/>
    <w:rsid w:val="006D177D"/>
    <w:rsid w:val="006D2E16"/>
    <w:rsid w:val="006D3226"/>
    <w:rsid w:val="006D44C7"/>
    <w:rsid w:val="006D4A4D"/>
    <w:rsid w:val="006E0848"/>
    <w:rsid w:val="006E147C"/>
    <w:rsid w:val="006E1954"/>
    <w:rsid w:val="006E265E"/>
    <w:rsid w:val="006E2A8B"/>
    <w:rsid w:val="006E4D45"/>
    <w:rsid w:val="006E6E22"/>
    <w:rsid w:val="006E6F70"/>
    <w:rsid w:val="006F055C"/>
    <w:rsid w:val="006F0E86"/>
    <w:rsid w:val="006F1362"/>
    <w:rsid w:val="006F1668"/>
    <w:rsid w:val="006F1968"/>
    <w:rsid w:val="006F2116"/>
    <w:rsid w:val="006F245C"/>
    <w:rsid w:val="006F281C"/>
    <w:rsid w:val="006F2E80"/>
    <w:rsid w:val="006F345D"/>
    <w:rsid w:val="006F34F1"/>
    <w:rsid w:val="006F363E"/>
    <w:rsid w:val="006F4A93"/>
    <w:rsid w:val="006F4C79"/>
    <w:rsid w:val="006F5041"/>
    <w:rsid w:val="007000CF"/>
    <w:rsid w:val="00701222"/>
    <w:rsid w:val="007017F8"/>
    <w:rsid w:val="007046E0"/>
    <w:rsid w:val="0070576A"/>
    <w:rsid w:val="00705C86"/>
    <w:rsid w:val="00707D7F"/>
    <w:rsid w:val="007104BA"/>
    <w:rsid w:val="00712545"/>
    <w:rsid w:val="007127D8"/>
    <w:rsid w:val="0071590A"/>
    <w:rsid w:val="00716889"/>
    <w:rsid w:val="00716EBF"/>
    <w:rsid w:val="00717B34"/>
    <w:rsid w:val="00717CC4"/>
    <w:rsid w:val="0072092B"/>
    <w:rsid w:val="00721166"/>
    <w:rsid w:val="00721758"/>
    <w:rsid w:val="00724AE4"/>
    <w:rsid w:val="0072532B"/>
    <w:rsid w:val="00730179"/>
    <w:rsid w:val="00730501"/>
    <w:rsid w:val="00730A35"/>
    <w:rsid w:val="00730A53"/>
    <w:rsid w:val="00732C5B"/>
    <w:rsid w:val="00732ED9"/>
    <w:rsid w:val="00733308"/>
    <w:rsid w:val="007358BB"/>
    <w:rsid w:val="00736221"/>
    <w:rsid w:val="00736B37"/>
    <w:rsid w:val="0073730E"/>
    <w:rsid w:val="0074149B"/>
    <w:rsid w:val="0074162D"/>
    <w:rsid w:val="00743730"/>
    <w:rsid w:val="00743742"/>
    <w:rsid w:val="007442DE"/>
    <w:rsid w:val="00745656"/>
    <w:rsid w:val="007459B8"/>
    <w:rsid w:val="00745AB9"/>
    <w:rsid w:val="00746115"/>
    <w:rsid w:val="007466EE"/>
    <w:rsid w:val="00746DA0"/>
    <w:rsid w:val="0075099E"/>
    <w:rsid w:val="00750D88"/>
    <w:rsid w:val="00751293"/>
    <w:rsid w:val="00751B05"/>
    <w:rsid w:val="00751CAA"/>
    <w:rsid w:val="0075296A"/>
    <w:rsid w:val="007532D7"/>
    <w:rsid w:val="0075348C"/>
    <w:rsid w:val="00753561"/>
    <w:rsid w:val="00754F63"/>
    <w:rsid w:val="007557D4"/>
    <w:rsid w:val="00755E6F"/>
    <w:rsid w:val="0075688E"/>
    <w:rsid w:val="00757757"/>
    <w:rsid w:val="007605C6"/>
    <w:rsid w:val="007605F6"/>
    <w:rsid w:val="007615C8"/>
    <w:rsid w:val="00762B6E"/>
    <w:rsid w:val="00763CD6"/>
    <w:rsid w:val="00763E9A"/>
    <w:rsid w:val="00764027"/>
    <w:rsid w:val="00765039"/>
    <w:rsid w:val="00766069"/>
    <w:rsid w:val="00766ACF"/>
    <w:rsid w:val="007705B9"/>
    <w:rsid w:val="007706D2"/>
    <w:rsid w:val="00770A34"/>
    <w:rsid w:val="007720D3"/>
    <w:rsid w:val="00774458"/>
    <w:rsid w:val="00774C1A"/>
    <w:rsid w:val="00775560"/>
    <w:rsid w:val="00775E2B"/>
    <w:rsid w:val="00776A8E"/>
    <w:rsid w:val="00777577"/>
    <w:rsid w:val="00781108"/>
    <w:rsid w:val="00781B93"/>
    <w:rsid w:val="007826A8"/>
    <w:rsid w:val="0078271D"/>
    <w:rsid w:val="00782BD4"/>
    <w:rsid w:val="00783985"/>
    <w:rsid w:val="007865BC"/>
    <w:rsid w:val="00786EAD"/>
    <w:rsid w:val="00787009"/>
    <w:rsid w:val="00787EAB"/>
    <w:rsid w:val="00790CD0"/>
    <w:rsid w:val="00790E88"/>
    <w:rsid w:val="00791727"/>
    <w:rsid w:val="00791ECE"/>
    <w:rsid w:val="00792C76"/>
    <w:rsid w:val="0079308A"/>
    <w:rsid w:val="007937CB"/>
    <w:rsid w:val="00793B70"/>
    <w:rsid w:val="007948E1"/>
    <w:rsid w:val="00794B08"/>
    <w:rsid w:val="00794F7A"/>
    <w:rsid w:val="00794F81"/>
    <w:rsid w:val="00796071"/>
    <w:rsid w:val="00796B1D"/>
    <w:rsid w:val="00797171"/>
    <w:rsid w:val="00797E37"/>
    <w:rsid w:val="007A1232"/>
    <w:rsid w:val="007A26E9"/>
    <w:rsid w:val="007A3429"/>
    <w:rsid w:val="007A3823"/>
    <w:rsid w:val="007A62B2"/>
    <w:rsid w:val="007A6E9A"/>
    <w:rsid w:val="007B04A6"/>
    <w:rsid w:val="007B07B1"/>
    <w:rsid w:val="007B2612"/>
    <w:rsid w:val="007B35EA"/>
    <w:rsid w:val="007B36F1"/>
    <w:rsid w:val="007B3CF5"/>
    <w:rsid w:val="007B4A95"/>
    <w:rsid w:val="007B4EFA"/>
    <w:rsid w:val="007B4F28"/>
    <w:rsid w:val="007B5E3A"/>
    <w:rsid w:val="007B5FCD"/>
    <w:rsid w:val="007B6241"/>
    <w:rsid w:val="007B6EF2"/>
    <w:rsid w:val="007B72B4"/>
    <w:rsid w:val="007B772E"/>
    <w:rsid w:val="007C00B6"/>
    <w:rsid w:val="007C13EC"/>
    <w:rsid w:val="007C26CE"/>
    <w:rsid w:val="007C3B55"/>
    <w:rsid w:val="007C4561"/>
    <w:rsid w:val="007C486A"/>
    <w:rsid w:val="007C583B"/>
    <w:rsid w:val="007C5BB6"/>
    <w:rsid w:val="007C5C7D"/>
    <w:rsid w:val="007C609C"/>
    <w:rsid w:val="007C6513"/>
    <w:rsid w:val="007C74A7"/>
    <w:rsid w:val="007C7664"/>
    <w:rsid w:val="007C7A9B"/>
    <w:rsid w:val="007D0CA9"/>
    <w:rsid w:val="007D43B8"/>
    <w:rsid w:val="007D473A"/>
    <w:rsid w:val="007D4B04"/>
    <w:rsid w:val="007D55FE"/>
    <w:rsid w:val="007D6940"/>
    <w:rsid w:val="007D7849"/>
    <w:rsid w:val="007E0BC8"/>
    <w:rsid w:val="007E1081"/>
    <w:rsid w:val="007E4163"/>
    <w:rsid w:val="007E42D7"/>
    <w:rsid w:val="007E4795"/>
    <w:rsid w:val="007E5475"/>
    <w:rsid w:val="007E5E01"/>
    <w:rsid w:val="007E6BF4"/>
    <w:rsid w:val="007E7587"/>
    <w:rsid w:val="007E790D"/>
    <w:rsid w:val="007F4AB0"/>
    <w:rsid w:val="007F4B6C"/>
    <w:rsid w:val="007F5342"/>
    <w:rsid w:val="007F59A7"/>
    <w:rsid w:val="00800438"/>
    <w:rsid w:val="0080064C"/>
    <w:rsid w:val="0080097F"/>
    <w:rsid w:val="00801F43"/>
    <w:rsid w:val="00805A9D"/>
    <w:rsid w:val="00806FEB"/>
    <w:rsid w:val="008071C2"/>
    <w:rsid w:val="0081295F"/>
    <w:rsid w:val="0081328B"/>
    <w:rsid w:val="00813B54"/>
    <w:rsid w:val="00814FEC"/>
    <w:rsid w:val="008151C9"/>
    <w:rsid w:val="008159C6"/>
    <w:rsid w:val="00817FB6"/>
    <w:rsid w:val="00820502"/>
    <w:rsid w:val="00820C86"/>
    <w:rsid w:val="008218D2"/>
    <w:rsid w:val="008219BB"/>
    <w:rsid w:val="00821BB2"/>
    <w:rsid w:val="008230D4"/>
    <w:rsid w:val="00823252"/>
    <w:rsid w:val="0082430A"/>
    <w:rsid w:val="00825A20"/>
    <w:rsid w:val="00825A4C"/>
    <w:rsid w:val="008266B8"/>
    <w:rsid w:val="00827F80"/>
    <w:rsid w:val="0083075E"/>
    <w:rsid w:val="00831631"/>
    <w:rsid w:val="008326B8"/>
    <w:rsid w:val="00832CB8"/>
    <w:rsid w:val="00832D94"/>
    <w:rsid w:val="00834C9A"/>
    <w:rsid w:val="00834D7D"/>
    <w:rsid w:val="00836719"/>
    <w:rsid w:val="00837929"/>
    <w:rsid w:val="00837CE8"/>
    <w:rsid w:val="0084280D"/>
    <w:rsid w:val="00842D70"/>
    <w:rsid w:val="00844288"/>
    <w:rsid w:val="00844A72"/>
    <w:rsid w:val="008456CC"/>
    <w:rsid w:val="00846A03"/>
    <w:rsid w:val="00847307"/>
    <w:rsid w:val="00847AB1"/>
    <w:rsid w:val="00850EEC"/>
    <w:rsid w:val="00851671"/>
    <w:rsid w:val="00852916"/>
    <w:rsid w:val="00852D77"/>
    <w:rsid w:val="00854B38"/>
    <w:rsid w:val="008557EB"/>
    <w:rsid w:val="00855E0E"/>
    <w:rsid w:val="00856D88"/>
    <w:rsid w:val="00857413"/>
    <w:rsid w:val="0086014E"/>
    <w:rsid w:val="0086047C"/>
    <w:rsid w:val="00860FE5"/>
    <w:rsid w:val="008610A3"/>
    <w:rsid w:val="00863B36"/>
    <w:rsid w:val="00863C93"/>
    <w:rsid w:val="00864205"/>
    <w:rsid w:val="00864407"/>
    <w:rsid w:val="00864D3B"/>
    <w:rsid w:val="00865837"/>
    <w:rsid w:val="0086719C"/>
    <w:rsid w:val="00870202"/>
    <w:rsid w:val="00872D3C"/>
    <w:rsid w:val="008733C6"/>
    <w:rsid w:val="00873E03"/>
    <w:rsid w:val="00874B71"/>
    <w:rsid w:val="0087650D"/>
    <w:rsid w:val="00876F2D"/>
    <w:rsid w:val="00877A11"/>
    <w:rsid w:val="00877B8F"/>
    <w:rsid w:val="008802B3"/>
    <w:rsid w:val="00880355"/>
    <w:rsid w:val="00880767"/>
    <w:rsid w:val="00883A18"/>
    <w:rsid w:val="00883AD7"/>
    <w:rsid w:val="008841FD"/>
    <w:rsid w:val="00884542"/>
    <w:rsid w:val="00884E15"/>
    <w:rsid w:val="008855A9"/>
    <w:rsid w:val="00885DFD"/>
    <w:rsid w:val="008865E0"/>
    <w:rsid w:val="00886EAF"/>
    <w:rsid w:val="008870C5"/>
    <w:rsid w:val="008913EC"/>
    <w:rsid w:val="00891427"/>
    <w:rsid w:val="00892199"/>
    <w:rsid w:val="00893213"/>
    <w:rsid w:val="00893B45"/>
    <w:rsid w:val="00894DDC"/>
    <w:rsid w:val="00894FE8"/>
    <w:rsid w:val="00895AD9"/>
    <w:rsid w:val="00895B4F"/>
    <w:rsid w:val="00897751"/>
    <w:rsid w:val="008979C1"/>
    <w:rsid w:val="00897E2E"/>
    <w:rsid w:val="008A3814"/>
    <w:rsid w:val="008A438C"/>
    <w:rsid w:val="008A505B"/>
    <w:rsid w:val="008A54A5"/>
    <w:rsid w:val="008A576E"/>
    <w:rsid w:val="008A7604"/>
    <w:rsid w:val="008B1708"/>
    <w:rsid w:val="008B1CA1"/>
    <w:rsid w:val="008B314A"/>
    <w:rsid w:val="008B4DB5"/>
    <w:rsid w:val="008B4F13"/>
    <w:rsid w:val="008B6270"/>
    <w:rsid w:val="008B6B98"/>
    <w:rsid w:val="008B795C"/>
    <w:rsid w:val="008C02AE"/>
    <w:rsid w:val="008C06AD"/>
    <w:rsid w:val="008C0A02"/>
    <w:rsid w:val="008C0E4B"/>
    <w:rsid w:val="008C10DD"/>
    <w:rsid w:val="008C1AB3"/>
    <w:rsid w:val="008C3BD8"/>
    <w:rsid w:val="008C400C"/>
    <w:rsid w:val="008C606B"/>
    <w:rsid w:val="008C68C0"/>
    <w:rsid w:val="008C7875"/>
    <w:rsid w:val="008C7A62"/>
    <w:rsid w:val="008D0AAB"/>
    <w:rsid w:val="008D1114"/>
    <w:rsid w:val="008D2B3D"/>
    <w:rsid w:val="008D2CE2"/>
    <w:rsid w:val="008D3971"/>
    <w:rsid w:val="008D5B62"/>
    <w:rsid w:val="008D6D77"/>
    <w:rsid w:val="008D73BE"/>
    <w:rsid w:val="008D745E"/>
    <w:rsid w:val="008D7473"/>
    <w:rsid w:val="008E20B6"/>
    <w:rsid w:val="008E296F"/>
    <w:rsid w:val="008E3897"/>
    <w:rsid w:val="008E3BB1"/>
    <w:rsid w:val="008E4392"/>
    <w:rsid w:val="008E4CD8"/>
    <w:rsid w:val="008E51BA"/>
    <w:rsid w:val="008E5C36"/>
    <w:rsid w:val="008E694C"/>
    <w:rsid w:val="008F0AEA"/>
    <w:rsid w:val="008F1AEC"/>
    <w:rsid w:val="008F30AE"/>
    <w:rsid w:val="008F328D"/>
    <w:rsid w:val="008F43FB"/>
    <w:rsid w:val="008F5948"/>
    <w:rsid w:val="008F5D19"/>
    <w:rsid w:val="008F7778"/>
    <w:rsid w:val="00900CFF"/>
    <w:rsid w:val="00901D31"/>
    <w:rsid w:val="009041FF"/>
    <w:rsid w:val="009042C6"/>
    <w:rsid w:val="00904780"/>
    <w:rsid w:val="00905195"/>
    <w:rsid w:val="009102D1"/>
    <w:rsid w:val="00910500"/>
    <w:rsid w:val="00912F8B"/>
    <w:rsid w:val="00914469"/>
    <w:rsid w:val="0091545D"/>
    <w:rsid w:val="00916332"/>
    <w:rsid w:val="009177FD"/>
    <w:rsid w:val="0092007E"/>
    <w:rsid w:val="00921865"/>
    <w:rsid w:val="00923075"/>
    <w:rsid w:val="00923F2D"/>
    <w:rsid w:val="009240C7"/>
    <w:rsid w:val="00925DB3"/>
    <w:rsid w:val="0092706F"/>
    <w:rsid w:val="009302E9"/>
    <w:rsid w:val="009305C1"/>
    <w:rsid w:val="00930D60"/>
    <w:rsid w:val="0093129F"/>
    <w:rsid w:val="00932DB7"/>
    <w:rsid w:val="009330C6"/>
    <w:rsid w:val="0093313A"/>
    <w:rsid w:val="00935818"/>
    <w:rsid w:val="00935AEF"/>
    <w:rsid w:val="009365AD"/>
    <w:rsid w:val="009404F8"/>
    <w:rsid w:val="009407D2"/>
    <w:rsid w:val="009414A5"/>
    <w:rsid w:val="009414F1"/>
    <w:rsid w:val="0094179C"/>
    <w:rsid w:val="00941C00"/>
    <w:rsid w:val="00943573"/>
    <w:rsid w:val="00943728"/>
    <w:rsid w:val="00943BC6"/>
    <w:rsid w:val="00945408"/>
    <w:rsid w:val="00945DAC"/>
    <w:rsid w:val="009476FA"/>
    <w:rsid w:val="00947BF0"/>
    <w:rsid w:val="00947CF6"/>
    <w:rsid w:val="0095004D"/>
    <w:rsid w:val="009529B8"/>
    <w:rsid w:val="00952CB1"/>
    <w:rsid w:val="009534C5"/>
    <w:rsid w:val="009552FD"/>
    <w:rsid w:val="00955618"/>
    <w:rsid w:val="009559F5"/>
    <w:rsid w:val="00957E90"/>
    <w:rsid w:val="00962CDB"/>
    <w:rsid w:val="0096302A"/>
    <w:rsid w:val="00963101"/>
    <w:rsid w:val="009636E9"/>
    <w:rsid w:val="0096429B"/>
    <w:rsid w:val="00964361"/>
    <w:rsid w:val="00964B62"/>
    <w:rsid w:val="00966908"/>
    <w:rsid w:val="00966FA1"/>
    <w:rsid w:val="00966FFE"/>
    <w:rsid w:val="00970D43"/>
    <w:rsid w:val="00971999"/>
    <w:rsid w:val="0097401D"/>
    <w:rsid w:val="00974898"/>
    <w:rsid w:val="00974DFC"/>
    <w:rsid w:val="0097565E"/>
    <w:rsid w:val="00975AAD"/>
    <w:rsid w:val="0097630E"/>
    <w:rsid w:val="00976548"/>
    <w:rsid w:val="009806B0"/>
    <w:rsid w:val="009814C2"/>
    <w:rsid w:val="009823D9"/>
    <w:rsid w:val="0098287E"/>
    <w:rsid w:val="009832B2"/>
    <w:rsid w:val="009837F3"/>
    <w:rsid w:val="0098396C"/>
    <w:rsid w:val="009839E6"/>
    <w:rsid w:val="0098577D"/>
    <w:rsid w:val="009871A4"/>
    <w:rsid w:val="0099180B"/>
    <w:rsid w:val="0099255F"/>
    <w:rsid w:val="00993A19"/>
    <w:rsid w:val="00994E49"/>
    <w:rsid w:val="0099622E"/>
    <w:rsid w:val="009A33CE"/>
    <w:rsid w:val="009A351F"/>
    <w:rsid w:val="009A7C72"/>
    <w:rsid w:val="009B18B0"/>
    <w:rsid w:val="009B282B"/>
    <w:rsid w:val="009B2B72"/>
    <w:rsid w:val="009B4288"/>
    <w:rsid w:val="009B5225"/>
    <w:rsid w:val="009B7343"/>
    <w:rsid w:val="009B7EB3"/>
    <w:rsid w:val="009C1534"/>
    <w:rsid w:val="009C22AA"/>
    <w:rsid w:val="009C3423"/>
    <w:rsid w:val="009C34CB"/>
    <w:rsid w:val="009C3DC2"/>
    <w:rsid w:val="009C6CD6"/>
    <w:rsid w:val="009C702E"/>
    <w:rsid w:val="009C7E96"/>
    <w:rsid w:val="009C7F48"/>
    <w:rsid w:val="009D1BD3"/>
    <w:rsid w:val="009D1F49"/>
    <w:rsid w:val="009D5143"/>
    <w:rsid w:val="009D535C"/>
    <w:rsid w:val="009D547B"/>
    <w:rsid w:val="009D5665"/>
    <w:rsid w:val="009D6ADD"/>
    <w:rsid w:val="009D7BFF"/>
    <w:rsid w:val="009E1A9C"/>
    <w:rsid w:val="009E2AFA"/>
    <w:rsid w:val="009E40D9"/>
    <w:rsid w:val="009E5F68"/>
    <w:rsid w:val="009F28D5"/>
    <w:rsid w:val="009F2E97"/>
    <w:rsid w:val="009F37FF"/>
    <w:rsid w:val="009F656C"/>
    <w:rsid w:val="009F712A"/>
    <w:rsid w:val="00A0015C"/>
    <w:rsid w:val="00A01ABD"/>
    <w:rsid w:val="00A03442"/>
    <w:rsid w:val="00A036FA"/>
    <w:rsid w:val="00A05BA8"/>
    <w:rsid w:val="00A0716E"/>
    <w:rsid w:val="00A11531"/>
    <w:rsid w:val="00A128A8"/>
    <w:rsid w:val="00A12B0E"/>
    <w:rsid w:val="00A13109"/>
    <w:rsid w:val="00A1510F"/>
    <w:rsid w:val="00A1529D"/>
    <w:rsid w:val="00A16092"/>
    <w:rsid w:val="00A163D2"/>
    <w:rsid w:val="00A16A17"/>
    <w:rsid w:val="00A17C55"/>
    <w:rsid w:val="00A205B2"/>
    <w:rsid w:val="00A21CED"/>
    <w:rsid w:val="00A2246D"/>
    <w:rsid w:val="00A22A40"/>
    <w:rsid w:val="00A22D0F"/>
    <w:rsid w:val="00A2560D"/>
    <w:rsid w:val="00A25FD4"/>
    <w:rsid w:val="00A26A6D"/>
    <w:rsid w:val="00A26CE2"/>
    <w:rsid w:val="00A26F02"/>
    <w:rsid w:val="00A2742F"/>
    <w:rsid w:val="00A27B0B"/>
    <w:rsid w:val="00A304CE"/>
    <w:rsid w:val="00A30B6E"/>
    <w:rsid w:val="00A31E04"/>
    <w:rsid w:val="00A31E66"/>
    <w:rsid w:val="00A35F9A"/>
    <w:rsid w:val="00A37686"/>
    <w:rsid w:val="00A40497"/>
    <w:rsid w:val="00A40EC3"/>
    <w:rsid w:val="00A414A5"/>
    <w:rsid w:val="00A41527"/>
    <w:rsid w:val="00A41A67"/>
    <w:rsid w:val="00A420A1"/>
    <w:rsid w:val="00A43047"/>
    <w:rsid w:val="00A431DC"/>
    <w:rsid w:val="00A43D55"/>
    <w:rsid w:val="00A44300"/>
    <w:rsid w:val="00A44663"/>
    <w:rsid w:val="00A471D3"/>
    <w:rsid w:val="00A50B5E"/>
    <w:rsid w:val="00A521E5"/>
    <w:rsid w:val="00A53701"/>
    <w:rsid w:val="00A53A89"/>
    <w:rsid w:val="00A5407C"/>
    <w:rsid w:val="00A54102"/>
    <w:rsid w:val="00A55F50"/>
    <w:rsid w:val="00A5628B"/>
    <w:rsid w:val="00A56E7A"/>
    <w:rsid w:val="00A613B5"/>
    <w:rsid w:val="00A622DA"/>
    <w:rsid w:val="00A62584"/>
    <w:rsid w:val="00A65078"/>
    <w:rsid w:val="00A655CB"/>
    <w:rsid w:val="00A658CC"/>
    <w:rsid w:val="00A65E1F"/>
    <w:rsid w:val="00A6726B"/>
    <w:rsid w:val="00A67514"/>
    <w:rsid w:val="00A71FA9"/>
    <w:rsid w:val="00A7274B"/>
    <w:rsid w:val="00A72FC1"/>
    <w:rsid w:val="00A73295"/>
    <w:rsid w:val="00A73EAB"/>
    <w:rsid w:val="00A74A1F"/>
    <w:rsid w:val="00A75016"/>
    <w:rsid w:val="00A75B3A"/>
    <w:rsid w:val="00A7639F"/>
    <w:rsid w:val="00A769A7"/>
    <w:rsid w:val="00A76E68"/>
    <w:rsid w:val="00A7706A"/>
    <w:rsid w:val="00A77F38"/>
    <w:rsid w:val="00A813E3"/>
    <w:rsid w:val="00A81BDA"/>
    <w:rsid w:val="00A82728"/>
    <w:rsid w:val="00A84249"/>
    <w:rsid w:val="00A84E65"/>
    <w:rsid w:val="00A852D9"/>
    <w:rsid w:val="00A865F8"/>
    <w:rsid w:val="00A90A8A"/>
    <w:rsid w:val="00A9170F"/>
    <w:rsid w:val="00A93066"/>
    <w:rsid w:val="00A958B1"/>
    <w:rsid w:val="00A96CA4"/>
    <w:rsid w:val="00A970F7"/>
    <w:rsid w:val="00A97360"/>
    <w:rsid w:val="00A97507"/>
    <w:rsid w:val="00A975D7"/>
    <w:rsid w:val="00A9764F"/>
    <w:rsid w:val="00A97A12"/>
    <w:rsid w:val="00A97F93"/>
    <w:rsid w:val="00AA00A5"/>
    <w:rsid w:val="00AA1ED2"/>
    <w:rsid w:val="00AA1FF7"/>
    <w:rsid w:val="00AA2B2A"/>
    <w:rsid w:val="00AA30B8"/>
    <w:rsid w:val="00AA372D"/>
    <w:rsid w:val="00AA40E6"/>
    <w:rsid w:val="00AA42BA"/>
    <w:rsid w:val="00AA460C"/>
    <w:rsid w:val="00AA472A"/>
    <w:rsid w:val="00AA5631"/>
    <w:rsid w:val="00AA6415"/>
    <w:rsid w:val="00AB34A0"/>
    <w:rsid w:val="00AB4935"/>
    <w:rsid w:val="00AB548E"/>
    <w:rsid w:val="00AB5BD8"/>
    <w:rsid w:val="00AB6C19"/>
    <w:rsid w:val="00AC0730"/>
    <w:rsid w:val="00AC073D"/>
    <w:rsid w:val="00AC2446"/>
    <w:rsid w:val="00AC266A"/>
    <w:rsid w:val="00AC2F78"/>
    <w:rsid w:val="00AC33D6"/>
    <w:rsid w:val="00AC44D9"/>
    <w:rsid w:val="00AC48EB"/>
    <w:rsid w:val="00AC5307"/>
    <w:rsid w:val="00AC5852"/>
    <w:rsid w:val="00AC75F4"/>
    <w:rsid w:val="00AD0624"/>
    <w:rsid w:val="00AD19F0"/>
    <w:rsid w:val="00AD1A80"/>
    <w:rsid w:val="00AD1E5D"/>
    <w:rsid w:val="00AD41CE"/>
    <w:rsid w:val="00AD5427"/>
    <w:rsid w:val="00AD5913"/>
    <w:rsid w:val="00AD5EAE"/>
    <w:rsid w:val="00AD6E53"/>
    <w:rsid w:val="00AD78AA"/>
    <w:rsid w:val="00AE0330"/>
    <w:rsid w:val="00AE0AC6"/>
    <w:rsid w:val="00AE0AE4"/>
    <w:rsid w:val="00AE0CD8"/>
    <w:rsid w:val="00AE1059"/>
    <w:rsid w:val="00AE14E7"/>
    <w:rsid w:val="00AE1B13"/>
    <w:rsid w:val="00AE2511"/>
    <w:rsid w:val="00AE2FF5"/>
    <w:rsid w:val="00AE495F"/>
    <w:rsid w:val="00AE553A"/>
    <w:rsid w:val="00AE589D"/>
    <w:rsid w:val="00AE68D5"/>
    <w:rsid w:val="00AF10CC"/>
    <w:rsid w:val="00AF20C1"/>
    <w:rsid w:val="00AF398A"/>
    <w:rsid w:val="00AF3CCE"/>
    <w:rsid w:val="00AF4FC8"/>
    <w:rsid w:val="00AF5F35"/>
    <w:rsid w:val="00AF609E"/>
    <w:rsid w:val="00AF6B53"/>
    <w:rsid w:val="00B00498"/>
    <w:rsid w:val="00B00824"/>
    <w:rsid w:val="00B00E17"/>
    <w:rsid w:val="00B01272"/>
    <w:rsid w:val="00B016F5"/>
    <w:rsid w:val="00B01A2B"/>
    <w:rsid w:val="00B0272C"/>
    <w:rsid w:val="00B03173"/>
    <w:rsid w:val="00B033E7"/>
    <w:rsid w:val="00B060C0"/>
    <w:rsid w:val="00B0622D"/>
    <w:rsid w:val="00B0694B"/>
    <w:rsid w:val="00B07582"/>
    <w:rsid w:val="00B07991"/>
    <w:rsid w:val="00B100F2"/>
    <w:rsid w:val="00B10B4F"/>
    <w:rsid w:val="00B10C9F"/>
    <w:rsid w:val="00B11716"/>
    <w:rsid w:val="00B11E04"/>
    <w:rsid w:val="00B13264"/>
    <w:rsid w:val="00B1419A"/>
    <w:rsid w:val="00B15238"/>
    <w:rsid w:val="00B15ADC"/>
    <w:rsid w:val="00B15E14"/>
    <w:rsid w:val="00B21FDD"/>
    <w:rsid w:val="00B23198"/>
    <w:rsid w:val="00B2364E"/>
    <w:rsid w:val="00B248E3"/>
    <w:rsid w:val="00B266BB"/>
    <w:rsid w:val="00B26739"/>
    <w:rsid w:val="00B275D9"/>
    <w:rsid w:val="00B27861"/>
    <w:rsid w:val="00B312F4"/>
    <w:rsid w:val="00B3161B"/>
    <w:rsid w:val="00B3178B"/>
    <w:rsid w:val="00B31E85"/>
    <w:rsid w:val="00B3637A"/>
    <w:rsid w:val="00B36802"/>
    <w:rsid w:val="00B36EE5"/>
    <w:rsid w:val="00B377DF"/>
    <w:rsid w:val="00B41810"/>
    <w:rsid w:val="00B437B1"/>
    <w:rsid w:val="00B44F39"/>
    <w:rsid w:val="00B45EAF"/>
    <w:rsid w:val="00B46F35"/>
    <w:rsid w:val="00B47D4A"/>
    <w:rsid w:val="00B50685"/>
    <w:rsid w:val="00B56423"/>
    <w:rsid w:val="00B575DF"/>
    <w:rsid w:val="00B60BF8"/>
    <w:rsid w:val="00B6273C"/>
    <w:rsid w:val="00B63E26"/>
    <w:rsid w:val="00B63EB4"/>
    <w:rsid w:val="00B65133"/>
    <w:rsid w:val="00B65D6B"/>
    <w:rsid w:val="00B67FB2"/>
    <w:rsid w:val="00B7219E"/>
    <w:rsid w:val="00B72951"/>
    <w:rsid w:val="00B72E1D"/>
    <w:rsid w:val="00B73F2D"/>
    <w:rsid w:val="00B740FB"/>
    <w:rsid w:val="00B759C4"/>
    <w:rsid w:val="00B76BC2"/>
    <w:rsid w:val="00B76C93"/>
    <w:rsid w:val="00B76E05"/>
    <w:rsid w:val="00B77EF5"/>
    <w:rsid w:val="00B81148"/>
    <w:rsid w:val="00B823C8"/>
    <w:rsid w:val="00B82B7C"/>
    <w:rsid w:val="00B82FE8"/>
    <w:rsid w:val="00B84B8B"/>
    <w:rsid w:val="00B852F2"/>
    <w:rsid w:val="00B854F2"/>
    <w:rsid w:val="00B90788"/>
    <w:rsid w:val="00B912E2"/>
    <w:rsid w:val="00B91AB7"/>
    <w:rsid w:val="00B91B2A"/>
    <w:rsid w:val="00B91CA4"/>
    <w:rsid w:val="00B92224"/>
    <w:rsid w:val="00B9243E"/>
    <w:rsid w:val="00B94199"/>
    <w:rsid w:val="00B94315"/>
    <w:rsid w:val="00B958CD"/>
    <w:rsid w:val="00B95BAD"/>
    <w:rsid w:val="00B961FF"/>
    <w:rsid w:val="00B96875"/>
    <w:rsid w:val="00B96C8D"/>
    <w:rsid w:val="00B97667"/>
    <w:rsid w:val="00B97695"/>
    <w:rsid w:val="00BA062E"/>
    <w:rsid w:val="00BA063A"/>
    <w:rsid w:val="00BA13BA"/>
    <w:rsid w:val="00BA2FCA"/>
    <w:rsid w:val="00BA3888"/>
    <w:rsid w:val="00BA3894"/>
    <w:rsid w:val="00BA39BB"/>
    <w:rsid w:val="00BA3E97"/>
    <w:rsid w:val="00BA4E78"/>
    <w:rsid w:val="00BA535F"/>
    <w:rsid w:val="00BB0BF8"/>
    <w:rsid w:val="00BB1E36"/>
    <w:rsid w:val="00BB1F21"/>
    <w:rsid w:val="00BB24F8"/>
    <w:rsid w:val="00BB2815"/>
    <w:rsid w:val="00BB3D4E"/>
    <w:rsid w:val="00BB444F"/>
    <w:rsid w:val="00BC1DF8"/>
    <w:rsid w:val="00BC20F2"/>
    <w:rsid w:val="00BC218D"/>
    <w:rsid w:val="00BC2B24"/>
    <w:rsid w:val="00BC2C1F"/>
    <w:rsid w:val="00BC5832"/>
    <w:rsid w:val="00BC6B11"/>
    <w:rsid w:val="00BC6B26"/>
    <w:rsid w:val="00BD006C"/>
    <w:rsid w:val="00BD0480"/>
    <w:rsid w:val="00BD10BF"/>
    <w:rsid w:val="00BD1E61"/>
    <w:rsid w:val="00BD2828"/>
    <w:rsid w:val="00BD3EFC"/>
    <w:rsid w:val="00BD456E"/>
    <w:rsid w:val="00BD4B0D"/>
    <w:rsid w:val="00BD5B8C"/>
    <w:rsid w:val="00BD6FDC"/>
    <w:rsid w:val="00BD7254"/>
    <w:rsid w:val="00BE02EF"/>
    <w:rsid w:val="00BE0634"/>
    <w:rsid w:val="00BE0B97"/>
    <w:rsid w:val="00BE12DB"/>
    <w:rsid w:val="00BE1EAB"/>
    <w:rsid w:val="00BE27CB"/>
    <w:rsid w:val="00BE2FDB"/>
    <w:rsid w:val="00BE34C0"/>
    <w:rsid w:val="00BE5319"/>
    <w:rsid w:val="00BE5F45"/>
    <w:rsid w:val="00BE61F7"/>
    <w:rsid w:val="00BE73E4"/>
    <w:rsid w:val="00BE7644"/>
    <w:rsid w:val="00BF193F"/>
    <w:rsid w:val="00BF242E"/>
    <w:rsid w:val="00BF2A99"/>
    <w:rsid w:val="00BF2F14"/>
    <w:rsid w:val="00BF5843"/>
    <w:rsid w:val="00BF6A3D"/>
    <w:rsid w:val="00BF6D34"/>
    <w:rsid w:val="00C0105F"/>
    <w:rsid w:val="00C019D2"/>
    <w:rsid w:val="00C03A6D"/>
    <w:rsid w:val="00C05D3B"/>
    <w:rsid w:val="00C066F1"/>
    <w:rsid w:val="00C068A8"/>
    <w:rsid w:val="00C068CC"/>
    <w:rsid w:val="00C06BDA"/>
    <w:rsid w:val="00C06BFE"/>
    <w:rsid w:val="00C0732A"/>
    <w:rsid w:val="00C10835"/>
    <w:rsid w:val="00C1141C"/>
    <w:rsid w:val="00C11816"/>
    <w:rsid w:val="00C13192"/>
    <w:rsid w:val="00C135EC"/>
    <w:rsid w:val="00C14A00"/>
    <w:rsid w:val="00C152D5"/>
    <w:rsid w:val="00C15F48"/>
    <w:rsid w:val="00C16C8A"/>
    <w:rsid w:val="00C17462"/>
    <w:rsid w:val="00C1765E"/>
    <w:rsid w:val="00C2024F"/>
    <w:rsid w:val="00C2061C"/>
    <w:rsid w:val="00C217DF"/>
    <w:rsid w:val="00C21E99"/>
    <w:rsid w:val="00C22057"/>
    <w:rsid w:val="00C2463F"/>
    <w:rsid w:val="00C25021"/>
    <w:rsid w:val="00C25089"/>
    <w:rsid w:val="00C26EA1"/>
    <w:rsid w:val="00C26F12"/>
    <w:rsid w:val="00C31A0F"/>
    <w:rsid w:val="00C31C54"/>
    <w:rsid w:val="00C32900"/>
    <w:rsid w:val="00C32A54"/>
    <w:rsid w:val="00C33515"/>
    <w:rsid w:val="00C338F5"/>
    <w:rsid w:val="00C342E4"/>
    <w:rsid w:val="00C347FA"/>
    <w:rsid w:val="00C35EB6"/>
    <w:rsid w:val="00C36324"/>
    <w:rsid w:val="00C36C90"/>
    <w:rsid w:val="00C36DC3"/>
    <w:rsid w:val="00C37537"/>
    <w:rsid w:val="00C41F94"/>
    <w:rsid w:val="00C42AD8"/>
    <w:rsid w:val="00C46393"/>
    <w:rsid w:val="00C4742F"/>
    <w:rsid w:val="00C50E6A"/>
    <w:rsid w:val="00C51AF6"/>
    <w:rsid w:val="00C523CA"/>
    <w:rsid w:val="00C52541"/>
    <w:rsid w:val="00C5277E"/>
    <w:rsid w:val="00C527BC"/>
    <w:rsid w:val="00C529CC"/>
    <w:rsid w:val="00C52A5D"/>
    <w:rsid w:val="00C52E86"/>
    <w:rsid w:val="00C53A5A"/>
    <w:rsid w:val="00C542C2"/>
    <w:rsid w:val="00C54A89"/>
    <w:rsid w:val="00C55AF2"/>
    <w:rsid w:val="00C568FB"/>
    <w:rsid w:val="00C56C58"/>
    <w:rsid w:val="00C5728F"/>
    <w:rsid w:val="00C609A7"/>
    <w:rsid w:val="00C61E3A"/>
    <w:rsid w:val="00C62448"/>
    <w:rsid w:val="00C62FEC"/>
    <w:rsid w:val="00C6656F"/>
    <w:rsid w:val="00C704BD"/>
    <w:rsid w:val="00C71940"/>
    <w:rsid w:val="00C71FCB"/>
    <w:rsid w:val="00C72561"/>
    <w:rsid w:val="00C73311"/>
    <w:rsid w:val="00C73C3B"/>
    <w:rsid w:val="00C74C8F"/>
    <w:rsid w:val="00C75563"/>
    <w:rsid w:val="00C762DC"/>
    <w:rsid w:val="00C7674A"/>
    <w:rsid w:val="00C76DFC"/>
    <w:rsid w:val="00C777F1"/>
    <w:rsid w:val="00C80124"/>
    <w:rsid w:val="00C80A4C"/>
    <w:rsid w:val="00C83B5B"/>
    <w:rsid w:val="00C87085"/>
    <w:rsid w:val="00C91737"/>
    <w:rsid w:val="00C93A08"/>
    <w:rsid w:val="00C951AD"/>
    <w:rsid w:val="00C955A0"/>
    <w:rsid w:val="00C95EA3"/>
    <w:rsid w:val="00C965D6"/>
    <w:rsid w:val="00C97349"/>
    <w:rsid w:val="00C97468"/>
    <w:rsid w:val="00CA048F"/>
    <w:rsid w:val="00CA31B6"/>
    <w:rsid w:val="00CA364C"/>
    <w:rsid w:val="00CA46B6"/>
    <w:rsid w:val="00CA4864"/>
    <w:rsid w:val="00CA5439"/>
    <w:rsid w:val="00CA54F7"/>
    <w:rsid w:val="00CA641C"/>
    <w:rsid w:val="00CA6E49"/>
    <w:rsid w:val="00CA758C"/>
    <w:rsid w:val="00CB264E"/>
    <w:rsid w:val="00CB3EF0"/>
    <w:rsid w:val="00CB7564"/>
    <w:rsid w:val="00CB7AD3"/>
    <w:rsid w:val="00CB7B1A"/>
    <w:rsid w:val="00CC08A7"/>
    <w:rsid w:val="00CC08FB"/>
    <w:rsid w:val="00CC0910"/>
    <w:rsid w:val="00CC3104"/>
    <w:rsid w:val="00CC51F1"/>
    <w:rsid w:val="00CC5DDE"/>
    <w:rsid w:val="00CC680D"/>
    <w:rsid w:val="00CD080F"/>
    <w:rsid w:val="00CD10FE"/>
    <w:rsid w:val="00CD3F36"/>
    <w:rsid w:val="00CD4AFE"/>
    <w:rsid w:val="00CD4D2B"/>
    <w:rsid w:val="00CD6023"/>
    <w:rsid w:val="00CD77D3"/>
    <w:rsid w:val="00CE16E9"/>
    <w:rsid w:val="00CE17AD"/>
    <w:rsid w:val="00CE2B23"/>
    <w:rsid w:val="00CE2BCF"/>
    <w:rsid w:val="00CE2CC8"/>
    <w:rsid w:val="00CE3F1E"/>
    <w:rsid w:val="00CE440F"/>
    <w:rsid w:val="00CE4F0F"/>
    <w:rsid w:val="00CE62E2"/>
    <w:rsid w:val="00CE6715"/>
    <w:rsid w:val="00CE6A12"/>
    <w:rsid w:val="00CF1CF5"/>
    <w:rsid w:val="00CF1D7F"/>
    <w:rsid w:val="00CF2EB9"/>
    <w:rsid w:val="00CF350A"/>
    <w:rsid w:val="00CF4C57"/>
    <w:rsid w:val="00CF5AC4"/>
    <w:rsid w:val="00CF6513"/>
    <w:rsid w:val="00CF6F70"/>
    <w:rsid w:val="00CF7001"/>
    <w:rsid w:val="00CF713A"/>
    <w:rsid w:val="00CF7420"/>
    <w:rsid w:val="00CF765A"/>
    <w:rsid w:val="00CF7A9F"/>
    <w:rsid w:val="00CF7D76"/>
    <w:rsid w:val="00D01074"/>
    <w:rsid w:val="00D011CE"/>
    <w:rsid w:val="00D01811"/>
    <w:rsid w:val="00D023AE"/>
    <w:rsid w:val="00D036A9"/>
    <w:rsid w:val="00D03AB7"/>
    <w:rsid w:val="00D05600"/>
    <w:rsid w:val="00D063B3"/>
    <w:rsid w:val="00D07306"/>
    <w:rsid w:val="00D074F3"/>
    <w:rsid w:val="00D114DF"/>
    <w:rsid w:val="00D11687"/>
    <w:rsid w:val="00D12212"/>
    <w:rsid w:val="00D12452"/>
    <w:rsid w:val="00D13107"/>
    <w:rsid w:val="00D13281"/>
    <w:rsid w:val="00D137CC"/>
    <w:rsid w:val="00D15A3B"/>
    <w:rsid w:val="00D15E9D"/>
    <w:rsid w:val="00D16CC7"/>
    <w:rsid w:val="00D171A5"/>
    <w:rsid w:val="00D17E54"/>
    <w:rsid w:val="00D2204C"/>
    <w:rsid w:val="00D220C8"/>
    <w:rsid w:val="00D23378"/>
    <w:rsid w:val="00D237C0"/>
    <w:rsid w:val="00D24DF5"/>
    <w:rsid w:val="00D25727"/>
    <w:rsid w:val="00D25733"/>
    <w:rsid w:val="00D31B07"/>
    <w:rsid w:val="00D32115"/>
    <w:rsid w:val="00D32452"/>
    <w:rsid w:val="00D33034"/>
    <w:rsid w:val="00D33759"/>
    <w:rsid w:val="00D35B3B"/>
    <w:rsid w:val="00D3714C"/>
    <w:rsid w:val="00D4002A"/>
    <w:rsid w:val="00D4006D"/>
    <w:rsid w:val="00D43779"/>
    <w:rsid w:val="00D445F8"/>
    <w:rsid w:val="00D448C8"/>
    <w:rsid w:val="00D44AB0"/>
    <w:rsid w:val="00D44DB5"/>
    <w:rsid w:val="00D44E8A"/>
    <w:rsid w:val="00D472E9"/>
    <w:rsid w:val="00D47813"/>
    <w:rsid w:val="00D47947"/>
    <w:rsid w:val="00D47B92"/>
    <w:rsid w:val="00D506F6"/>
    <w:rsid w:val="00D5272B"/>
    <w:rsid w:val="00D535B3"/>
    <w:rsid w:val="00D53B1A"/>
    <w:rsid w:val="00D54B9D"/>
    <w:rsid w:val="00D55897"/>
    <w:rsid w:val="00D56024"/>
    <w:rsid w:val="00D56D78"/>
    <w:rsid w:val="00D6266F"/>
    <w:rsid w:val="00D6285B"/>
    <w:rsid w:val="00D6466E"/>
    <w:rsid w:val="00D6639E"/>
    <w:rsid w:val="00D6684A"/>
    <w:rsid w:val="00D677B7"/>
    <w:rsid w:val="00D6797F"/>
    <w:rsid w:val="00D743F4"/>
    <w:rsid w:val="00D74974"/>
    <w:rsid w:val="00D75242"/>
    <w:rsid w:val="00D75A1A"/>
    <w:rsid w:val="00D77E25"/>
    <w:rsid w:val="00D81C80"/>
    <w:rsid w:val="00D84DD6"/>
    <w:rsid w:val="00D85A53"/>
    <w:rsid w:val="00D86DB5"/>
    <w:rsid w:val="00D908C0"/>
    <w:rsid w:val="00D90B9A"/>
    <w:rsid w:val="00D90DF4"/>
    <w:rsid w:val="00D9158A"/>
    <w:rsid w:val="00D91CF7"/>
    <w:rsid w:val="00D920A6"/>
    <w:rsid w:val="00D937C7"/>
    <w:rsid w:val="00D938A8"/>
    <w:rsid w:val="00D940D0"/>
    <w:rsid w:val="00D95B9B"/>
    <w:rsid w:val="00D9749C"/>
    <w:rsid w:val="00DA1F89"/>
    <w:rsid w:val="00DA631B"/>
    <w:rsid w:val="00DB067B"/>
    <w:rsid w:val="00DB0B04"/>
    <w:rsid w:val="00DB166A"/>
    <w:rsid w:val="00DB1BD4"/>
    <w:rsid w:val="00DB1EBB"/>
    <w:rsid w:val="00DB3080"/>
    <w:rsid w:val="00DB331C"/>
    <w:rsid w:val="00DB49DD"/>
    <w:rsid w:val="00DB67FE"/>
    <w:rsid w:val="00DC1A34"/>
    <w:rsid w:val="00DC2848"/>
    <w:rsid w:val="00DC3329"/>
    <w:rsid w:val="00DC4866"/>
    <w:rsid w:val="00DC5C5A"/>
    <w:rsid w:val="00DC5D81"/>
    <w:rsid w:val="00DC657F"/>
    <w:rsid w:val="00DD0454"/>
    <w:rsid w:val="00DD305C"/>
    <w:rsid w:val="00DD36F2"/>
    <w:rsid w:val="00DD38BF"/>
    <w:rsid w:val="00DD4AF5"/>
    <w:rsid w:val="00DD61B6"/>
    <w:rsid w:val="00DD6A48"/>
    <w:rsid w:val="00DD70D3"/>
    <w:rsid w:val="00DD7621"/>
    <w:rsid w:val="00DE0950"/>
    <w:rsid w:val="00DE316E"/>
    <w:rsid w:val="00DE32E5"/>
    <w:rsid w:val="00DE3B00"/>
    <w:rsid w:val="00DE46D1"/>
    <w:rsid w:val="00DE4877"/>
    <w:rsid w:val="00DE4F44"/>
    <w:rsid w:val="00DE5FA2"/>
    <w:rsid w:val="00DE7F37"/>
    <w:rsid w:val="00DE7FC8"/>
    <w:rsid w:val="00DF0062"/>
    <w:rsid w:val="00DF106E"/>
    <w:rsid w:val="00DF1236"/>
    <w:rsid w:val="00DF1956"/>
    <w:rsid w:val="00DF4D14"/>
    <w:rsid w:val="00DF528A"/>
    <w:rsid w:val="00DF5477"/>
    <w:rsid w:val="00DF6404"/>
    <w:rsid w:val="00DF6C2D"/>
    <w:rsid w:val="00DF7020"/>
    <w:rsid w:val="00E007E4"/>
    <w:rsid w:val="00E01003"/>
    <w:rsid w:val="00E01655"/>
    <w:rsid w:val="00E02833"/>
    <w:rsid w:val="00E02A4D"/>
    <w:rsid w:val="00E044F3"/>
    <w:rsid w:val="00E04A69"/>
    <w:rsid w:val="00E04CA6"/>
    <w:rsid w:val="00E05753"/>
    <w:rsid w:val="00E0669A"/>
    <w:rsid w:val="00E07EB1"/>
    <w:rsid w:val="00E11B19"/>
    <w:rsid w:val="00E12284"/>
    <w:rsid w:val="00E12422"/>
    <w:rsid w:val="00E128D7"/>
    <w:rsid w:val="00E142D7"/>
    <w:rsid w:val="00E16209"/>
    <w:rsid w:val="00E163EB"/>
    <w:rsid w:val="00E16485"/>
    <w:rsid w:val="00E16B78"/>
    <w:rsid w:val="00E17575"/>
    <w:rsid w:val="00E175B2"/>
    <w:rsid w:val="00E20206"/>
    <w:rsid w:val="00E216B1"/>
    <w:rsid w:val="00E21C2B"/>
    <w:rsid w:val="00E229BB"/>
    <w:rsid w:val="00E22C14"/>
    <w:rsid w:val="00E2408B"/>
    <w:rsid w:val="00E262F4"/>
    <w:rsid w:val="00E27D05"/>
    <w:rsid w:val="00E3212A"/>
    <w:rsid w:val="00E32361"/>
    <w:rsid w:val="00E32B26"/>
    <w:rsid w:val="00E333B4"/>
    <w:rsid w:val="00E34560"/>
    <w:rsid w:val="00E3468D"/>
    <w:rsid w:val="00E35DF2"/>
    <w:rsid w:val="00E36DA3"/>
    <w:rsid w:val="00E37DBA"/>
    <w:rsid w:val="00E40D9E"/>
    <w:rsid w:val="00E41847"/>
    <w:rsid w:val="00E44624"/>
    <w:rsid w:val="00E460D1"/>
    <w:rsid w:val="00E46AFF"/>
    <w:rsid w:val="00E4780D"/>
    <w:rsid w:val="00E47CF6"/>
    <w:rsid w:val="00E51B41"/>
    <w:rsid w:val="00E51FBA"/>
    <w:rsid w:val="00E531AA"/>
    <w:rsid w:val="00E539E3"/>
    <w:rsid w:val="00E54576"/>
    <w:rsid w:val="00E552E6"/>
    <w:rsid w:val="00E55CD9"/>
    <w:rsid w:val="00E55D40"/>
    <w:rsid w:val="00E56533"/>
    <w:rsid w:val="00E56BEE"/>
    <w:rsid w:val="00E57924"/>
    <w:rsid w:val="00E579E3"/>
    <w:rsid w:val="00E60B91"/>
    <w:rsid w:val="00E60D2F"/>
    <w:rsid w:val="00E60E4B"/>
    <w:rsid w:val="00E624EB"/>
    <w:rsid w:val="00E625B0"/>
    <w:rsid w:val="00E62F40"/>
    <w:rsid w:val="00E636E8"/>
    <w:rsid w:val="00E63EFE"/>
    <w:rsid w:val="00E64B0F"/>
    <w:rsid w:val="00E66174"/>
    <w:rsid w:val="00E70171"/>
    <w:rsid w:val="00E70CC1"/>
    <w:rsid w:val="00E71581"/>
    <w:rsid w:val="00E71E77"/>
    <w:rsid w:val="00E72554"/>
    <w:rsid w:val="00E72A16"/>
    <w:rsid w:val="00E73F8C"/>
    <w:rsid w:val="00E746CF"/>
    <w:rsid w:val="00E75B8B"/>
    <w:rsid w:val="00E76810"/>
    <w:rsid w:val="00E769F8"/>
    <w:rsid w:val="00E779A5"/>
    <w:rsid w:val="00E80B8E"/>
    <w:rsid w:val="00E814C1"/>
    <w:rsid w:val="00E82600"/>
    <w:rsid w:val="00E83A1D"/>
    <w:rsid w:val="00E840B8"/>
    <w:rsid w:val="00E847D1"/>
    <w:rsid w:val="00E849A7"/>
    <w:rsid w:val="00E8589A"/>
    <w:rsid w:val="00E868F3"/>
    <w:rsid w:val="00E87E9E"/>
    <w:rsid w:val="00E90B46"/>
    <w:rsid w:val="00E90B6D"/>
    <w:rsid w:val="00E939DD"/>
    <w:rsid w:val="00E942C9"/>
    <w:rsid w:val="00E946BD"/>
    <w:rsid w:val="00E950BE"/>
    <w:rsid w:val="00E95C14"/>
    <w:rsid w:val="00E96AB5"/>
    <w:rsid w:val="00E96F54"/>
    <w:rsid w:val="00E97850"/>
    <w:rsid w:val="00EA007B"/>
    <w:rsid w:val="00EA1283"/>
    <w:rsid w:val="00EA1857"/>
    <w:rsid w:val="00EA1EC5"/>
    <w:rsid w:val="00EA2648"/>
    <w:rsid w:val="00EA3145"/>
    <w:rsid w:val="00EA34D1"/>
    <w:rsid w:val="00EA44D9"/>
    <w:rsid w:val="00EA666B"/>
    <w:rsid w:val="00EB14AC"/>
    <w:rsid w:val="00EB5AB5"/>
    <w:rsid w:val="00EB606B"/>
    <w:rsid w:val="00EB633A"/>
    <w:rsid w:val="00EB63ED"/>
    <w:rsid w:val="00EB6815"/>
    <w:rsid w:val="00EB6EDE"/>
    <w:rsid w:val="00EB7317"/>
    <w:rsid w:val="00EC016B"/>
    <w:rsid w:val="00EC1FE5"/>
    <w:rsid w:val="00EC26C9"/>
    <w:rsid w:val="00EC3C1D"/>
    <w:rsid w:val="00EC3D20"/>
    <w:rsid w:val="00EC422E"/>
    <w:rsid w:val="00EC44B1"/>
    <w:rsid w:val="00EC53AE"/>
    <w:rsid w:val="00EC57EC"/>
    <w:rsid w:val="00EC5BBB"/>
    <w:rsid w:val="00EC6B72"/>
    <w:rsid w:val="00EC79AB"/>
    <w:rsid w:val="00ED04F7"/>
    <w:rsid w:val="00ED0DF5"/>
    <w:rsid w:val="00ED1081"/>
    <w:rsid w:val="00ED2275"/>
    <w:rsid w:val="00ED42E8"/>
    <w:rsid w:val="00ED5688"/>
    <w:rsid w:val="00ED5CDA"/>
    <w:rsid w:val="00ED5F5C"/>
    <w:rsid w:val="00ED61E8"/>
    <w:rsid w:val="00ED6394"/>
    <w:rsid w:val="00ED65DE"/>
    <w:rsid w:val="00EE06B9"/>
    <w:rsid w:val="00EE07AE"/>
    <w:rsid w:val="00EE1027"/>
    <w:rsid w:val="00EE1CA2"/>
    <w:rsid w:val="00EE3B5B"/>
    <w:rsid w:val="00EE4B24"/>
    <w:rsid w:val="00EE64C0"/>
    <w:rsid w:val="00EE6552"/>
    <w:rsid w:val="00EE6585"/>
    <w:rsid w:val="00EE6CD5"/>
    <w:rsid w:val="00EF08EE"/>
    <w:rsid w:val="00EF2673"/>
    <w:rsid w:val="00EF37AE"/>
    <w:rsid w:val="00EF5085"/>
    <w:rsid w:val="00EF6D38"/>
    <w:rsid w:val="00EF717C"/>
    <w:rsid w:val="00EF734F"/>
    <w:rsid w:val="00EF7B43"/>
    <w:rsid w:val="00F013C4"/>
    <w:rsid w:val="00F019FD"/>
    <w:rsid w:val="00F022E9"/>
    <w:rsid w:val="00F024EB"/>
    <w:rsid w:val="00F02DA1"/>
    <w:rsid w:val="00F03373"/>
    <w:rsid w:val="00F033FF"/>
    <w:rsid w:val="00F03F96"/>
    <w:rsid w:val="00F04302"/>
    <w:rsid w:val="00F04618"/>
    <w:rsid w:val="00F04ADF"/>
    <w:rsid w:val="00F05139"/>
    <w:rsid w:val="00F05D35"/>
    <w:rsid w:val="00F05E5B"/>
    <w:rsid w:val="00F06748"/>
    <w:rsid w:val="00F067D5"/>
    <w:rsid w:val="00F07D11"/>
    <w:rsid w:val="00F105CD"/>
    <w:rsid w:val="00F10965"/>
    <w:rsid w:val="00F11BC4"/>
    <w:rsid w:val="00F11C00"/>
    <w:rsid w:val="00F13690"/>
    <w:rsid w:val="00F14D4E"/>
    <w:rsid w:val="00F17554"/>
    <w:rsid w:val="00F1761D"/>
    <w:rsid w:val="00F17BDB"/>
    <w:rsid w:val="00F208CA"/>
    <w:rsid w:val="00F20E08"/>
    <w:rsid w:val="00F215C9"/>
    <w:rsid w:val="00F21DDD"/>
    <w:rsid w:val="00F220E9"/>
    <w:rsid w:val="00F22D58"/>
    <w:rsid w:val="00F2371D"/>
    <w:rsid w:val="00F24FD5"/>
    <w:rsid w:val="00F26B27"/>
    <w:rsid w:val="00F26BD6"/>
    <w:rsid w:val="00F26DB8"/>
    <w:rsid w:val="00F275CD"/>
    <w:rsid w:val="00F2766F"/>
    <w:rsid w:val="00F300CC"/>
    <w:rsid w:val="00F30423"/>
    <w:rsid w:val="00F307CA"/>
    <w:rsid w:val="00F32314"/>
    <w:rsid w:val="00F32CE6"/>
    <w:rsid w:val="00F3310A"/>
    <w:rsid w:val="00F33764"/>
    <w:rsid w:val="00F338F9"/>
    <w:rsid w:val="00F348A3"/>
    <w:rsid w:val="00F349AA"/>
    <w:rsid w:val="00F358E4"/>
    <w:rsid w:val="00F35CDF"/>
    <w:rsid w:val="00F35DFE"/>
    <w:rsid w:val="00F372A8"/>
    <w:rsid w:val="00F404EC"/>
    <w:rsid w:val="00F40765"/>
    <w:rsid w:val="00F41914"/>
    <w:rsid w:val="00F4243E"/>
    <w:rsid w:val="00F42BF7"/>
    <w:rsid w:val="00F4324D"/>
    <w:rsid w:val="00F43984"/>
    <w:rsid w:val="00F44592"/>
    <w:rsid w:val="00F45ABB"/>
    <w:rsid w:val="00F465AE"/>
    <w:rsid w:val="00F46A78"/>
    <w:rsid w:val="00F476E0"/>
    <w:rsid w:val="00F47E75"/>
    <w:rsid w:val="00F501EB"/>
    <w:rsid w:val="00F504DF"/>
    <w:rsid w:val="00F5062E"/>
    <w:rsid w:val="00F5097C"/>
    <w:rsid w:val="00F5164B"/>
    <w:rsid w:val="00F51B10"/>
    <w:rsid w:val="00F52A52"/>
    <w:rsid w:val="00F53043"/>
    <w:rsid w:val="00F54A82"/>
    <w:rsid w:val="00F553AF"/>
    <w:rsid w:val="00F55F39"/>
    <w:rsid w:val="00F5769F"/>
    <w:rsid w:val="00F608F7"/>
    <w:rsid w:val="00F61186"/>
    <w:rsid w:val="00F62176"/>
    <w:rsid w:val="00F643F1"/>
    <w:rsid w:val="00F64987"/>
    <w:rsid w:val="00F719F1"/>
    <w:rsid w:val="00F7258A"/>
    <w:rsid w:val="00F73450"/>
    <w:rsid w:val="00F73600"/>
    <w:rsid w:val="00F737AC"/>
    <w:rsid w:val="00F73B2E"/>
    <w:rsid w:val="00F7405A"/>
    <w:rsid w:val="00F76EAD"/>
    <w:rsid w:val="00F77880"/>
    <w:rsid w:val="00F807B7"/>
    <w:rsid w:val="00F809B2"/>
    <w:rsid w:val="00F82D0F"/>
    <w:rsid w:val="00F8330F"/>
    <w:rsid w:val="00F83DE1"/>
    <w:rsid w:val="00F84E57"/>
    <w:rsid w:val="00F8583C"/>
    <w:rsid w:val="00F85DFF"/>
    <w:rsid w:val="00F876F8"/>
    <w:rsid w:val="00F9294C"/>
    <w:rsid w:val="00F9355A"/>
    <w:rsid w:val="00F947D2"/>
    <w:rsid w:val="00F957C8"/>
    <w:rsid w:val="00F95F12"/>
    <w:rsid w:val="00F97BFD"/>
    <w:rsid w:val="00FA05D1"/>
    <w:rsid w:val="00FA064C"/>
    <w:rsid w:val="00FA0B5C"/>
    <w:rsid w:val="00FA1312"/>
    <w:rsid w:val="00FA2AB9"/>
    <w:rsid w:val="00FA311D"/>
    <w:rsid w:val="00FA402A"/>
    <w:rsid w:val="00FA43E9"/>
    <w:rsid w:val="00FA6653"/>
    <w:rsid w:val="00FA69AC"/>
    <w:rsid w:val="00FB018B"/>
    <w:rsid w:val="00FB2899"/>
    <w:rsid w:val="00FB3EEF"/>
    <w:rsid w:val="00FB5C0E"/>
    <w:rsid w:val="00FB6234"/>
    <w:rsid w:val="00FC0774"/>
    <w:rsid w:val="00FC1666"/>
    <w:rsid w:val="00FC2743"/>
    <w:rsid w:val="00FC492A"/>
    <w:rsid w:val="00FC4F3F"/>
    <w:rsid w:val="00FC6AF6"/>
    <w:rsid w:val="00FD1F56"/>
    <w:rsid w:val="00FD22CA"/>
    <w:rsid w:val="00FD287F"/>
    <w:rsid w:val="00FD3585"/>
    <w:rsid w:val="00FD3BEF"/>
    <w:rsid w:val="00FD4697"/>
    <w:rsid w:val="00FD4E95"/>
    <w:rsid w:val="00FD536A"/>
    <w:rsid w:val="00FD6638"/>
    <w:rsid w:val="00FD7BFD"/>
    <w:rsid w:val="00FD7CA3"/>
    <w:rsid w:val="00FD7F4C"/>
    <w:rsid w:val="00FE18EF"/>
    <w:rsid w:val="00FE2912"/>
    <w:rsid w:val="00FE30C6"/>
    <w:rsid w:val="00FE3813"/>
    <w:rsid w:val="00FE3D3E"/>
    <w:rsid w:val="00FE3D86"/>
    <w:rsid w:val="00FE418D"/>
    <w:rsid w:val="00FE4506"/>
    <w:rsid w:val="00FE520D"/>
    <w:rsid w:val="00FE6ACF"/>
    <w:rsid w:val="00FE6C46"/>
    <w:rsid w:val="00FE6CE8"/>
    <w:rsid w:val="00FE6DEA"/>
    <w:rsid w:val="00FF0548"/>
    <w:rsid w:val="00FF1238"/>
    <w:rsid w:val="00FF2EF6"/>
    <w:rsid w:val="00FF307C"/>
    <w:rsid w:val="00FF3B6E"/>
    <w:rsid w:val="00FF4073"/>
    <w:rsid w:val="00FF510F"/>
    <w:rsid w:val="00FF5FF1"/>
    <w:rsid w:val="00FF626A"/>
    <w:rsid w:val="00FF633A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15B3AC-B34C-4229-8824-5339D0F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E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440" w:lineRule="exact"/>
      <w:ind w:left="915"/>
    </w:pPr>
    <w:rPr>
      <w:rFonts w:ascii="標楷體" w:eastAsia="標楷體"/>
      <w:sz w:val="32"/>
    </w:rPr>
  </w:style>
  <w:style w:type="paragraph" w:styleId="a5">
    <w:name w:val="Date"/>
    <w:basedOn w:val="a"/>
    <w:next w:val="a"/>
    <w:rsid w:val="00712545"/>
    <w:pPr>
      <w:jc w:val="right"/>
    </w:pPr>
  </w:style>
  <w:style w:type="paragraph" w:styleId="a6">
    <w:name w:val="footer"/>
    <w:basedOn w:val="a"/>
    <w:link w:val="a7"/>
    <w:uiPriority w:val="99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175D7"/>
  </w:style>
  <w:style w:type="paragraph" w:styleId="a9">
    <w:name w:val="header"/>
    <w:basedOn w:val="a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C93A08"/>
    <w:rPr>
      <w:rFonts w:ascii="Arial" w:hAnsi="Arial"/>
      <w:sz w:val="18"/>
      <w:szCs w:val="18"/>
    </w:rPr>
  </w:style>
  <w:style w:type="table" w:styleId="ab">
    <w:name w:val="Table Grid"/>
    <w:basedOn w:val="a1"/>
    <w:rsid w:val="002F7B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 字元 字元 字元 字元 字元 字元 字元 字元 字元 字元 字元 字元 字元"/>
    <w:basedOn w:val="a"/>
    <w:rsid w:val="001B280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d">
    <w:name w:val="Strong"/>
    <w:qFormat/>
    <w:rsid w:val="00A73EAB"/>
    <w:rPr>
      <w:b/>
      <w:bCs/>
    </w:rPr>
  </w:style>
  <w:style w:type="paragraph" w:customStyle="1" w:styleId="ae">
    <w:name w:val="字元 字元 字元 字元 字元 字元 字元 字元 字元 字元 字元 字元 字元 字元 字元 字元 字元"/>
    <w:basedOn w:val="a"/>
    <w:rsid w:val="0045030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5F3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t0">
    <w:name w:val="ft0"/>
    <w:rsid w:val="00491249"/>
  </w:style>
  <w:style w:type="paragraph" w:styleId="af">
    <w:name w:val="List Paragraph"/>
    <w:basedOn w:val="a"/>
    <w:uiPriority w:val="34"/>
    <w:qFormat/>
    <w:rsid w:val="00053FE5"/>
    <w:pPr>
      <w:ind w:leftChars="200" w:left="480"/>
    </w:pPr>
  </w:style>
  <w:style w:type="character" w:customStyle="1" w:styleId="mailheadertext1">
    <w:name w:val="mailheadertext1"/>
    <w:basedOn w:val="a0"/>
    <w:rsid w:val="00697308"/>
    <w:rPr>
      <w:i w:val="0"/>
      <w:iCs w:val="0"/>
      <w:color w:val="353531"/>
      <w:sz w:val="18"/>
      <w:szCs w:val="18"/>
    </w:rPr>
  </w:style>
  <w:style w:type="character" w:styleId="af0">
    <w:name w:val="Hyperlink"/>
    <w:basedOn w:val="a0"/>
    <w:uiPriority w:val="99"/>
    <w:unhideWhenUsed/>
    <w:rsid w:val="00242DD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7D7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CF7D76"/>
    <w:rPr>
      <w:rFonts w:ascii="Courier New" w:hAnsi="Courier New" w:cs="Courier New"/>
      <w:kern w:val="2"/>
    </w:rPr>
  </w:style>
  <w:style w:type="character" w:customStyle="1" w:styleId="a7">
    <w:name w:val="頁尾 字元"/>
    <w:basedOn w:val="a0"/>
    <w:link w:val="a6"/>
    <w:uiPriority w:val="99"/>
    <w:rsid w:val="002252E0"/>
    <w:rPr>
      <w:kern w:val="2"/>
    </w:rPr>
  </w:style>
  <w:style w:type="character" w:styleId="af1">
    <w:name w:val="Emphasis"/>
    <w:basedOn w:val="a0"/>
    <w:uiPriority w:val="20"/>
    <w:qFormat/>
    <w:rsid w:val="00ED2275"/>
    <w:rPr>
      <w:i/>
      <w:iCs/>
    </w:rPr>
  </w:style>
  <w:style w:type="paragraph" w:customStyle="1" w:styleId="Default">
    <w:name w:val="Default"/>
    <w:rsid w:val="001D1D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B795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5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5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0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AE2F-C667-43CB-8339-A6AE7C8E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gfhj</dc:creator>
  <cp:lastModifiedBy>user</cp:lastModifiedBy>
  <cp:revision>2</cp:revision>
  <cp:lastPrinted>2019-03-22T06:05:00Z</cp:lastPrinted>
  <dcterms:created xsi:type="dcterms:W3CDTF">2019-05-02T09:18:00Z</dcterms:created>
  <dcterms:modified xsi:type="dcterms:W3CDTF">2019-05-02T09:18:00Z</dcterms:modified>
</cp:coreProperties>
</file>