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D5" w:rsidRPr="006C1140" w:rsidRDefault="00F46534" w:rsidP="00F46534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F46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桃園市政府107年度「公務人員專書閱讀</w:t>
      </w:r>
      <w:r w:rsidRPr="006C114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」</w:t>
      </w:r>
      <w:r w:rsidRPr="00F46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心得寫作</w:t>
      </w:r>
      <w:r w:rsidRPr="006C114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獲獎人員</w:t>
      </w:r>
      <w:r w:rsidRPr="00F46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名冊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993"/>
        <w:gridCol w:w="1134"/>
        <w:gridCol w:w="2120"/>
        <w:gridCol w:w="4258"/>
      </w:tblGrid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DE9D9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134" w:type="dxa"/>
            <w:shd w:val="clear" w:color="000000" w:fill="FDE9D9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993" w:type="dxa"/>
            <w:shd w:val="clear" w:color="000000" w:fill="FDE9D9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134" w:type="dxa"/>
            <w:shd w:val="clear" w:color="000000" w:fill="FDE9D9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0" w:type="dxa"/>
            <w:shd w:val="clear" w:color="000000" w:fill="F2DBDB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選讀書目</w:t>
            </w:r>
          </w:p>
        </w:tc>
        <w:tc>
          <w:tcPr>
            <w:tcW w:w="4258" w:type="dxa"/>
            <w:shd w:val="clear" w:color="000000" w:fill="F2DBDB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作品題目</w:t>
            </w:r>
          </w:p>
        </w:tc>
      </w:tr>
      <w:tr w:rsidR="00F46534" w:rsidRPr="00F46534" w:rsidTr="00CD5D24">
        <w:trPr>
          <w:trHeight w:hRule="exact" w:val="847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消防局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隊員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饒培民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在世界地圖上找到自己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定位自己的未來</w:t>
            </w:r>
          </w:p>
        </w:tc>
      </w:tr>
      <w:tr w:rsidR="00F46534" w:rsidRPr="00F46534" w:rsidTr="00CD5D24">
        <w:trPr>
          <w:trHeight w:hRule="exact" w:val="1000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楊梅高級中等學校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會計室主任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方竟曉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葉公超的兩個世界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D02128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忠臣去國，不絜其名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="00F46534"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《葉公超的兩個世界》讀後感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八德區公所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里幹事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彭婉婷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在世界地圖上找到自己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改變的起點，找回迷失的自己：觀《在世界地圖上找到自己》有感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地方稅務局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稅務員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安紫瑜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罪與罰之外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翻轉法律：經濟學的漫想筆記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政風處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助理員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范翔巽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循環經濟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開啟生存軍備競賽：《循環經濟》狂潮強襲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建築管理處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科長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陳資閔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罪與罰之外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讀《罪與罰之外</w:t>
            </w:r>
            <w:r w:rsidR="00D0212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經濟學家對法學的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個提問》心得分享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都市發展局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技士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廖珏伶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是設計，讓城市更快樂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你的城市快樂嗎</w:t>
            </w:r>
            <w:r w:rsidR="00D0212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《是設計，讓城市更快樂》閱讀心得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桃園區公所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辦事員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湯韻如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在世界地圖上找到自己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唯有做回自己，才能不被取代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環境保護局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技正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周宥節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我的心，我的眼，看見台灣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空拍之眼傾聽台灣之心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八德區公所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課員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張淑華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是設計，讓城市更快樂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幸福．快樂方城市</w:t>
            </w:r>
          </w:p>
        </w:tc>
      </w:tr>
      <w:tr w:rsidR="00F46534" w:rsidRPr="00F46534" w:rsidTr="00CD5D24">
        <w:trPr>
          <w:trHeight w:hRule="exact" w:val="1127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交通局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會計室主任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何雨彤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是設計，讓城市更快樂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翻轉城市設計與傳統思維的拔河：《是設計，讓城市更快樂》讀後感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平鎮區公所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里幹事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鍾春蓮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歐洲的心臟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閱讀歐洲的心臟《德國如何改變自己》心得</w:t>
            </w:r>
          </w:p>
        </w:tc>
      </w:tr>
      <w:tr w:rsidR="00F46534" w:rsidRPr="00F46534" w:rsidTr="00CD5D24">
        <w:trPr>
          <w:trHeight w:hRule="exact" w:val="995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楊梅高級中等學校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幹事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張瑋麟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人類大命運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《人類大命運》</w:t>
            </w:r>
            <w:r w:rsidR="00D0212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期望激盪歷史之流的備忘錄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地政局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技士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盧家慶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機率思考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Chancing it, Changing it!</w:t>
            </w:r>
          </w:p>
        </w:tc>
      </w:tr>
      <w:tr w:rsidR="00F46534" w:rsidRPr="006C1140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環境保護局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科員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陳怡如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在世界地圖上找到自己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追尋之旅</w:t>
            </w:r>
            <w:r w:rsidR="00D0212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《在世界地圖上找到自己》</w:t>
            </w:r>
          </w:p>
        </w:tc>
      </w:tr>
    </w:tbl>
    <w:p w:rsidR="00F46534" w:rsidRPr="00F46534" w:rsidRDefault="00F46534" w:rsidP="00CD5D24"/>
    <w:sectPr w:rsidR="00F46534" w:rsidRPr="00F46534" w:rsidSect="00F465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9F"/>
    <w:rsid w:val="000F2DD5"/>
    <w:rsid w:val="006C1140"/>
    <w:rsid w:val="006D4D5A"/>
    <w:rsid w:val="009B4750"/>
    <w:rsid w:val="009D089F"/>
    <w:rsid w:val="00BB3725"/>
    <w:rsid w:val="00CD5D24"/>
    <w:rsid w:val="00D02128"/>
    <w:rsid w:val="00F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FA6B2-BE40-4253-B3B1-2A65E321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chenyun</dc:creator>
  <cp:keywords/>
  <dc:description/>
  <cp:lastModifiedBy>設備組</cp:lastModifiedBy>
  <cp:revision>2</cp:revision>
  <cp:lastPrinted>2018-10-15T04:03:00Z</cp:lastPrinted>
  <dcterms:created xsi:type="dcterms:W3CDTF">2018-10-24T09:38:00Z</dcterms:created>
  <dcterms:modified xsi:type="dcterms:W3CDTF">2018-10-24T09:38:00Z</dcterms:modified>
</cp:coreProperties>
</file>