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4E" w:rsidRDefault="00796A15" w:rsidP="008653FA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2A26A3">
        <w:rPr>
          <w:rFonts w:eastAsia="標楷體"/>
          <w:sz w:val="32"/>
          <w:szCs w:val="32"/>
        </w:rPr>
        <w:t>桃園</w:t>
      </w:r>
      <w:r w:rsidRPr="002A26A3">
        <w:rPr>
          <w:rFonts w:eastAsia="標楷體" w:hint="eastAsia"/>
          <w:sz w:val="32"/>
          <w:szCs w:val="32"/>
        </w:rPr>
        <w:t>市</w:t>
      </w:r>
      <w:r w:rsidRPr="002A26A3">
        <w:rPr>
          <w:rFonts w:eastAsia="標楷體"/>
          <w:sz w:val="32"/>
          <w:szCs w:val="32"/>
        </w:rPr>
        <w:t>政府家庭教育中心</w:t>
      </w:r>
    </w:p>
    <w:p w:rsidR="00796A15" w:rsidRDefault="00796A15" w:rsidP="008653FA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107</w:t>
      </w:r>
      <w:r w:rsidRPr="000B7506">
        <w:rPr>
          <w:rFonts w:eastAsia="標楷體"/>
          <w:sz w:val="32"/>
          <w:szCs w:val="32"/>
        </w:rPr>
        <w:t>年度</w:t>
      </w:r>
      <w:r w:rsidR="00D249C4">
        <w:rPr>
          <w:rFonts w:ascii="新細明體" w:eastAsia="新細明體" w:hAnsi="新細明體" w:hint="eastAsia"/>
          <w:sz w:val="32"/>
          <w:szCs w:val="32"/>
        </w:rPr>
        <w:t>「</w:t>
      </w:r>
      <w:r w:rsidR="00D249C4" w:rsidRPr="00C56BD0">
        <w:rPr>
          <w:rFonts w:eastAsia="標楷體" w:hint="eastAsia"/>
          <w:sz w:val="32"/>
          <w:szCs w:val="32"/>
        </w:rPr>
        <w:t>家庭教育電影</w:t>
      </w:r>
      <w:r w:rsidR="00F12FA7">
        <w:rPr>
          <w:rFonts w:eastAsia="標楷體" w:hint="eastAsia"/>
          <w:sz w:val="32"/>
          <w:szCs w:val="32"/>
        </w:rPr>
        <w:t>研討會</w:t>
      </w:r>
      <w:r w:rsidR="00D249C4" w:rsidRPr="00385076">
        <w:rPr>
          <w:rFonts w:eastAsia="標楷體" w:hint="eastAsia"/>
          <w:sz w:val="32"/>
          <w:szCs w:val="32"/>
        </w:rPr>
        <w:t>」</w:t>
      </w:r>
      <w:r w:rsidR="00ED1D8F">
        <w:rPr>
          <w:rFonts w:eastAsia="標楷體" w:hint="eastAsia"/>
          <w:sz w:val="32"/>
          <w:szCs w:val="32"/>
        </w:rPr>
        <w:t>影片簡介（公播版）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418"/>
        <w:gridCol w:w="5244"/>
      </w:tblGrid>
      <w:tr w:rsidR="00796A15" w:rsidRPr="005B6E76" w:rsidTr="00CC344E">
        <w:tc>
          <w:tcPr>
            <w:tcW w:w="704" w:type="dxa"/>
            <w:vAlign w:val="center"/>
          </w:tcPr>
          <w:p w:rsidR="00796A15" w:rsidRPr="005B6E76" w:rsidRDefault="00796A15" w:rsidP="00CC344E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auto"/>
                <w:sz w:val="26"/>
                <w:szCs w:val="26"/>
              </w:rPr>
              <w:t>編號</w:t>
            </w:r>
          </w:p>
        </w:tc>
        <w:tc>
          <w:tcPr>
            <w:tcW w:w="1418" w:type="dxa"/>
            <w:vAlign w:val="center"/>
          </w:tcPr>
          <w:p w:rsidR="00796A15" w:rsidRPr="005B6E76" w:rsidRDefault="00796A15" w:rsidP="00CC344E">
            <w:pPr>
              <w:jc w:val="center"/>
              <w:rPr>
                <w:rFonts w:ascii="標楷體" w:eastAsia="標楷體" w:hAnsi="標楷體"/>
              </w:rPr>
            </w:pPr>
            <w:r w:rsidRPr="005B6E76">
              <w:rPr>
                <w:rFonts w:ascii="標楷體" w:eastAsia="標楷體" w:hAnsi="標楷體" w:hint="eastAsia"/>
              </w:rPr>
              <w:t>影片名稱</w:t>
            </w:r>
          </w:p>
        </w:tc>
        <w:tc>
          <w:tcPr>
            <w:tcW w:w="850" w:type="dxa"/>
            <w:vAlign w:val="center"/>
          </w:tcPr>
          <w:p w:rsidR="00796A15" w:rsidRDefault="00796A15" w:rsidP="00CC34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418" w:type="dxa"/>
            <w:vAlign w:val="center"/>
          </w:tcPr>
          <w:p w:rsidR="00796A15" w:rsidRPr="005B6E76" w:rsidRDefault="00796A15" w:rsidP="00CC34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電影主題</w:t>
            </w:r>
          </w:p>
        </w:tc>
        <w:tc>
          <w:tcPr>
            <w:tcW w:w="5244" w:type="dxa"/>
            <w:vAlign w:val="center"/>
          </w:tcPr>
          <w:p w:rsidR="00796A15" w:rsidRPr="00185808" w:rsidRDefault="001F5BDF" w:rsidP="00CC34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影片簡介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E0A07">
              <w:rPr>
                <w:rFonts w:eastAsia="標楷體"/>
                <w:color w:val="000000"/>
                <w:kern w:val="0"/>
              </w:rPr>
              <w:t>老媽之夜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796A15" w:rsidRPr="000E0A07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家人關係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愛莉森（莎拉茱兒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飾）和她所有的老媽朋友們，最期望的事情就是一個安靜的、只屬於自己的夜晚，來一頓大餐，和朋友們八卦一下，這是屬於她們的「媽咪之夜」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，讓她們能放鬆的夜晚。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但是，那些熟女們的快樂時光可不是那麼容易得到的。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丈夫們必須在妻子外出的幾個小時中照顧孩子。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可是天知道這短短的幾個小時中會發生怎麼樣的災難啊！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?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五十而麗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法語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親子關係／中年危機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瑪莉法蘭辛遭到丈夫拋棄，工作也丟了。被迫在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50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這年，搬去和父母同住。他們把她當作小孩，還幫她開了一家電子菸店讓她管理。在那裡，她邂逅了米格爾，是一名大廚，和她有相似遭遇卻不敢承認。邁入中年後，要保有年輕的心相當不容易，但瑪莉法蘭辛證明了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50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歲也能活出新人生。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0B20">
              <w:rPr>
                <w:rFonts w:eastAsia="標楷體" w:hint="eastAsia"/>
                <w:color w:val="000000"/>
                <w:kern w:val="0"/>
              </w:rPr>
              <w:t>老爸</w:t>
            </w:r>
            <w:r w:rsidRPr="00760B20">
              <w:rPr>
                <w:rFonts w:eastAsia="標楷體" w:hint="eastAsia"/>
                <w:color w:val="000000"/>
                <w:kern w:val="0"/>
              </w:rPr>
              <w:t>hold</w:t>
            </w:r>
            <w:r w:rsidRPr="00760B20">
              <w:rPr>
                <w:rFonts w:eastAsia="標楷體" w:hint="eastAsia"/>
                <w:color w:val="000000"/>
                <w:kern w:val="0"/>
              </w:rPr>
              <w:t>不住</w:t>
            </w:r>
          </w:p>
        </w:tc>
        <w:tc>
          <w:tcPr>
            <w:tcW w:w="850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F559C">
              <w:rPr>
                <w:rFonts w:eastAsia="標楷體" w:hint="eastAsia"/>
                <w:color w:val="000000"/>
                <w:kern w:val="0"/>
              </w:rPr>
              <w:t>西班牙</w:t>
            </w:r>
            <w:r w:rsidRPr="005F559C">
              <w:rPr>
                <w:rFonts w:eastAsia="標楷體"/>
                <w:color w:val="000000"/>
                <w:kern w:val="0"/>
              </w:rPr>
              <w:t>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父子關係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維多和薇拉結婚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20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年，育有四子，分別是布魯諾、拉拉、塔圖、洛洛。維多成天埋首於工作，從不參與妻子與小孩的生活。薇拉受夠家庭生活，決定去度假，引發了種種問題…媽媽不在家的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10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日，救護車、消防車頻繁出入家門，爸爸搞不定家中大小事，不得不請新幫傭胡莉亞。維多才發現自己對家人一無所知，家務事搞得一團亂，連工作也丟了。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10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天下來，維多聽懂了老么牙牙學語，也深刻反省在事業汲汲營營時，代價是伴著孩子成長的天倫之樂。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1F5BDF" w:rsidRPr="005147F4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5147F4">
              <w:rPr>
                <w:rFonts w:eastAsia="標楷體" w:hint="eastAsia"/>
                <w:color w:val="000000"/>
                <w:kern w:val="0"/>
              </w:rPr>
              <w:t>鯨騎士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5147F4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147F4">
              <w:rPr>
                <w:rFonts w:eastAsia="標楷體"/>
                <w:color w:val="000000"/>
                <w:kern w:val="0"/>
              </w:rPr>
              <w:t>祖孫</w:t>
            </w:r>
            <w:r w:rsidRPr="005147F4">
              <w:rPr>
                <w:rFonts w:eastAsia="標楷體" w:hint="eastAsia"/>
                <w:color w:val="000000"/>
                <w:kern w:val="0"/>
              </w:rPr>
              <w:t>關係／性別教育</w:t>
            </w:r>
          </w:p>
        </w:tc>
        <w:tc>
          <w:tcPr>
            <w:tcW w:w="5244" w:type="dxa"/>
            <w:vAlign w:val="center"/>
          </w:tcPr>
          <w:p w:rsidR="001F5BDF" w:rsidRPr="00A56D7E" w:rsidRDefault="005560D7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毛利人一直深信自己的祖先派凱亞，騎著鯨魚帶領族人來到紐西蘭的一座濱海小村莊。在一千多年的代代相傳之下，酋長都是由家中長子來繼承。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如今酋長的長子波魯朗伊，生下了一對龍鳳胎，可惜男嬰夭折，妻子也因為難產而不幸死亡，只留下了雙胞胎之中的女嬰，取名為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"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小派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"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她的父親在雙重打擊之下萬念俱灰，於是把她交給祖父母撫養，一個人離家遠去。她的祖父就是酋長柯洛，他拒絕接受小派繼承他的衣缽，甚至覺得小派的誕生為部落帶來不幸，不過她的祖母芙拉兒，倒不認為這是血脈的中斷，只覺得這個孩子迫切地需要愛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後來，柯洛學會了如何愛這個孩子。當小派的父親波魯朗伊成為國際知名藝術家，闊別十二年再度返回家中的時候，柯洛希望每件事都可以迎刃而解，波魯朗伊會欣然地接受宿命，繼承他的衣缽。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可惜波魯朗伊根本沒有當酋長的意願，他在實質上和精神上，都已經遠離了他的族人，在和柯洛大吵一架之後，他再度決定離開這個家，甚至要求小派跟他一起去，但小派認為祖父需要她。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A56D7E" w:rsidP="001F5B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2"/>
                <w:szCs w:val="32"/>
              </w:rPr>
              <w:br w:type="page"/>
            </w:r>
            <w:r w:rsidR="001F5BDF" w:rsidRPr="00185808"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A3FF7">
              <w:rPr>
                <w:rFonts w:eastAsia="標楷體"/>
                <w:color w:val="000000"/>
                <w:kern w:val="0"/>
              </w:rPr>
              <w:t>一路玩到掛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自我實現／生命教育</w:t>
            </w:r>
          </w:p>
        </w:tc>
        <w:tc>
          <w:tcPr>
            <w:tcW w:w="5244" w:type="dxa"/>
            <w:vAlign w:val="center"/>
          </w:tcPr>
          <w:p w:rsidR="001F5BDF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人生的重要轉折，往往總是在最令人意外的時刻出現！飽讀詩書的修車工人卡特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摩根費里曼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，曾經有個當歷史教授的志願，卻因為妻子懷孕，決定找份收入穩定的工作，這一做是就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45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年，年少遠大的夢想，就這樣被家庭重擔擠進內心深處毫不起眼的小角落裡；而性格急躁乖張的艾德華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傑克尼克遜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，白手起家成為億萬富翁，過著奢華享樂卻心靈寂寞的生活，陪在身邊的只有個為他打理瑣事的特別助理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因為罹患癌症，讓價值觀和性格南轅北轍的兩個生命，意外在同一間病房開始有了交會，玩牌、閒扯消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t>磨漫長又難熬的治療過程中，逐漸開啟了改變艾德華和卡特兩人一生的友誼。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當醫生先後宣布兩人即將面臨生命終點時，艾德華意外拾起了卡特隨手寫下的「死前願望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(Bucket List)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」，說服卡特和他一起利用生命最後的時光，一起完成這些夢想，從埃及金字塔到印度泰姬瑪哈陵、中國萬里長城到東非坦尚尼亞大草原，挑戰高空跳傘到疾速賽車，來到生命的盡頭，他們走過數十年都沒能踏上的國度、完成了從未能實踐的狂想，同時也開啟重新思索關於自我生命的真正意義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推銷員之戀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F559C">
              <w:rPr>
                <w:rFonts w:eastAsia="標楷體"/>
                <w:color w:val="000000"/>
                <w:kern w:val="0"/>
              </w:rPr>
              <w:t>突尼西亞語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親子關係／自我實現</w:t>
            </w:r>
          </w:p>
        </w:tc>
        <w:tc>
          <w:tcPr>
            <w:tcW w:w="5244" w:type="dxa"/>
            <w:vAlign w:val="center"/>
          </w:tcPr>
          <w:p w:rsidR="001F5BDF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每個人都有一個離不開的人生，你的是什麼？一週後要結婚的青年「海地」（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Hedi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）過著秩序、毫無意外的生活，他的未來也被其他人規劃完善，母親總是替他做出最舒適圈的選擇，甚至安排好未來的妻子。身為汽車推銷員，他的老闆令他四處出差，東奔西跑。直到他在出差的飯店遇到了一位充滿魅力的女子，兩人陷入愛河，但她卻完全違背了海地的價值觀，他該何去何從？如何才能找到自由？劇情感人至深，結局動人至極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8353B">
              <w:rPr>
                <w:rFonts w:eastAsia="標楷體"/>
                <w:color w:val="000000"/>
                <w:kern w:val="0"/>
              </w:rPr>
              <w:t>動畫人生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親子關係／自閉症</w:t>
            </w:r>
          </w:p>
        </w:tc>
        <w:tc>
          <w:tcPr>
            <w:tcW w:w="5244" w:type="dxa"/>
            <w:vAlign w:val="center"/>
          </w:tcPr>
          <w:p w:rsidR="001F5BDF" w:rsidRPr="00A56D7E" w:rsidRDefault="005560D7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可愛的男孩歐文，就像其他小孩一樣活蹦亂跳，喜歡跟父母玩扮家家酒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。某日，他與父親在庭院玩耍，歐文扮演彼得潘，爸爸當虎克船長，幸福的父子時光卻成為歐文兒時回憶，最後一次說話的情景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。在他滿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3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歲之際，歐文突然沈默不語。他被醫師診斷出自閉症，從此不會說話，消失在自己的世界裡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。歐文的父母嘗試各種管道與他溝通，發現原來他平時喜愛的迪士尼卡通，竟是他暸解這世界的唯一窗口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。歐文看著一部部卡通經典，逐漸開口說著所有台詞，而爸媽就這樣陪伴著他，扮演著卡通人物與他對話，直到他長大成人，一點一滴試著放手，讓歐文體驗充滿考驗的真實人生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電影根據歐文父親（普立茲新聞獎得主）羅恩薩斯坎德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(Ron Suskind)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撰寫的小說《消失的男孩》拍攝而成紀錄片，榮獲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2016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年日舞影展美國最佳紀錄片導演大獎。本片穿插動畫與真實影像，聚焦自閉孩童家庭所面對的掙扎與成長困境，並自然地呈現親情的無限溫暖，而觀眾更可以藉由本片，體會電影與動畫片所蘊藏心靈療癒的巨大力量。本片於日舞影展首映感動全場，讓觀眾與影評們數度拭淚，熱烈佳評也讓本片入圍本屆奧斯卡最佳紀錄片！</w:t>
            </w:r>
          </w:p>
        </w:tc>
      </w:tr>
    </w:tbl>
    <w:p w:rsidR="00796A15" w:rsidRPr="00A56D7E" w:rsidRDefault="00796A15" w:rsidP="00A56D7E">
      <w:pPr>
        <w:widowControl/>
        <w:spacing w:line="240" w:lineRule="exact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分級說明：</w:t>
      </w:r>
      <w:r w:rsidRPr="006D4929">
        <w:rPr>
          <w:rFonts w:ascii="標楷體" w:eastAsia="標楷體" w:hAnsi="標楷體"/>
        </w:rPr>
        <w:t>【保護級】未滿6歲之兒童不得觀賞，6歲以上12歲未滿之兒童須父母、師長或成年親友陪伴輔導觀賞。</w:t>
      </w:r>
    </w:p>
    <w:sectPr w:rsidR="00796A15" w:rsidRPr="00A56D7E" w:rsidSect="00CC344E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21" w:rsidRDefault="00572121" w:rsidP="00C2745F">
      <w:r>
        <w:separator/>
      </w:r>
    </w:p>
  </w:endnote>
  <w:endnote w:type="continuationSeparator" w:id="0">
    <w:p w:rsidR="00572121" w:rsidRDefault="00572121" w:rsidP="00C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Girl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21" w:rsidRDefault="00572121" w:rsidP="00C2745F">
      <w:r>
        <w:separator/>
      </w:r>
    </w:p>
  </w:footnote>
  <w:footnote w:type="continuationSeparator" w:id="0">
    <w:p w:rsidR="00572121" w:rsidRDefault="00572121" w:rsidP="00C2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8E" w:rsidRPr="00462E8E" w:rsidRDefault="00462E8E" w:rsidP="00462E8E">
    <w:pPr>
      <w:spacing w:line="276" w:lineRule="auto"/>
      <w:rPr>
        <w:rFonts w:ascii="標楷體" w:eastAsia="標楷體" w:hAnsi="標楷體"/>
      </w:rPr>
    </w:pPr>
    <w:r w:rsidRPr="00796A15">
      <w:rPr>
        <w:rFonts w:ascii="標楷體" w:eastAsia="標楷體" w:hAnsi="標楷體" w:hint="eastAsia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6DD0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D62368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5CC18A9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3FAF5842"/>
    <w:multiLevelType w:val="hybridMultilevel"/>
    <w:tmpl w:val="550C0674"/>
    <w:lvl w:ilvl="0" w:tplc="94BC57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740DCF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51EA50BD"/>
    <w:multiLevelType w:val="hybridMultilevel"/>
    <w:tmpl w:val="CE96DF98"/>
    <w:lvl w:ilvl="0" w:tplc="7E3898AE">
      <w:start w:val="1"/>
      <w:numFmt w:val="decimal"/>
      <w:lvlText w:val="%1."/>
      <w:lvlJc w:val="left"/>
      <w:pPr>
        <w:ind w:left="8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E161FE"/>
    <w:multiLevelType w:val="hybridMultilevel"/>
    <w:tmpl w:val="19C88F62"/>
    <w:lvl w:ilvl="0" w:tplc="A92EE56C">
      <w:start w:val="1"/>
      <w:numFmt w:val="decimal"/>
      <w:lvlText w:val="(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9">
    <w:nsid w:val="5C061D28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FCC6BDE"/>
    <w:multiLevelType w:val="hybridMultilevel"/>
    <w:tmpl w:val="ED6ABE9C"/>
    <w:lvl w:ilvl="0" w:tplc="5ED8F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D6769C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3911F4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89"/>
    <w:rsid w:val="00044AA7"/>
    <w:rsid w:val="00045CD2"/>
    <w:rsid w:val="000540CB"/>
    <w:rsid w:val="0006298F"/>
    <w:rsid w:val="00062D90"/>
    <w:rsid w:val="000A30E9"/>
    <w:rsid w:val="000B1703"/>
    <w:rsid w:val="000B7506"/>
    <w:rsid w:val="000C52DA"/>
    <w:rsid w:val="000D3AE4"/>
    <w:rsid w:val="000E0A07"/>
    <w:rsid w:val="000E104F"/>
    <w:rsid w:val="000F6444"/>
    <w:rsid w:val="00185635"/>
    <w:rsid w:val="001B03F6"/>
    <w:rsid w:val="001B417F"/>
    <w:rsid w:val="001C2985"/>
    <w:rsid w:val="001F5BDF"/>
    <w:rsid w:val="00257888"/>
    <w:rsid w:val="00282D47"/>
    <w:rsid w:val="002863D7"/>
    <w:rsid w:val="00293F6F"/>
    <w:rsid w:val="002A4D63"/>
    <w:rsid w:val="00314ABD"/>
    <w:rsid w:val="003176E2"/>
    <w:rsid w:val="0032666D"/>
    <w:rsid w:val="003323C9"/>
    <w:rsid w:val="003475B0"/>
    <w:rsid w:val="00365892"/>
    <w:rsid w:val="00385076"/>
    <w:rsid w:val="00386BDD"/>
    <w:rsid w:val="003C2BF6"/>
    <w:rsid w:val="00401529"/>
    <w:rsid w:val="004160B2"/>
    <w:rsid w:val="004527C2"/>
    <w:rsid w:val="00454B34"/>
    <w:rsid w:val="00454E82"/>
    <w:rsid w:val="00456DD0"/>
    <w:rsid w:val="00462E8E"/>
    <w:rsid w:val="00473922"/>
    <w:rsid w:val="004802E4"/>
    <w:rsid w:val="00482B53"/>
    <w:rsid w:val="004A6801"/>
    <w:rsid w:val="005147F4"/>
    <w:rsid w:val="00516066"/>
    <w:rsid w:val="0053755E"/>
    <w:rsid w:val="005451AC"/>
    <w:rsid w:val="00550DE5"/>
    <w:rsid w:val="005560D7"/>
    <w:rsid w:val="00563CF2"/>
    <w:rsid w:val="00572121"/>
    <w:rsid w:val="005A326C"/>
    <w:rsid w:val="005A6821"/>
    <w:rsid w:val="005B6E55"/>
    <w:rsid w:val="005E3986"/>
    <w:rsid w:val="005F559C"/>
    <w:rsid w:val="00601DB7"/>
    <w:rsid w:val="00606702"/>
    <w:rsid w:val="00624E46"/>
    <w:rsid w:val="00644689"/>
    <w:rsid w:val="00666010"/>
    <w:rsid w:val="00670265"/>
    <w:rsid w:val="0067368B"/>
    <w:rsid w:val="006B71D8"/>
    <w:rsid w:val="006C4E20"/>
    <w:rsid w:val="006D12D5"/>
    <w:rsid w:val="006D4929"/>
    <w:rsid w:val="007143A0"/>
    <w:rsid w:val="0071582F"/>
    <w:rsid w:val="00737737"/>
    <w:rsid w:val="007401E6"/>
    <w:rsid w:val="00760B20"/>
    <w:rsid w:val="007776CA"/>
    <w:rsid w:val="00785F2C"/>
    <w:rsid w:val="00793BCB"/>
    <w:rsid w:val="00796A15"/>
    <w:rsid w:val="00796B21"/>
    <w:rsid w:val="007A2BD3"/>
    <w:rsid w:val="007C5DF2"/>
    <w:rsid w:val="008055F2"/>
    <w:rsid w:val="008146C8"/>
    <w:rsid w:val="008174B6"/>
    <w:rsid w:val="00854383"/>
    <w:rsid w:val="008653FA"/>
    <w:rsid w:val="00871173"/>
    <w:rsid w:val="0087211A"/>
    <w:rsid w:val="00884CA0"/>
    <w:rsid w:val="008B1060"/>
    <w:rsid w:val="008D4EAF"/>
    <w:rsid w:val="008E0A04"/>
    <w:rsid w:val="009069F6"/>
    <w:rsid w:val="0093396A"/>
    <w:rsid w:val="0093518C"/>
    <w:rsid w:val="00953289"/>
    <w:rsid w:val="009A3FF7"/>
    <w:rsid w:val="009B0001"/>
    <w:rsid w:val="009C2192"/>
    <w:rsid w:val="009D55F7"/>
    <w:rsid w:val="00A31492"/>
    <w:rsid w:val="00A3456E"/>
    <w:rsid w:val="00A56D7E"/>
    <w:rsid w:val="00A71F98"/>
    <w:rsid w:val="00A937F1"/>
    <w:rsid w:val="00AB3CF6"/>
    <w:rsid w:val="00AC05E3"/>
    <w:rsid w:val="00B0442C"/>
    <w:rsid w:val="00B22DA3"/>
    <w:rsid w:val="00B43FC0"/>
    <w:rsid w:val="00B5459A"/>
    <w:rsid w:val="00B60028"/>
    <w:rsid w:val="00B8093A"/>
    <w:rsid w:val="00B8353B"/>
    <w:rsid w:val="00B85CC3"/>
    <w:rsid w:val="00B86677"/>
    <w:rsid w:val="00BB6B1A"/>
    <w:rsid w:val="00BB7BB5"/>
    <w:rsid w:val="00BC33A3"/>
    <w:rsid w:val="00BF3093"/>
    <w:rsid w:val="00C106BB"/>
    <w:rsid w:val="00C2745F"/>
    <w:rsid w:val="00C52E93"/>
    <w:rsid w:val="00C56BAE"/>
    <w:rsid w:val="00C77350"/>
    <w:rsid w:val="00C846FF"/>
    <w:rsid w:val="00C86865"/>
    <w:rsid w:val="00CC344E"/>
    <w:rsid w:val="00CE273B"/>
    <w:rsid w:val="00D02519"/>
    <w:rsid w:val="00D11C22"/>
    <w:rsid w:val="00D249C4"/>
    <w:rsid w:val="00D7449D"/>
    <w:rsid w:val="00D77B22"/>
    <w:rsid w:val="00D77E5C"/>
    <w:rsid w:val="00D8068C"/>
    <w:rsid w:val="00D83835"/>
    <w:rsid w:val="00E066EE"/>
    <w:rsid w:val="00E17574"/>
    <w:rsid w:val="00E54BB5"/>
    <w:rsid w:val="00E56FEC"/>
    <w:rsid w:val="00E61E5A"/>
    <w:rsid w:val="00E71736"/>
    <w:rsid w:val="00EA1E83"/>
    <w:rsid w:val="00EC50F1"/>
    <w:rsid w:val="00ED1D8F"/>
    <w:rsid w:val="00ED26AD"/>
    <w:rsid w:val="00ED6D40"/>
    <w:rsid w:val="00EF1683"/>
    <w:rsid w:val="00F04BD8"/>
    <w:rsid w:val="00F12FA7"/>
    <w:rsid w:val="00F478ED"/>
    <w:rsid w:val="00F7659C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89"/>
    <w:pPr>
      <w:ind w:leftChars="200" w:left="480"/>
    </w:pPr>
  </w:style>
  <w:style w:type="paragraph" w:customStyle="1" w:styleId="Default">
    <w:name w:val="Default"/>
    <w:rsid w:val="00644689"/>
    <w:pPr>
      <w:widowControl w:val="0"/>
      <w:autoSpaceDE w:val="0"/>
      <w:autoSpaceDN w:val="0"/>
      <w:adjustRightInd w:val="0"/>
    </w:pPr>
    <w:rPr>
      <w:rFonts w:ascii="DFGirlW5-B5" w:eastAsia="DFGirlW5-B5" w:hAnsi="Times New Roman" w:cs="DFGirlW5-B5"/>
      <w:color w:val="000000"/>
      <w:kern w:val="0"/>
      <w:szCs w:val="24"/>
    </w:rPr>
  </w:style>
  <w:style w:type="table" w:styleId="a4">
    <w:name w:val="Table Grid"/>
    <w:basedOn w:val="a1"/>
    <w:uiPriority w:val="39"/>
    <w:rsid w:val="0064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D7449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0">
    <w:name w:val="字元1"/>
    <w:basedOn w:val="a"/>
    <w:rsid w:val="005147F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4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4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89"/>
    <w:pPr>
      <w:ind w:leftChars="200" w:left="480"/>
    </w:pPr>
  </w:style>
  <w:style w:type="paragraph" w:customStyle="1" w:styleId="Default">
    <w:name w:val="Default"/>
    <w:rsid w:val="00644689"/>
    <w:pPr>
      <w:widowControl w:val="0"/>
      <w:autoSpaceDE w:val="0"/>
      <w:autoSpaceDN w:val="0"/>
      <w:adjustRightInd w:val="0"/>
    </w:pPr>
    <w:rPr>
      <w:rFonts w:ascii="DFGirlW5-B5" w:eastAsia="DFGirlW5-B5" w:hAnsi="Times New Roman" w:cs="DFGirlW5-B5"/>
      <w:color w:val="000000"/>
      <w:kern w:val="0"/>
      <w:szCs w:val="24"/>
    </w:rPr>
  </w:style>
  <w:style w:type="table" w:styleId="a4">
    <w:name w:val="Table Grid"/>
    <w:basedOn w:val="a1"/>
    <w:uiPriority w:val="39"/>
    <w:rsid w:val="0064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D7449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0">
    <w:name w:val="字元1"/>
    <w:basedOn w:val="a"/>
    <w:rsid w:val="005147F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4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DF0A-B94B-4430-966D-443CC8A2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>SYNNEX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吳凱瀅</dc:creator>
  <cp:lastModifiedBy>user</cp:lastModifiedBy>
  <cp:revision>2</cp:revision>
  <cp:lastPrinted>2018-05-04T05:37:00Z</cp:lastPrinted>
  <dcterms:created xsi:type="dcterms:W3CDTF">2018-05-18T01:20:00Z</dcterms:created>
  <dcterms:modified xsi:type="dcterms:W3CDTF">2018-05-18T01:20:00Z</dcterms:modified>
</cp:coreProperties>
</file>