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37" w:rsidRDefault="007F4537" w:rsidP="007F4537">
      <w:pPr>
        <w:spacing w:line="360" w:lineRule="exact"/>
        <w:jc w:val="center"/>
        <w:rPr>
          <w:rFonts w:ascii="文鼎粗圓" w:eastAsia="文鼎粗圓" w:hAnsi="Verdana" w:cs="新細明體" w:hint="eastAsia"/>
          <w:b/>
          <w:bCs/>
          <w:color w:val="000000"/>
          <w:kern w:val="0"/>
          <w:sz w:val="44"/>
          <w:szCs w:val="24"/>
        </w:rPr>
      </w:pPr>
    </w:p>
    <w:p w:rsidR="007F4537" w:rsidRPr="007F4537" w:rsidRDefault="007F4537" w:rsidP="00FE73F8">
      <w:pPr>
        <w:spacing w:line="500" w:lineRule="exact"/>
        <w:jc w:val="center"/>
        <w:rPr>
          <w:rFonts w:ascii="文鼎粗圓" w:eastAsia="文鼎粗圓" w:hAnsi="Verdana" w:cs="新細明體" w:hint="eastAsia"/>
          <w:color w:val="000000"/>
          <w:kern w:val="0"/>
          <w:sz w:val="44"/>
          <w:szCs w:val="24"/>
        </w:rPr>
      </w:pPr>
      <w:r w:rsidRPr="007F4537">
        <w:rPr>
          <w:rFonts w:ascii="文鼎粗圓" w:eastAsia="文鼎粗圓" w:hAnsi="Verdana" w:cs="新細明體" w:hint="eastAsia"/>
          <w:b/>
          <w:bCs/>
          <w:color w:val="000000"/>
          <w:kern w:val="0"/>
          <w:sz w:val="44"/>
          <w:szCs w:val="24"/>
        </w:rPr>
        <w:t>龜山區104學年度國民中學學區一覽表</w:t>
      </w:r>
      <w:r w:rsidRPr="007F4537">
        <w:rPr>
          <w:rFonts w:ascii="文鼎粗圓" w:eastAsia="文鼎粗圓" w:hAnsi="Verdana" w:cs="新細明體" w:hint="eastAsia"/>
          <w:color w:val="000000"/>
          <w:kern w:val="0"/>
          <w:sz w:val="44"/>
          <w:szCs w:val="24"/>
        </w:rPr>
        <w:t xml:space="preserve"> </w:t>
      </w:r>
    </w:p>
    <w:p w:rsidR="007F4537" w:rsidRDefault="007F4537" w:rsidP="007F4537">
      <w:pPr>
        <w:spacing w:line="360" w:lineRule="exact"/>
        <w:jc w:val="center"/>
        <w:rPr>
          <w:rFonts w:ascii="文鼎粗圓" w:eastAsia="文鼎粗圓" w:hAnsi="Verdana" w:cs="新細明體" w:hint="eastAsia"/>
          <w:color w:val="000000"/>
          <w:kern w:val="0"/>
          <w:sz w:val="36"/>
          <w:szCs w:val="24"/>
        </w:rPr>
      </w:pPr>
      <w:bookmarkStart w:id="0" w:name="_GoBack"/>
      <w:bookmarkEnd w:id="0"/>
    </w:p>
    <w:p w:rsidR="007F4537" w:rsidRPr="007F4537" w:rsidRDefault="007F4537" w:rsidP="007F4537">
      <w:pPr>
        <w:spacing w:line="360" w:lineRule="exact"/>
        <w:jc w:val="center"/>
        <w:rPr>
          <w:rFonts w:ascii="文鼎粗圓" w:eastAsia="文鼎粗圓" w:hAnsi="Verdana" w:cs="新細明體" w:hint="eastAsia"/>
          <w:b/>
          <w:bCs/>
          <w:color w:val="000000"/>
          <w:kern w:val="0"/>
          <w:sz w:val="36"/>
          <w:szCs w:val="24"/>
        </w:rPr>
      </w:pPr>
      <w:r w:rsidRPr="007F4537">
        <w:rPr>
          <w:rFonts w:ascii="文鼎粗圓" w:eastAsia="文鼎粗圓" w:hAnsi="Verdana" w:cs="新細明體" w:hint="eastAsia"/>
          <w:color w:val="000000"/>
          <w:kern w:val="0"/>
          <w:sz w:val="36"/>
          <w:szCs w:val="24"/>
        </w:rPr>
        <w:t> </w:t>
      </w:r>
      <w:r w:rsidRPr="007F4537">
        <w:rPr>
          <w:rFonts w:ascii="文鼎粗圓" w:eastAsia="文鼎粗圓" w:hAnsi="Verdana" w:cs="新細明體" w:hint="eastAsia"/>
          <w:color w:val="000000"/>
          <w:kern w:val="0"/>
          <w:sz w:val="36"/>
          <w:szCs w:val="24"/>
        </w:rPr>
        <w:t>[自 91.09.02 至 92.09.01 出生兒童]</w:t>
      </w:r>
    </w:p>
    <w:p w:rsidR="00532DFB" w:rsidRDefault="00532DFB" w:rsidP="007F4537">
      <w:pPr>
        <w:widowControl/>
        <w:spacing w:line="360" w:lineRule="exact"/>
        <w:jc w:val="right"/>
        <w:rPr>
          <w:rFonts w:ascii="文鼎粗圓" w:eastAsia="文鼎粗圓" w:hAnsi="細明體" w:cs="細明體" w:hint="eastAsia"/>
          <w:color w:val="000000"/>
          <w:kern w:val="0"/>
          <w:sz w:val="28"/>
          <w:szCs w:val="24"/>
        </w:rPr>
      </w:pPr>
    </w:p>
    <w:p w:rsidR="00532DFB" w:rsidRDefault="00532DFB" w:rsidP="007F4537">
      <w:pPr>
        <w:widowControl/>
        <w:spacing w:line="360" w:lineRule="exact"/>
        <w:jc w:val="right"/>
        <w:rPr>
          <w:rFonts w:ascii="文鼎粗圓" w:eastAsia="文鼎粗圓" w:hAnsi="細明體" w:cs="細明體" w:hint="eastAsia"/>
          <w:color w:val="000000"/>
          <w:kern w:val="0"/>
          <w:sz w:val="28"/>
          <w:szCs w:val="24"/>
        </w:rPr>
      </w:pPr>
    </w:p>
    <w:p w:rsidR="007F4537" w:rsidRPr="007F4537" w:rsidRDefault="007F4537" w:rsidP="007F4537">
      <w:pPr>
        <w:widowControl/>
        <w:spacing w:line="360" w:lineRule="exact"/>
        <w:jc w:val="right"/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</w:pPr>
      <w:r w:rsidRPr="007F4537">
        <w:rPr>
          <w:rFonts w:ascii="文鼎粗圓" w:eastAsia="文鼎粗圓" w:hAnsi="細明體" w:cs="細明體" w:hint="eastAsia"/>
          <w:color w:val="000000"/>
          <w:kern w:val="0"/>
          <w:sz w:val="28"/>
          <w:szCs w:val="24"/>
        </w:rPr>
        <w:t>◎</w:t>
      </w: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843"/>
        <w:gridCol w:w="5954"/>
        <w:gridCol w:w="1773"/>
      </w:tblGrid>
      <w:tr w:rsidR="007F4537" w:rsidRPr="007F4537" w:rsidTr="007F4537">
        <w:trPr>
          <w:tblHeader/>
          <w:tblCellSpacing w:w="0" w:type="dxa"/>
        </w:trPr>
        <w:tc>
          <w:tcPr>
            <w:tcW w:w="618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A55CF6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b/>
                <w:bCs/>
                <w:color w:val="000000"/>
                <w:spacing w:val="3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b/>
                <w:bCs/>
                <w:color w:val="000000"/>
                <w:spacing w:val="30"/>
                <w:kern w:val="0"/>
                <w:sz w:val="32"/>
                <w:szCs w:val="24"/>
              </w:rPr>
              <w:t xml:space="preserve">行政區 </w:t>
            </w:r>
          </w:p>
        </w:tc>
        <w:tc>
          <w:tcPr>
            <w:tcW w:w="84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A55CF6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b/>
                <w:bCs/>
                <w:color w:val="000000"/>
                <w:spacing w:val="3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b/>
                <w:bCs/>
                <w:color w:val="000000"/>
                <w:spacing w:val="30"/>
                <w:kern w:val="0"/>
                <w:sz w:val="32"/>
                <w:szCs w:val="24"/>
              </w:rPr>
              <w:t xml:space="preserve">學校名稱 </w:t>
            </w:r>
          </w:p>
        </w:tc>
        <w:tc>
          <w:tcPr>
            <w:tcW w:w="272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A55CF6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b/>
                <w:bCs/>
                <w:color w:val="000000"/>
                <w:spacing w:val="3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b/>
                <w:bCs/>
                <w:color w:val="000000"/>
                <w:spacing w:val="30"/>
                <w:kern w:val="0"/>
                <w:sz w:val="32"/>
                <w:szCs w:val="24"/>
              </w:rPr>
              <w:t xml:space="preserve">學區 </w:t>
            </w:r>
          </w:p>
        </w:tc>
        <w:tc>
          <w:tcPr>
            <w:tcW w:w="812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A55CF6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b/>
                <w:bCs/>
                <w:color w:val="000000"/>
                <w:spacing w:val="3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b/>
                <w:bCs/>
                <w:color w:val="000000"/>
                <w:spacing w:val="30"/>
                <w:kern w:val="0"/>
                <w:sz w:val="32"/>
                <w:szCs w:val="24"/>
              </w:rPr>
              <w:t xml:space="preserve">聯絡電話 </w:t>
            </w:r>
          </w:p>
        </w:tc>
      </w:tr>
      <w:tr w:rsidR="007F4537" w:rsidRPr="007F4537" w:rsidTr="007F4537">
        <w:trPr>
          <w:trHeight w:val="1080"/>
          <w:tblCellSpacing w:w="0" w:type="dxa"/>
        </w:trPr>
        <w:tc>
          <w:tcPr>
            <w:tcW w:w="61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龜山區</w:t>
            </w:r>
          </w:p>
        </w:tc>
        <w:tc>
          <w:tcPr>
            <w:tcW w:w="84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大崗國中</w:t>
            </w:r>
          </w:p>
        </w:tc>
        <w:tc>
          <w:tcPr>
            <w:tcW w:w="272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大崗，大湖，大華，樂善，公西，長庚，文化，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舊路</w:t>
            </w:r>
            <w:r w:rsidRPr="007F4537">
              <w:rPr>
                <w:rFonts w:ascii="文鼎粗圓" w:eastAsia="文鼎粗圓" w:hAnsi="新細明體" w:cs="新細明體" w:hint="eastAsia"/>
                <w:color w:val="000000"/>
                <w:kern w:val="0"/>
                <w:sz w:val="32"/>
                <w:szCs w:val="24"/>
              </w:rPr>
              <w:t>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新細明體" w:cs="新細明體" w:hint="eastAsia"/>
                <w:color w:val="000000"/>
                <w:kern w:val="0"/>
                <w:sz w:val="32"/>
                <w:szCs w:val="24"/>
              </w:rPr>
              <w:t>大坑</w:t>
            </w:r>
          </w:p>
        </w:tc>
        <w:tc>
          <w:tcPr>
            <w:tcW w:w="812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3280888</w:t>
            </w:r>
          </w:p>
        </w:tc>
      </w:tr>
      <w:tr w:rsidR="007F4537" w:rsidRPr="007F4537" w:rsidTr="007F4537">
        <w:trPr>
          <w:trHeight w:val="1080"/>
          <w:tblCellSpacing w:w="0" w:type="dxa"/>
        </w:trPr>
        <w:tc>
          <w:tcPr>
            <w:tcW w:w="61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龜山區</w:t>
            </w:r>
          </w:p>
        </w:tc>
        <w:tc>
          <w:tcPr>
            <w:tcW w:w="84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proofErr w:type="gramStart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迴</w:t>
            </w:r>
            <w:proofErr w:type="gramEnd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龍國中小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br/>
              <w:t>（國中部）</w:t>
            </w:r>
          </w:p>
        </w:tc>
        <w:tc>
          <w:tcPr>
            <w:tcW w:w="272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龍壽，龍華，</w:t>
            </w:r>
            <w:proofErr w:type="gramStart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迴</w:t>
            </w:r>
            <w:proofErr w:type="gramEnd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 xml:space="preserve">龍 </w:t>
            </w:r>
          </w:p>
        </w:tc>
        <w:tc>
          <w:tcPr>
            <w:tcW w:w="812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02-</w:t>
            </w:r>
          </w:p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82096088</w:t>
            </w:r>
          </w:p>
        </w:tc>
      </w:tr>
      <w:tr w:rsidR="007F4537" w:rsidRPr="007F4537" w:rsidTr="00835259">
        <w:trPr>
          <w:trHeight w:val="1815"/>
          <w:tblCellSpacing w:w="0" w:type="dxa"/>
        </w:trPr>
        <w:tc>
          <w:tcPr>
            <w:tcW w:w="61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龜山區</w:t>
            </w:r>
          </w:p>
        </w:tc>
        <w:tc>
          <w:tcPr>
            <w:tcW w:w="84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龜山國中</w:t>
            </w:r>
          </w:p>
        </w:tc>
        <w:tc>
          <w:tcPr>
            <w:tcW w:w="272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97248E" w:rsidRDefault="007F4537" w:rsidP="00835259">
            <w:pPr>
              <w:widowControl/>
              <w:spacing w:line="50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龜山，楓樹，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陸光，精忠，嶺頂，</w:t>
            </w:r>
          </w:p>
          <w:p w:rsidR="0097248E" w:rsidRDefault="007F4537" w:rsidP="00835259">
            <w:pPr>
              <w:widowControl/>
              <w:spacing w:line="50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新路（1-12、39），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大同，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proofErr w:type="gramStart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新嶺</w:t>
            </w:r>
            <w:proofErr w:type="gramEnd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，</w:t>
            </w:r>
          </w:p>
          <w:p w:rsidR="0097248E" w:rsidRDefault="007F4537" w:rsidP="00835259">
            <w:pPr>
              <w:widowControl/>
              <w:spacing w:line="50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舊路，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中興（1-26），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proofErr w:type="gramStart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兔坑</w:t>
            </w:r>
            <w:proofErr w:type="gramEnd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，</w:t>
            </w:r>
          </w:p>
          <w:p w:rsidR="007F4537" w:rsidRPr="007F4537" w:rsidRDefault="007F4537" w:rsidP="00835259">
            <w:pPr>
              <w:widowControl/>
              <w:spacing w:line="50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 xml:space="preserve">福源 </w:t>
            </w:r>
          </w:p>
        </w:tc>
        <w:tc>
          <w:tcPr>
            <w:tcW w:w="812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3205681</w:t>
            </w:r>
          </w:p>
        </w:tc>
      </w:tr>
      <w:tr w:rsidR="007F4537" w:rsidRPr="007F4537" w:rsidTr="007F4537">
        <w:trPr>
          <w:trHeight w:val="1080"/>
          <w:tblCellSpacing w:w="0" w:type="dxa"/>
        </w:trPr>
        <w:tc>
          <w:tcPr>
            <w:tcW w:w="61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龜山區</w:t>
            </w:r>
          </w:p>
        </w:tc>
        <w:tc>
          <w:tcPr>
            <w:tcW w:w="84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幸福國中</w:t>
            </w:r>
          </w:p>
        </w:tc>
        <w:tc>
          <w:tcPr>
            <w:tcW w:w="272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97248E" w:rsidRDefault="007F4537" w:rsidP="00835259">
            <w:pPr>
              <w:widowControl/>
              <w:spacing w:line="50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幸福，山福，山德，山頂，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proofErr w:type="gramStart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兔坑</w:t>
            </w:r>
            <w:proofErr w:type="gramEnd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，</w:t>
            </w:r>
          </w:p>
          <w:p w:rsidR="0097248E" w:rsidRDefault="007F4537" w:rsidP="00835259">
            <w:pPr>
              <w:widowControl/>
              <w:spacing w:line="50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福源，新興，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大同，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proofErr w:type="gramStart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新嶺</w:t>
            </w:r>
            <w:proofErr w:type="gramEnd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，</w:t>
            </w:r>
          </w:p>
          <w:p w:rsidR="007F4537" w:rsidRPr="007F4537" w:rsidRDefault="007F4537" w:rsidP="00835259">
            <w:pPr>
              <w:widowControl/>
              <w:spacing w:line="50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新路（13-38、40-42），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 xml:space="preserve">中興（1-26），中興（27-31） </w:t>
            </w:r>
          </w:p>
        </w:tc>
        <w:tc>
          <w:tcPr>
            <w:tcW w:w="812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3298992</w:t>
            </w:r>
          </w:p>
        </w:tc>
      </w:tr>
      <w:tr w:rsidR="007F4537" w:rsidRPr="007F4537" w:rsidTr="007F4537">
        <w:trPr>
          <w:trHeight w:val="1080"/>
          <w:tblCellSpacing w:w="0" w:type="dxa"/>
        </w:trPr>
        <w:tc>
          <w:tcPr>
            <w:tcW w:w="61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桃園區</w:t>
            </w:r>
          </w:p>
        </w:tc>
        <w:tc>
          <w:tcPr>
            <w:tcW w:w="84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青溪國中</w:t>
            </w:r>
          </w:p>
        </w:tc>
        <w:tc>
          <w:tcPr>
            <w:tcW w:w="272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中興</w:t>
            </w:r>
            <w:proofErr w:type="gramStart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（</w:t>
            </w:r>
            <w:proofErr w:type="gramEnd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1-26)，</w:t>
            </w: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 xml:space="preserve">陸光 </w:t>
            </w:r>
          </w:p>
        </w:tc>
        <w:tc>
          <w:tcPr>
            <w:tcW w:w="812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3392400</w:t>
            </w:r>
          </w:p>
        </w:tc>
      </w:tr>
      <w:tr w:rsidR="007F4537" w:rsidRPr="007F4537" w:rsidTr="007F4537">
        <w:trPr>
          <w:trHeight w:val="1080"/>
          <w:tblCellSpacing w:w="0" w:type="dxa"/>
        </w:trPr>
        <w:tc>
          <w:tcPr>
            <w:tcW w:w="61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蘆竹區</w:t>
            </w:r>
          </w:p>
        </w:tc>
        <w:tc>
          <w:tcPr>
            <w:tcW w:w="84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南</w:t>
            </w:r>
            <w:proofErr w:type="gramStart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崁</w:t>
            </w:r>
            <w:proofErr w:type="gramEnd"/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國中</w:t>
            </w:r>
          </w:p>
        </w:tc>
        <w:tc>
          <w:tcPr>
            <w:tcW w:w="272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both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細明體" w:cs="細明體" w:hint="eastAsia"/>
                <w:color w:val="000000"/>
                <w:kern w:val="0"/>
                <w:sz w:val="32"/>
                <w:szCs w:val="24"/>
              </w:rPr>
              <w:t>◎</w:t>
            </w: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 xml:space="preserve">大坑，南上，南美 </w:t>
            </w:r>
          </w:p>
        </w:tc>
        <w:tc>
          <w:tcPr>
            <w:tcW w:w="812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F4537" w:rsidRPr="007F4537" w:rsidRDefault="007F4537" w:rsidP="007F4537">
            <w:pPr>
              <w:widowControl/>
              <w:spacing w:line="360" w:lineRule="exact"/>
              <w:jc w:val="center"/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</w:pPr>
            <w:r w:rsidRPr="007F4537">
              <w:rPr>
                <w:rFonts w:ascii="文鼎粗圓" w:eastAsia="文鼎粗圓" w:hAnsi="Verdana" w:cs="新細明體" w:hint="eastAsia"/>
                <w:color w:val="000000"/>
                <w:kern w:val="0"/>
                <w:sz w:val="32"/>
                <w:szCs w:val="24"/>
              </w:rPr>
              <w:t>3525590</w:t>
            </w:r>
          </w:p>
        </w:tc>
      </w:tr>
    </w:tbl>
    <w:p w:rsidR="007F4537" w:rsidRDefault="007F4537" w:rsidP="007F4537">
      <w:pPr>
        <w:widowControl/>
        <w:spacing w:line="360" w:lineRule="exact"/>
        <w:rPr>
          <w:rFonts w:ascii="文鼎粗圓" w:eastAsia="文鼎粗圓" w:hAnsi="Verdana" w:cs="新細明體" w:hint="eastAsia"/>
          <w:b/>
          <w:bCs/>
          <w:color w:val="000000"/>
          <w:kern w:val="0"/>
          <w:sz w:val="28"/>
          <w:szCs w:val="24"/>
        </w:rPr>
      </w:pPr>
    </w:p>
    <w:p w:rsidR="007F4537" w:rsidRPr="007F4537" w:rsidRDefault="007F4537" w:rsidP="007F4537">
      <w:pPr>
        <w:widowControl/>
        <w:spacing w:line="360" w:lineRule="exact"/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</w:pPr>
      <w:r w:rsidRPr="007F4537">
        <w:rPr>
          <w:rFonts w:ascii="文鼎粗圓" w:eastAsia="文鼎粗圓" w:hAnsi="Verdana" w:cs="新細明體" w:hint="eastAsia"/>
          <w:b/>
          <w:bCs/>
          <w:color w:val="000000"/>
          <w:kern w:val="0"/>
          <w:sz w:val="28"/>
          <w:szCs w:val="24"/>
        </w:rPr>
        <w:t>備註：</w:t>
      </w: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 xml:space="preserve"> </w:t>
      </w:r>
    </w:p>
    <w:p w:rsidR="007F4537" w:rsidRPr="007F4537" w:rsidRDefault="007F4537" w:rsidP="007F4537">
      <w:pPr>
        <w:widowControl/>
        <w:spacing w:line="360" w:lineRule="exact"/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</w:pP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sym w:font="Wingdings" w:char="F06C"/>
      </w: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 xml:space="preserve"> 中興里</w:t>
      </w:r>
      <w:proofErr w:type="gramStart"/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>（</w:t>
      </w:r>
      <w:proofErr w:type="gramEnd"/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 xml:space="preserve">1-26)為龜山、幸福、青溪國中自由學區。 </w:t>
      </w:r>
    </w:p>
    <w:p w:rsidR="007F4537" w:rsidRPr="007F4537" w:rsidRDefault="007F4537" w:rsidP="007F4537">
      <w:pPr>
        <w:widowControl/>
        <w:spacing w:line="360" w:lineRule="exact"/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</w:pP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sym w:font="Wingdings" w:char="F06C"/>
      </w: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 xml:space="preserve"> 舊路里全部為龜山、大崗國中自由學區。 </w:t>
      </w:r>
    </w:p>
    <w:p w:rsidR="007F4537" w:rsidRPr="007F4537" w:rsidRDefault="007F4537" w:rsidP="007F4537">
      <w:pPr>
        <w:widowControl/>
        <w:spacing w:line="360" w:lineRule="exact"/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</w:pP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sym w:font="Wingdings" w:char="F06C"/>
      </w: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 xml:space="preserve"> 陸光里全部為龜山、青溪國中自由學區。 </w:t>
      </w:r>
    </w:p>
    <w:p w:rsidR="007F4537" w:rsidRPr="007F4537" w:rsidRDefault="007F4537" w:rsidP="007F4537">
      <w:pPr>
        <w:widowControl/>
        <w:spacing w:line="360" w:lineRule="exact"/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</w:pP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sym w:font="Wingdings" w:char="F06C"/>
      </w: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 xml:space="preserve"> 大同里、</w:t>
      </w:r>
      <w:proofErr w:type="gramStart"/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>新嶺里</w:t>
      </w:r>
      <w:proofErr w:type="gramEnd"/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>、</w:t>
      </w:r>
      <w:proofErr w:type="gramStart"/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>兔坑里</w:t>
      </w:r>
      <w:proofErr w:type="gramEnd"/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 xml:space="preserve">、福源里全部為龜山、幸福國中自由學區。 </w:t>
      </w:r>
    </w:p>
    <w:p w:rsidR="007F4537" w:rsidRPr="007F4537" w:rsidRDefault="007F4537" w:rsidP="007F4537">
      <w:pPr>
        <w:widowControl/>
        <w:spacing w:line="360" w:lineRule="exact"/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</w:pP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sym w:font="Wingdings" w:char="F06C"/>
      </w:r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 xml:space="preserve"> 大坑里為大崗、南</w:t>
      </w:r>
      <w:proofErr w:type="gramStart"/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>崁</w:t>
      </w:r>
      <w:proofErr w:type="gramEnd"/>
      <w:r w:rsidRPr="007F4537">
        <w:rPr>
          <w:rFonts w:ascii="文鼎粗圓" w:eastAsia="文鼎粗圓" w:hAnsi="Verdana" w:cs="新細明體" w:hint="eastAsia"/>
          <w:color w:val="000000"/>
          <w:kern w:val="0"/>
          <w:sz w:val="28"/>
          <w:szCs w:val="24"/>
        </w:rPr>
        <w:t xml:space="preserve">國中自由學區。 </w:t>
      </w:r>
    </w:p>
    <w:p w:rsidR="008535F3" w:rsidRPr="007F4537" w:rsidRDefault="008535F3">
      <w:pPr>
        <w:rPr>
          <w:rFonts w:ascii="文鼎粗圓" w:eastAsia="文鼎粗圓" w:hint="eastAsia"/>
          <w:sz w:val="28"/>
        </w:rPr>
      </w:pPr>
    </w:p>
    <w:sectPr w:rsidR="008535F3" w:rsidRPr="007F4537" w:rsidSect="007F45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37"/>
    <w:rsid w:val="00294AB0"/>
    <w:rsid w:val="00532DFB"/>
    <w:rsid w:val="007F4537"/>
    <w:rsid w:val="00835259"/>
    <w:rsid w:val="008535F3"/>
    <w:rsid w:val="0097248E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3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3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2015-04-10T07:35:00Z</cp:lastPrinted>
  <dcterms:created xsi:type="dcterms:W3CDTF">2015-04-10T07:27:00Z</dcterms:created>
  <dcterms:modified xsi:type="dcterms:W3CDTF">2015-04-10T07:36:00Z</dcterms:modified>
</cp:coreProperties>
</file>