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471" w:rsidRPr="00AD7DE9" w:rsidRDefault="00B4734A" w:rsidP="00C85471">
      <w:pPr>
        <w:tabs>
          <w:tab w:val="left" w:pos="1276"/>
        </w:tabs>
        <w:spacing w:line="440" w:lineRule="exact"/>
        <w:ind w:left="1274" w:hangingChars="398" w:hanging="1274"/>
        <w:jc w:val="center"/>
        <w:rPr>
          <w:rFonts w:ascii="標楷體" w:eastAsia="標楷體" w:hAnsi="標楷體"/>
          <w:kern w:val="0"/>
          <w:sz w:val="32"/>
          <w:szCs w:val="32"/>
        </w:rPr>
      </w:pPr>
      <w:r w:rsidRPr="00AD7DE9">
        <w:rPr>
          <w:rFonts w:ascii="標楷體" w:eastAsia="標楷體" w:hAnsi="標楷體" w:cs="標楷體" w:hint="eastAsia"/>
          <w:kern w:val="0"/>
          <w:sz w:val="32"/>
          <w:szCs w:val="32"/>
        </w:rPr>
        <w:t>桃園</w:t>
      </w:r>
      <w:r w:rsidR="00A179C5" w:rsidRPr="00AD7DE9">
        <w:rPr>
          <w:rFonts w:ascii="標楷體" w:eastAsia="標楷體" w:hAnsi="標楷體" w:cs="標楷體" w:hint="eastAsia"/>
          <w:kern w:val="0"/>
          <w:sz w:val="32"/>
          <w:szCs w:val="32"/>
        </w:rPr>
        <w:t>市</w:t>
      </w:r>
      <w:r w:rsidRPr="00AD7DE9">
        <w:rPr>
          <w:rFonts w:ascii="標楷體" w:eastAsia="標楷體" w:hAnsi="標楷體" w:cs="標楷體"/>
          <w:kern w:val="0"/>
          <w:sz w:val="32"/>
          <w:szCs w:val="32"/>
        </w:rPr>
        <w:t>10</w:t>
      </w:r>
      <w:r w:rsidR="00C85471" w:rsidRPr="00AD7DE9">
        <w:rPr>
          <w:rFonts w:ascii="標楷體" w:eastAsia="標楷體" w:hAnsi="標楷體" w:cs="標楷體" w:hint="eastAsia"/>
          <w:kern w:val="0"/>
          <w:sz w:val="32"/>
          <w:szCs w:val="32"/>
        </w:rPr>
        <w:t>5年度</w:t>
      </w:r>
      <w:r w:rsidRPr="00AD7DE9">
        <w:rPr>
          <w:rFonts w:ascii="標楷體" w:eastAsia="標楷體" w:hAnsi="標楷體" w:cs="標楷體" w:hint="eastAsia"/>
          <w:kern w:val="0"/>
          <w:sz w:val="32"/>
          <w:szCs w:val="32"/>
        </w:rPr>
        <w:t>十二年國民基本教育</w:t>
      </w:r>
    </w:p>
    <w:p w:rsidR="00B4734A" w:rsidRPr="00AD7DE9" w:rsidRDefault="00B4734A" w:rsidP="00C85471">
      <w:pPr>
        <w:tabs>
          <w:tab w:val="left" w:pos="1276"/>
        </w:tabs>
        <w:spacing w:line="440" w:lineRule="exact"/>
        <w:ind w:left="1274" w:hangingChars="398" w:hanging="1274"/>
        <w:jc w:val="center"/>
        <w:rPr>
          <w:rFonts w:ascii="標楷體" w:eastAsia="標楷體" w:hAnsi="標楷體"/>
          <w:kern w:val="0"/>
          <w:sz w:val="32"/>
          <w:szCs w:val="32"/>
        </w:rPr>
      </w:pPr>
      <w:r w:rsidRPr="00AD7DE9">
        <w:rPr>
          <w:rFonts w:ascii="標楷體" w:eastAsia="標楷體" w:hAnsi="標楷體" w:cs="標楷體" w:hint="eastAsia"/>
          <w:kern w:val="0"/>
          <w:sz w:val="32"/>
          <w:szCs w:val="32"/>
        </w:rPr>
        <w:t>精進國民中</w:t>
      </w:r>
      <w:r w:rsidR="00C85471" w:rsidRPr="00AD7DE9">
        <w:rPr>
          <w:rFonts w:ascii="標楷體" w:eastAsia="標楷體" w:hAnsi="標楷體" w:cs="標楷體" w:hint="eastAsia"/>
          <w:kern w:val="0"/>
          <w:sz w:val="32"/>
          <w:szCs w:val="32"/>
        </w:rPr>
        <w:t>學及國民</w:t>
      </w:r>
      <w:r w:rsidRPr="00AD7DE9">
        <w:rPr>
          <w:rFonts w:ascii="標楷體" w:eastAsia="標楷體" w:hAnsi="標楷體" w:cs="標楷體" w:hint="eastAsia"/>
          <w:kern w:val="0"/>
          <w:sz w:val="32"/>
          <w:szCs w:val="32"/>
        </w:rPr>
        <w:t>小學教學品質</w:t>
      </w:r>
      <w:r w:rsidR="00C85471" w:rsidRPr="00AD7DE9">
        <w:rPr>
          <w:rFonts w:ascii="標楷體" w:eastAsia="標楷體" w:hAnsi="標楷體" w:cs="標楷體" w:hint="eastAsia"/>
          <w:kern w:val="0"/>
          <w:sz w:val="32"/>
          <w:szCs w:val="32"/>
        </w:rPr>
        <w:t>計畫</w:t>
      </w:r>
    </w:p>
    <w:p w:rsidR="00B4734A" w:rsidRPr="00AD7DE9" w:rsidRDefault="00B4734A" w:rsidP="00081691">
      <w:pPr>
        <w:kinsoku w:val="0"/>
        <w:spacing w:line="440" w:lineRule="exact"/>
        <w:jc w:val="center"/>
        <w:rPr>
          <w:rFonts w:eastAsia="標楷體"/>
          <w:sz w:val="28"/>
          <w:szCs w:val="28"/>
        </w:rPr>
      </w:pPr>
      <w:r w:rsidRPr="00AD7DE9">
        <w:rPr>
          <w:rFonts w:eastAsia="標楷體" w:cs="標楷體" w:hint="eastAsia"/>
          <w:sz w:val="28"/>
          <w:szCs w:val="28"/>
        </w:rPr>
        <w:t>「</w:t>
      </w:r>
      <w:r w:rsidR="00356E3C" w:rsidRPr="00AD7DE9">
        <w:rPr>
          <w:rFonts w:ascii="標楷體" w:eastAsia="標楷體" w:hAnsi="標楷體" w:cs="標楷體" w:hint="eastAsia"/>
          <w:sz w:val="28"/>
          <w:szCs w:val="28"/>
        </w:rPr>
        <w:t>英語閱讀種子教師</w:t>
      </w:r>
      <w:r w:rsidRPr="00AD7DE9">
        <w:rPr>
          <w:rFonts w:ascii="標楷體" w:eastAsia="標楷體" w:hAnsi="標楷體" w:cs="標楷體" w:hint="eastAsia"/>
          <w:sz w:val="28"/>
          <w:szCs w:val="28"/>
        </w:rPr>
        <w:t>培訓暨</w:t>
      </w:r>
      <w:r w:rsidRPr="00AD7DE9">
        <w:rPr>
          <w:rFonts w:eastAsia="標楷體" w:cs="標楷體" w:hint="eastAsia"/>
          <w:sz w:val="28"/>
          <w:szCs w:val="28"/>
        </w:rPr>
        <w:t>優良英語閱讀學習單設計甄選」</w:t>
      </w:r>
      <w:r w:rsidR="00C85471" w:rsidRPr="00AD7DE9">
        <w:rPr>
          <w:rFonts w:eastAsia="標楷體" w:cs="標楷體" w:hint="eastAsia"/>
          <w:sz w:val="28"/>
          <w:szCs w:val="28"/>
        </w:rPr>
        <w:t>計畫</w:t>
      </w:r>
    </w:p>
    <w:p w:rsidR="00B4734A" w:rsidRPr="00AD7DE9" w:rsidRDefault="00B4734A" w:rsidP="00081691">
      <w:pPr>
        <w:kinsoku w:val="0"/>
        <w:spacing w:line="440" w:lineRule="exact"/>
        <w:jc w:val="center"/>
        <w:rPr>
          <w:rFonts w:ascii="標楷體" w:eastAsia="標楷體" w:hAnsi="標楷體"/>
          <w:sz w:val="32"/>
          <w:szCs w:val="32"/>
        </w:rPr>
      </w:pPr>
    </w:p>
    <w:p w:rsidR="00B4734A" w:rsidRPr="00AD7DE9" w:rsidRDefault="00AD022B" w:rsidP="00081691">
      <w:pPr>
        <w:kinsoku w:val="0"/>
        <w:spacing w:line="440" w:lineRule="exact"/>
        <w:rPr>
          <w:rFonts w:ascii="標楷體" w:eastAsia="標楷體" w:hAnsi="標楷體"/>
          <w:b/>
          <w:bCs/>
          <w:sz w:val="28"/>
          <w:szCs w:val="28"/>
        </w:rPr>
      </w:pPr>
      <w:r w:rsidRPr="00AD7DE9">
        <w:rPr>
          <w:rFonts w:ascii="標楷體" w:eastAsia="標楷體" w:hAnsi="標楷體" w:cs="標楷體" w:hint="eastAsia"/>
          <w:bCs/>
          <w:sz w:val="28"/>
          <w:szCs w:val="28"/>
        </w:rPr>
        <w:t>壹</w:t>
      </w:r>
      <w:r w:rsidR="00B4734A" w:rsidRPr="00AD7DE9">
        <w:rPr>
          <w:rFonts w:ascii="標楷體" w:eastAsia="標楷體" w:hAnsi="標楷體" w:cs="標楷體" w:hint="eastAsia"/>
          <w:bCs/>
          <w:sz w:val="28"/>
          <w:szCs w:val="28"/>
        </w:rPr>
        <w:t>、依據</w:t>
      </w:r>
    </w:p>
    <w:p w:rsidR="00C85471" w:rsidRPr="00AD7DE9" w:rsidRDefault="00C85471" w:rsidP="00C85471">
      <w:pPr>
        <w:tabs>
          <w:tab w:val="left" w:pos="1276"/>
        </w:tabs>
        <w:ind w:leftChars="250" w:left="1200" w:hangingChars="250" w:hanging="600"/>
        <w:rPr>
          <w:rFonts w:ascii="標楷體" w:eastAsia="標楷體" w:hAnsi="標楷體"/>
          <w:kern w:val="0"/>
        </w:rPr>
      </w:pPr>
      <w:r w:rsidRPr="00AD7DE9">
        <w:rPr>
          <w:rFonts w:ascii="標楷體" w:eastAsia="標楷體" w:hAnsi="標楷體" w:cs="標楷體" w:hint="eastAsia"/>
        </w:rPr>
        <w:t>一</w:t>
      </w:r>
      <w:r w:rsidR="00AD022B" w:rsidRPr="00AD7DE9">
        <w:rPr>
          <w:rFonts w:ascii="標楷體" w:eastAsia="標楷體" w:hAnsi="標楷體" w:cs="標楷體" w:hint="eastAsia"/>
        </w:rPr>
        <w:t>、</w:t>
      </w:r>
      <w:r w:rsidRPr="00AD7DE9">
        <w:rPr>
          <w:rFonts w:ascii="標楷體" w:eastAsia="標楷體" w:hAnsi="標楷體" w:cs="標楷體" w:hint="eastAsia"/>
          <w:kern w:val="0"/>
        </w:rPr>
        <w:t>教育部國民及學前教育署補助辦理十二年國民基本教育精進國民中</w:t>
      </w:r>
      <w:r w:rsidR="008F0E9B" w:rsidRPr="00AD7DE9">
        <w:rPr>
          <w:rFonts w:ascii="標楷體" w:eastAsia="標楷體" w:hAnsi="標楷體" w:cs="標楷體" w:hint="eastAsia"/>
          <w:kern w:val="0"/>
        </w:rPr>
        <w:t>學及國民</w:t>
      </w:r>
      <w:r w:rsidRPr="00AD7DE9">
        <w:rPr>
          <w:rFonts w:ascii="標楷體" w:eastAsia="標楷體" w:hAnsi="標楷體" w:cs="標楷體" w:hint="eastAsia"/>
          <w:kern w:val="0"/>
        </w:rPr>
        <w:t>小學教學品質要點。</w:t>
      </w:r>
    </w:p>
    <w:p w:rsidR="00C85471" w:rsidRPr="00AD7DE9" w:rsidRDefault="00C85471" w:rsidP="00C85471">
      <w:pPr>
        <w:tabs>
          <w:tab w:val="left" w:pos="518"/>
        </w:tabs>
        <w:ind w:leftChars="250" w:left="1200" w:hangingChars="250" w:hanging="600"/>
        <w:jc w:val="both"/>
        <w:rPr>
          <w:rFonts w:ascii="標楷體" w:eastAsia="標楷體" w:hAnsi="標楷體"/>
        </w:rPr>
      </w:pPr>
      <w:r w:rsidRPr="00AD7DE9">
        <w:rPr>
          <w:rFonts w:ascii="標楷體" w:eastAsia="標楷體" w:hAnsi="標楷體" w:cs="標楷體" w:hint="eastAsia"/>
        </w:rPr>
        <w:t>二</w:t>
      </w:r>
      <w:r w:rsidR="00AD022B" w:rsidRPr="00AD7DE9">
        <w:rPr>
          <w:rFonts w:ascii="標楷體" w:eastAsia="標楷體" w:hAnsi="標楷體" w:cs="標楷體" w:hint="eastAsia"/>
        </w:rPr>
        <w:t>、</w:t>
      </w:r>
      <w:r w:rsidRPr="00AD7DE9">
        <w:rPr>
          <w:rFonts w:ascii="標楷體" w:eastAsia="標楷體" w:hAnsi="標楷體" w:cs="標楷體" w:hint="eastAsia"/>
        </w:rPr>
        <w:t>桃園市</w:t>
      </w:r>
      <w:r w:rsidR="008F0E9B" w:rsidRPr="00AD7DE9">
        <w:rPr>
          <w:rFonts w:ascii="標楷體" w:eastAsia="標楷體" w:hAnsi="標楷體" w:cs="標楷體" w:hint="eastAsia"/>
        </w:rPr>
        <w:t>政府教育局</w:t>
      </w:r>
      <w:r w:rsidRPr="00AD7DE9">
        <w:rPr>
          <w:rFonts w:ascii="標楷體" w:eastAsia="標楷體" w:hAnsi="標楷體" w:cs="標楷體"/>
        </w:rPr>
        <w:t>105</w:t>
      </w:r>
      <w:r w:rsidRPr="00AD7DE9">
        <w:rPr>
          <w:rFonts w:ascii="標楷體" w:eastAsia="標楷體" w:hAnsi="標楷體" w:cs="標楷體" w:hint="eastAsia"/>
        </w:rPr>
        <w:t>年度</w:t>
      </w:r>
      <w:r w:rsidR="008F0E9B" w:rsidRPr="00AD7DE9">
        <w:rPr>
          <w:rFonts w:ascii="標楷體" w:eastAsia="標楷體" w:hAnsi="標楷體" w:cs="標楷體" w:hint="eastAsia"/>
        </w:rPr>
        <w:t>補助</w:t>
      </w:r>
      <w:r w:rsidRPr="00AD7DE9">
        <w:rPr>
          <w:rFonts w:ascii="標楷體" w:eastAsia="標楷體" w:hAnsi="標楷體" w:cs="標楷體" w:hint="eastAsia"/>
        </w:rPr>
        <w:t>辦理</w:t>
      </w:r>
      <w:r w:rsidRPr="00AD7DE9">
        <w:rPr>
          <w:rFonts w:ascii="標楷體" w:eastAsia="標楷體" w:hAnsi="標楷體" w:cs="標楷體" w:hint="eastAsia"/>
          <w:kern w:val="0"/>
        </w:rPr>
        <w:t>十二年國民基本教育精進國民中</w:t>
      </w:r>
      <w:r w:rsidR="008F0E9B" w:rsidRPr="00AD7DE9">
        <w:rPr>
          <w:rFonts w:ascii="標楷體" w:eastAsia="標楷體" w:hAnsi="標楷體" w:cs="標楷體" w:hint="eastAsia"/>
          <w:kern w:val="0"/>
        </w:rPr>
        <w:t>學及國民</w:t>
      </w:r>
      <w:r w:rsidRPr="00AD7DE9">
        <w:rPr>
          <w:rFonts w:ascii="標楷體" w:eastAsia="標楷體" w:hAnsi="標楷體" w:cs="標楷體" w:hint="eastAsia"/>
          <w:kern w:val="0"/>
        </w:rPr>
        <w:t>小學教學品質</w:t>
      </w:r>
      <w:r w:rsidRPr="00AD7DE9">
        <w:rPr>
          <w:rFonts w:ascii="標楷體" w:eastAsia="標楷體" w:hAnsi="標楷體" w:cs="標楷體" w:hint="eastAsia"/>
        </w:rPr>
        <w:t>計畫。</w:t>
      </w:r>
    </w:p>
    <w:p w:rsidR="00B4734A" w:rsidRPr="00AD7DE9" w:rsidRDefault="00C85471" w:rsidP="00C85471">
      <w:pPr>
        <w:tabs>
          <w:tab w:val="left" w:pos="518"/>
        </w:tabs>
        <w:ind w:leftChars="250" w:left="1200" w:hangingChars="250" w:hanging="600"/>
        <w:jc w:val="both"/>
        <w:rPr>
          <w:rFonts w:ascii="標楷體" w:eastAsia="標楷體" w:hAnsi="標楷體"/>
        </w:rPr>
      </w:pPr>
      <w:r w:rsidRPr="00AD7DE9">
        <w:rPr>
          <w:rFonts w:ascii="標楷體" w:eastAsia="標楷體" w:hAnsi="標楷體" w:cs="標楷體" w:hint="eastAsia"/>
        </w:rPr>
        <w:t>三</w:t>
      </w:r>
      <w:r w:rsidR="00AD022B" w:rsidRPr="00AD7DE9">
        <w:rPr>
          <w:rFonts w:ascii="標楷體" w:eastAsia="標楷體" w:hAnsi="標楷體" w:cs="標楷體" w:hint="eastAsia"/>
        </w:rPr>
        <w:t>、</w:t>
      </w:r>
      <w:r w:rsidRPr="00AD7DE9">
        <w:rPr>
          <w:rFonts w:ascii="標楷體" w:eastAsia="標楷體" w:hAnsi="標楷體" w:cs="標楷體" w:hint="eastAsia"/>
        </w:rPr>
        <w:t>桃園市</w:t>
      </w:r>
      <w:r w:rsidRPr="00AD7DE9">
        <w:rPr>
          <w:rFonts w:ascii="標楷體" w:eastAsia="標楷體" w:hAnsi="標楷體" w:cs="標楷體"/>
        </w:rPr>
        <w:t>105</w:t>
      </w:r>
      <w:r w:rsidRPr="00AD7DE9">
        <w:rPr>
          <w:rFonts w:ascii="標楷體" w:eastAsia="標楷體" w:hAnsi="標楷體" w:cs="標楷體" w:hint="eastAsia"/>
        </w:rPr>
        <w:t>年度國民教育輔導團辦理</w:t>
      </w:r>
      <w:r w:rsidRPr="00AD7DE9">
        <w:rPr>
          <w:rFonts w:ascii="標楷體" w:eastAsia="標楷體" w:hAnsi="標楷體" w:cs="標楷體" w:hint="eastAsia"/>
          <w:kern w:val="0"/>
        </w:rPr>
        <w:t>十二年國民基本教育精進國民中</w:t>
      </w:r>
      <w:r w:rsidR="008F0E9B" w:rsidRPr="00AD7DE9">
        <w:rPr>
          <w:rFonts w:ascii="標楷體" w:eastAsia="標楷體" w:hAnsi="標楷體" w:cs="標楷體" w:hint="eastAsia"/>
          <w:kern w:val="0"/>
        </w:rPr>
        <w:t>學及國民</w:t>
      </w:r>
      <w:r w:rsidRPr="00AD7DE9">
        <w:rPr>
          <w:rFonts w:ascii="標楷體" w:eastAsia="標楷體" w:hAnsi="標楷體" w:cs="標楷體" w:hint="eastAsia"/>
          <w:kern w:val="0"/>
        </w:rPr>
        <w:t>小學教學品質</w:t>
      </w:r>
      <w:r w:rsidRPr="00AD7DE9">
        <w:rPr>
          <w:rFonts w:ascii="標楷體" w:eastAsia="標楷體" w:hAnsi="標楷體" w:cs="標楷體" w:hint="eastAsia"/>
        </w:rPr>
        <w:t>計畫。</w:t>
      </w:r>
    </w:p>
    <w:p w:rsidR="00B4734A" w:rsidRPr="00AD7DE9" w:rsidRDefault="00AD022B" w:rsidP="00081691">
      <w:pPr>
        <w:kinsoku w:val="0"/>
        <w:spacing w:line="440" w:lineRule="exact"/>
        <w:rPr>
          <w:rFonts w:ascii="標楷體" w:eastAsia="標楷體" w:hAnsi="標楷體"/>
          <w:sz w:val="28"/>
          <w:szCs w:val="28"/>
        </w:rPr>
      </w:pPr>
      <w:r w:rsidRPr="00AD7DE9">
        <w:rPr>
          <w:rFonts w:ascii="標楷體" w:eastAsia="標楷體" w:hAnsi="標楷體" w:cs="標楷體" w:hint="eastAsia"/>
          <w:sz w:val="28"/>
          <w:szCs w:val="28"/>
        </w:rPr>
        <w:t>貳</w:t>
      </w:r>
      <w:r w:rsidR="00B4734A" w:rsidRPr="00AD7DE9">
        <w:rPr>
          <w:rFonts w:ascii="標楷體" w:eastAsia="標楷體" w:hAnsi="標楷體" w:cs="標楷體" w:hint="eastAsia"/>
          <w:sz w:val="28"/>
          <w:szCs w:val="28"/>
        </w:rPr>
        <w:t>、目標</w:t>
      </w:r>
    </w:p>
    <w:p w:rsidR="00C85471" w:rsidRPr="00AD7DE9" w:rsidRDefault="00C85471" w:rsidP="00C85471">
      <w:pPr>
        <w:ind w:firstLine="480"/>
        <w:rPr>
          <w:rFonts w:ascii="標楷體" w:eastAsia="標楷體" w:hAnsi="標楷體" w:cs="標楷體"/>
          <w:kern w:val="0"/>
        </w:rPr>
      </w:pPr>
      <w:r w:rsidRPr="00AD7DE9">
        <w:rPr>
          <w:rFonts w:ascii="標楷體" w:eastAsia="標楷體" w:hAnsi="標楷體" w:cs="標楷體" w:hint="eastAsia"/>
        </w:rPr>
        <w:t>一</w:t>
      </w:r>
      <w:r w:rsidR="00AD022B" w:rsidRPr="00AD7DE9">
        <w:rPr>
          <w:rFonts w:ascii="標楷體" w:eastAsia="標楷體" w:hAnsi="標楷體" w:cs="標楷體" w:hint="eastAsia"/>
        </w:rPr>
        <w:t>、</w:t>
      </w:r>
      <w:r w:rsidRPr="00AD7DE9">
        <w:rPr>
          <w:rFonts w:ascii="標楷體" w:eastAsia="標楷體" w:hAnsi="標楷體" w:cs="標楷體" w:hint="eastAsia"/>
        </w:rPr>
        <w:t xml:space="preserve"> </w:t>
      </w:r>
      <w:r w:rsidRPr="00AD7DE9">
        <w:rPr>
          <w:rFonts w:ascii="標楷體" w:eastAsia="標楷體" w:hAnsi="標楷體" w:cs="標楷體" w:hint="eastAsia"/>
          <w:kern w:val="0"/>
        </w:rPr>
        <w:t xml:space="preserve">精進教師高層次認知紙筆評量之能力，以期現場教師之英語閱讀教學 </w:t>
      </w:r>
    </w:p>
    <w:p w:rsidR="00C85471" w:rsidRPr="00AD7DE9" w:rsidRDefault="00C85471" w:rsidP="00C85471">
      <w:pPr>
        <w:ind w:firstLine="480"/>
        <w:rPr>
          <w:rFonts w:ascii="標楷體" w:eastAsia="標楷體" w:hAnsi="標楷體" w:cs="標楷體"/>
          <w:kern w:val="0"/>
        </w:rPr>
      </w:pPr>
      <w:r w:rsidRPr="00AD7DE9">
        <w:rPr>
          <w:rFonts w:ascii="標楷體" w:eastAsia="標楷體" w:hAnsi="標楷體" w:cs="標楷體" w:hint="eastAsia"/>
          <w:kern w:val="0"/>
        </w:rPr>
        <w:t xml:space="preserve">     能力，以提升學生英語閱讀之實際成</w:t>
      </w:r>
      <w:r w:rsidR="00701AF6" w:rsidRPr="00AD7DE9">
        <w:rPr>
          <w:rFonts w:ascii="標楷體" w:eastAsia="標楷體" w:hAnsi="標楷體" w:cs="標楷體" w:hint="eastAsia"/>
          <w:kern w:val="0"/>
        </w:rPr>
        <w:t>效</w:t>
      </w:r>
      <w:r w:rsidRPr="00AD7DE9">
        <w:rPr>
          <w:rFonts w:ascii="標楷體" w:eastAsia="標楷體" w:hAnsi="標楷體" w:cs="標楷體" w:hint="eastAsia"/>
          <w:kern w:val="0"/>
        </w:rPr>
        <w:t>。</w:t>
      </w:r>
    </w:p>
    <w:p w:rsidR="00C85471" w:rsidRPr="00AD7DE9" w:rsidRDefault="00C85471" w:rsidP="00C85471">
      <w:pPr>
        <w:ind w:firstLine="480"/>
        <w:rPr>
          <w:rFonts w:ascii="標楷體" w:eastAsia="標楷體" w:hAnsi="標楷體"/>
          <w:kern w:val="0"/>
        </w:rPr>
      </w:pPr>
      <w:r w:rsidRPr="00AD7DE9">
        <w:rPr>
          <w:rFonts w:ascii="標楷體" w:eastAsia="標楷體" w:hAnsi="標楷體" w:cs="標楷體" w:hint="eastAsia"/>
        </w:rPr>
        <w:t>二</w:t>
      </w:r>
      <w:r w:rsidR="00AD022B" w:rsidRPr="00AD7DE9">
        <w:rPr>
          <w:rFonts w:ascii="標楷體" w:eastAsia="標楷體" w:hAnsi="標楷體" w:cs="標楷體" w:hint="eastAsia"/>
        </w:rPr>
        <w:t>、</w:t>
      </w:r>
      <w:r w:rsidRPr="00AD7DE9">
        <w:rPr>
          <w:rFonts w:ascii="標楷體" w:eastAsia="標楷體" w:hAnsi="標楷體" w:cs="標楷體" w:hint="eastAsia"/>
        </w:rPr>
        <w:t xml:space="preserve"> </w:t>
      </w:r>
      <w:r w:rsidRPr="00AD7DE9">
        <w:rPr>
          <w:rFonts w:ascii="標楷體" w:eastAsia="標楷體" w:hAnsi="標楷體" w:cs="標楷體" w:hint="eastAsia"/>
          <w:kern w:val="0"/>
        </w:rPr>
        <w:t>優良學習單掛置輔導團網頁，集合整體智慧，資源交流共享。</w:t>
      </w:r>
    </w:p>
    <w:p w:rsidR="009E2CB3" w:rsidRPr="00AD7DE9" w:rsidRDefault="00C85471" w:rsidP="009E2CB3">
      <w:pPr>
        <w:ind w:firstLine="480"/>
        <w:rPr>
          <w:rFonts w:ascii="標楷體" w:eastAsia="標楷體" w:hAnsi="標楷體" w:cs="標楷體"/>
          <w:kern w:val="0"/>
        </w:rPr>
      </w:pPr>
      <w:r w:rsidRPr="00AD7DE9">
        <w:rPr>
          <w:rFonts w:ascii="標楷體" w:eastAsia="標楷體" w:hAnsi="標楷體" w:cs="標楷體" w:hint="eastAsia"/>
          <w:kern w:val="0"/>
        </w:rPr>
        <w:t>三</w:t>
      </w:r>
      <w:r w:rsidR="00AD022B" w:rsidRPr="00AD7DE9">
        <w:rPr>
          <w:rFonts w:ascii="標楷體" w:eastAsia="標楷體" w:hAnsi="標楷體" w:cs="標楷體" w:hint="eastAsia"/>
          <w:kern w:val="0"/>
        </w:rPr>
        <w:t>、</w:t>
      </w:r>
      <w:r w:rsidRPr="00AD7DE9">
        <w:rPr>
          <w:rFonts w:ascii="標楷體" w:eastAsia="標楷體" w:hAnsi="標楷體" w:cs="標楷體" w:hint="eastAsia"/>
          <w:kern w:val="0"/>
        </w:rPr>
        <w:t xml:space="preserve"> </w:t>
      </w:r>
      <w:r w:rsidR="009E2CB3" w:rsidRPr="00AD7DE9">
        <w:rPr>
          <w:rFonts w:ascii="標楷體" w:eastAsia="標楷體" w:hAnsi="標楷體" w:cs="標楷體" w:hint="eastAsia"/>
          <w:kern w:val="0"/>
        </w:rPr>
        <w:t>結合增能研習辦理</w:t>
      </w:r>
      <w:r w:rsidRPr="00AD7DE9">
        <w:rPr>
          <w:rFonts w:ascii="標楷體" w:eastAsia="標楷體" w:hAnsi="標楷體" w:cs="標楷體" w:hint="eastAsia"/>
          <w:kern w:val="0"/>
        </w:rPr>
        <w:t>「閱讀學習單」甄選競賽，鼓勵教師自我精進設計</w:t>
      </w:r>
    </w:p>
    <w:p w:rsidR="00C85471" w:rsidRPr="00AD7DE9" w:rsidRDefault="009E2CB3" w:rsidP="009E2CB3">
      <w:pPr>
        <w:ind w:firstLine="480"/>
        <w:rPr>
          <w:rFonts w:ascii="標楷體" w:eastAsia="標楷體" w:hAnsi="標楷體" w:cs="標楷體"/>
          <w:kern w:val="0"/>
        </w:rPr>
      </w:pPr>
      <w:r w:rsidRPr="00AD7DE9">
        <w:rPr>
          <w:rFonts w:ascii="標楷體" w:eastAsia="標楷體" w:hAnsi="標楷體" w:cs="標楷體" w:hint="eastAsia"/>
          <w:kern w:val="0"/>
        </w:rPr>
        <w:t xml:space="preserve">     </w:t>
      </w:r>
      <w:r w:rsidR="00C85471" w:rsidRPr="00AD7DE9">
        <w:rPr>
          <w:rFonts w:ascii="標楷體" w:eastAsia="標楷體" w:hAnsi="標楷體" w:cs="標楷體" w:hint="eastAsia"/>
          <w:kern w:val="0"/>
        </w:rPr>
        <w:t>英語讀本閱讀學習單之能力。</w:t>
      </w:r>
    </w:p>
    <w:p w:rsidR="00B4734A" w:rsidRPr="00AD7DE9" w:rsidRDefault="00AD022B" w:rsidP="00081691">
      <w:pPr>
        <w:spacing w:line="440" w:lineRule="exact"/>
        <w:rPr>
          <w:rFonts w:eastAsia="標楷體"/>
          <w:sz w:val="28"/>
          <w:szCs w:val="28"/>
        </w:rPr>
      </w:pPr>
      <w:r w:rsidRPr="00AD7DE9">
        <w:rPr>
          <w:rFonts w:eastAsia="標楷體" w:cs="標楷體" w:hint="eastAsia"/>
          <w:sz w:val="28"/>
          <w:szCs w:val="28"/>
        </w:rPr>
        <w:t>参</w:t>
      </w:r>
      <w:r w:rsidR="00B4734A" w:rsidRPr="00AD7DE9">
        <w:rPr>
          <w:rFonts w:eastAsia="標楷體" w:cs="標楷體" w:hint="eastAsia"/>
          <w:sz w:val="28"/>
          <w:szCs w:val="28"/>
        </w:rPr>
        <w:t>、辦理單位：</w:t>
      </w:r>
    </w:p>
    <w:p w:rsidR="00C85471" w:rsidRPr="00AD7DE9" w:rsidRDefault="00C85471" w:rsidP="00C85471">
      <w:pPr>
        <w:spacing w:line="400" w:lineRule="exact"/>
        <w:ind w:leftChars="200" w:left="480"/>
        <w:jc w:val="both"/>
        <w:rPr>
          <w:rFonts w:ascii="標楷體" w:eastAsia="標楷體" w:hAnsi="標楷體"/>
        </w:rPr>
      </w:pPr>
      <w:r w:rsidRPr="00AD7DE9">
        <w:rPr>
          <w:rFonts w:ascii="標楷體" w:eastAsia="標楷體" w:hAnsi="標楷體" w:cs="標楷體" w:hint="eastAsia"/>
        </w:rPr>
        <w:t>一</w:t>
      </w:r>
      <w:r w:rsidR="00AD022B" w:rsidRPr="00AD7DE9">
        <w:rPr>
          <w:rFonts w:ascii="標楷體" w:eastAsia="標楷體" w:hAnsi="標楷體" w:cs="標楷體" w:hint="eastAsia"/>
        </w:rPr>
        <w:t>、</w:t>
      </w:r>
      <w:r w:rsidRPr="00AD7DE9">
        <w:rPr>
          <w:rFonts w:ascii="標楷體" w:eastAsia="標楷體" w:hAnsi="標楷體" w:cs="標楷體" w:hint="eastAsia"/>
        </w:rPr>
        <w:t>指導單位：教育部國民及學前教育署</w:t>
      </w:r>
    </w:p>
    <w:p w:rsidR="00C85471" w:rsidRPr="00AD7DE9" w:rsidRDefault="00C85471" w:rsidP="00C85471">
      <w:pPr>
        <w:spacing w:line="400" w:lineRule="exact"/>
        <w:ind w:leftChars="200" w:left="480"/>
        <w:jc w:val="both"/>
        <w:rPr>
          <w:rFonts w:ascii="標楷體" w:eastAsia="標楷體" w:hAnsi="標楷體"/>
          <w:sz w:val="22"/>
          <w:szCs w:val="22"/>
        </w:rPr>
      </w:pPr>
      <w:r w:rsidRPr="00AD7DE9">
        <w:rPr>
          <w:rFonts w:ascii="標楷體" w:eastAsia="標楷體" w:hAnsi="標楷體" w:cs="標楷體" w:hint="eastAsia"/>
        </w:rPr>
        <w:t>二</w:t>
      </w:r>
      <w:r w:rsidR="00AD022B" w:rsidRPr="00AD7DE9">
        <w:rPr>
          <w:rFonts w:ascii="標楷體" w:eastAsia="標楷體" w:hAnsi="標楷體" w:cs="標楷體" w:hint="eastAsia"/>
        </w:rPr>
        <w:t>、</w:t>
      </w:r>
      <w:r w:rsidRPr="00AD7DE9">
        <w:rPr>
          <w:rFonts w:ascii="標楷體" w:eastAsia="標楷體" w:hAnsi="標楷體" w:cs="標楷體" w:hint="eastAsia"/>
        </w:rPr>
        <w:t>主辦單位：桃園市政府教育局、國民教育輔導團</w:t>
      </w:r>
    </w:p>
    <w:p w:rsidR="00B4734A" w:rsidRPr="00AD7DE9" w:rsidRDefault="00C85471" w:rsidP="00C85471">
      <w:pPr>
        <w:spacing w:line="400" w:lineRule="exact"/>
        <w:ind w:leftChars="200" w:left="480"/>
        <w:jc w:val="both"/>
        <w:rPr>
          <w:rFonts w:ascii="標楷體" w:eastAsia="標楷體" w:hAnsi="標楷體"/>
        </w:rPr>
      </w:pPr>
      <w:r w:rsidRPr="00AD7DE9">
        <w:rPr>
          <w:rFonts w:ascii="標楷體" w:eastAsia="標楷體" w:hAnsi="標楷體" w:cs="標楷體" w:hint="eastAsia"/>
        </w:rPr>
        <w:t>三</w:t>
      </w:r>
      <w:r w:rsidR="00AD022B" w:rsidRPr="00AD7DE9">
        <w:rPr>
          <w:rFonts w:ascii="標楷體" w:eastAsia="標楷體" w:hAnsi="標楷體" w:cs="標楷體" w:hint="eastAsia"/>
        </w:rPr>
        <w:t>、</w:t>
      </w:r>
      <w:r w:rsidRPr="00AD7DE9">
        <w:rPr>
          <w:rFonts w:ascii="標楷體" w:eastAsia="標楷體" w:hAnsi="標楷體" w:cs="標楷體" w:hint="eastAsia"/>
        </w:rPr>
        <w:t>承辦單位：桃園市立文昌國民中學</w:t>
      </w:r>
    </w:p>
    <w:p w:rsidR="00C85471" w:rsidRPr="00AD7DE9" w:rsidRDefault="00AD022B" w:rsidP="00C85471">
      <w:pPr>
        <w:pStyle w:val="Af2"/>
        <w:tabs>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color w:val="auto"/>
          <w:sz w:val="28"/>
          <w:szCs w:val="28"/>
        </w:rPr>
      </w:pPr>
      <w:r w:rsidRPr="00AD7DE9">
        <w:rPr>
          <w:rFonts w:ascii="標楷體" w:eastAsia="標楷體" w:hAnsi="標楷體" w:cs="標楷體" w:hint="eastAsia"/>
          <w:color w:val="auto"/>
          <w:sz w:val="28"/>
          <w:szCs w:val="28"/>
        </w:rPr>
        <w:t>肆</w:t>
      </w:r>
      <w:r w:rsidR="00C85471" w:rsidRPr="00AD7DE9">
        <w:rPr>
          <w:rFonts w:ascii="標楷體" w:eastAsia="標楷體" w:hAnsi="標楷體" w:cs="標楷體" w:hint="eastAsia"/>
          <w:color w:val="auto"/>
          <w:sz w:val="28"/>
          <w:szCs w:val="28"/>
        </w:rPr>
        <w:t>、辦理日期及地點</w:t>
      </w:r>
    </w:p>
    <w:p w:rsidR="00C85471" w:rsidRPr="00AD7DE9" w:rsidRDefault="00C85471" w:rsidP="00C85471">
      <w:pPr>
        <w:spacing w:line="400" w:lineRule="exact"/>
        <w:ind w:leftChars="200" w:left="480"/>
        <w:jc w:val="both"/>
        <w:rPr>
          <w:rFonts w:ascii="標楷體" w:eastAsia="標楷體" w:hAnsi="標楷體"/>
        </w:rPr>
      </w:pPr>
      <w:r w:rsidRPr="00AD7DE9">
        <w:rPr>
          <w:rFonts w:ascii="標楷體" w:eastAsia="標楷體" w:hAnsi="標楷體" w:cs="標楷體" w:hint="eastAsia"/>
        </w:rPr>
        <w:t>中華民國</w:t>
      </w:r>
      <w:r w:rsidRPr="00AD7DE9">
        <w:rPr>
          <w:rFonts w:ascii="標楷體" w:eastAsia="標楷體" w:hAnsi="標楷體" w:cs="標楷體"/>
        </w:rPr>
        <w:t>105</w:t>
      </w:r>
      <w:r w:rsidRPr="00AD7DE9">
        <w:rPr>
          <w:rFonts w:ascii="標楷體" w:eastAsia="標楷體" w:hAnsi="標楷體" w:cs="標楷體" w:hint="eastAsia"/>
        </w:rPr>
        <w:t>年</w:t>
      </w:r>
      <w:r w:rsidRPr="00AD7DE9">
        <w:rPr>
          <w:rFonts w:ascii="標楷體" w:eastAsia="標楷體" w:hAnsi="標楷體" w:cs="標楷體"/>
        </w:rPr>
        <w:t>08</w:t>
      </w:r>
      <w:r w:rsidRPr="00AD7DE9">
        <w:rPr>
          <w:rFonts w:ascii="標楷體" w:eastAsia="標楷體" w:hAnsi="標楷體" w:cs="標楷體" w:hint="eastAsia"/>
        </w:rPr>
        <w:t>至</w:t>
      </w:r>
      <w:r w:rsidRPr="00AD7DE9">
        <w:rPr>
          <w:rFonts w:ascii="標楷體" w:eastAsia="標楷體" w:hAnsi="標楷體" w:cs="標楷體"/>
        </w:rPr>
        <w:t>10</w:t>
      </w:r>
      <w:r w:rsidR="004D12B3">
        <w:rPr>
          <w:rFonts w:ascii="標楷體" w:eastAsia="標楷體" w:hAnsi="標楷體" w:cs="標楷體" w:hint="eastAsia"/>
        </w:rPr>
        <w:t>6</w:t>
      </w:r>
      <w:r w:rsidRPr="00AD7DE9">
        <w:rPr>
          <w:rFonts w:ascii="標楷體" w:eastAsia="標楷體" w:hAnsi="標楷體" w:cs="標楷體" w:hint="eastAsia"/>
        </w:rPr>
        <w:t>年</w:t>
      </w:r>
      <w:r w:rsidR="004D12B3">
        <w:rPr>
          <w:rFonts w:ascii="標楷體" w:eastAsia="標楷體" w:hAnsi="標楷體" w:cs="標楷體"/>
        </w:rPr>
        <w:t>1</w:t>
      </w:r>
      <w:r w:rsidRPr="00AD7DE9">
        <w:rPr>
          <w:rFonts w:ascii="標楷體" w:eastAsia="標楷體" w:hAnsi="標楷體" w:cs="標楷體" w:hint="eastAsia"/>
        </w:rPr>
        <w:t>月，於文昌國中仁愛樓二樓圖書室。</w:t>
      </w:r>
    </w:p>
    <w:p w:rsidR="00C85471" w:rsidRPr="00AD7DE9" w:rsidRDefault="00AD022B" w:rsidP="00C85471">
      <w:pPr>
        <w:pStyle w:val="Af2"/>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color w:val="auto"/>
          <w:sz w:val="28"/>
          <w:szCs w:val="28"/>
        </w:rPr>
      </w:pPr>
      <w:r w:rsidRPr="00AD7DE9">
        <w:rPr>
          <w:rFonts w:ascii="標楷體" w:eastAsia="標楷體" w:hAnsi="標楷體" w:cs="標楷體" w:hint="eastAsia"/>
          <w:color w:val="auto"/>
          <w:sz w:val="28"/>
          <w:szCs w:val="28"/>
        </w:rPr>
        <w:t>伍</w:t>
      </w:r>
      <w:r w:rsidR="00C85471" w:rsidRPr="00AD7DE9">
        <w:rPr>
          <w:rFonts w:ascii="標楷體" w:eastAsia="標楷體" w:hAnsi="標楷體" w:cs="標楷體" w:hint="eastAsia"/>
          <w:color w:val="auto"/>
          <w:sz w:val="28"/>
          <w:szCs w:val="28"/>
        </w:rPr>
        <w:t>、參加對象及人數</w:t>
      </w:r>
    </w:p>
    <w:p w:rsidR="006431A7" w:rsidRDefault="00C85471" w:rsidP="00C85471">
      <w:pPr>
        <w:pStyle w:val="Af2"/>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cs="標楷體"/>
          <w:color w:val="auto"/>
        </w:rPr>
      </w:pPr>
      <w:r w:rsidRPr="00AD7DE9">
        <w:rPr>
          <w:rFonts w:ascii="標楷體" w:eastAsia="標楷體" w:hAnsi="標楷體"/>
          <w:color w:val="auto"/>
        </w:rPr>
        <w:tab/>
      </w:r>
      <w:r w:rsidR="006431A7">
        <w:rPr>
          <w:rFonts w:ascii="標楷體" w:eastAsia="標楷體" w:hAnsi="標楷體" w:hint="eastAsia"/>
          <w:color w:val="auto"/>
        </w:rPr>
        <w:t>(一)</w:t>
      </w:r>
      <w:r w:rsidR="006431A7">
        <w:rPr>
          <w:rFonts w:ascii="標楷體" w:eastAsia="標楷體" w:hAnsi="標楷體" w:cs="標楷體" w:hint="eastAsia"/>
          <w:color w:val="auto"/>
        </w:rPr>
        <w:t>國中英語輔導小組所有成員。</w:t>
      </w:r>
    </w:p>
    <w:p w:rsidR="006431A7" w:rsidRDefault="006431A7" w:rsidP="00C85471">
      <w:pPr>
        <w:pStyle w:val="Af2"/>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cs="標楷體"/>
          <w:color w:val="auto"/>
        </w:rPr>
      </w:pPr>
      <w:r>
        <w:rPr>
          <w:rFonts w:ascii="標楷體" w:eastAsia="標楷體" w:hAnsi="標楷體" w:cs="標楷體" w:hint="eastAsia"/>
          <w:color w:val="auto"/>
        </w:rPr>
        <w:t xml:space="preserve">    (二)</w:t>
      </w:r>
      <w:r w:rsidR="00C85471" w:rsidRPr="00AD7DE9">
        <w:rPr>
          <w:rFonts w:ascii="標楷體" w:eastAsia="標楷體" w:hAnsi="標楷體" w:cs="標楷體" w:hint="eastAsia"/>
          <w:color w:val="auto"/>
        </w:rPr>
        <w:t>各校領域召集人</w:t>
      </w:r>
      <w:r>
        <w:rPr>
          <w:rFonts w:ascii="標楷體" w:eastAsia="標楷體" w:hAnsi="標楷體" w:cs="標楷體" w:hint="eastAsia"/>
          <w:color w:val="auto"/>
        </w:rPr>
        <w:t>。</w:t>
      </w:r>
    </w:p>
    <w:p w:rsidR="00AD022B" w:rsidRPr="00AD7DE9" w:rsidRDefault="006431A7" w:rsidP="00C85471">
      <w:pPr>
        <w:pStyle w:val="Af2"/>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cs="標楷體"/>
          <w:color w:val="auto"/>
        </w:rPr>
      </w:pPr>
      <w:r>
        <w:rPr>
          <w:rFonts w:ascii="標楷體" w:eastAsia="標楷體" w:hAnsi="標楷體" w:cs="標楷體" w:hint="eastAsia"/>
          <w:color w:val="auto"/>
        </w:rPr>
        <w:t xml:space="preserve">    (三)經學校薦派</w:t>
      </w:r>
      <w:r w:rsidR="00C85471" w:rsidRPr="00AD7DE9">
        <w:rPr>
          <w:rFonts w:ascii="標楷體" w:eastAsia="標楷體" w:hAnsi="標楷體" w:cs="標楷體" w:hint="eastAsia"/>
          <w:color w:val="auto"/>
        </w:rPr>
        <w:t>有意</w:t>
      </w:r>
      <w:r>
        <w:rPr>
          <w:rFonts w:ascii="標楷體" w:eastAsia="標楷體" w:hAnsi="標楷體" w:cs="標楷體" w:hint="eastAsia"/>
          <w:color w:val="auto"/>
        </w:rPr>
        <w:t>願</w:t>
      </w:r>
      <w:r w:rsidR="00C85471" w:rsidRPr="00AD7DE9">
        <w:rPr>
          <w:rFonts w:ascii="標楷體" w:eastAsia="標楷體" w:hAnsi="標楷體" w:cs="標楷體" w:hint="eastAsia"/>
          <w:color w:val="auto"/>
        </w:rPr>
        <w:t>參加之英語教師</w:t>
      </w:r>
      <w:r>
        <w:rPr>
          <w:rFonts w:ascii="標楷體" w:eastAsia="標楷體" w:hAnsi="標楷體" w:cs="標楷體" w:hint="eastAsia"/>
          <w:color w:val="auto"/>
        </w:rPr>
        <w:t>。</w:t>
      </w:r>
      <w:r w:rsidR="00AD022B" w:rsidRPr="00AD7DE9">
        <w:rPr>
          <w:rFonts w:ascii="標楷體" w:eastAsia="標楷體" w:hAnsi="標楷體" w:cs="標楷體" w:hint="eastAsia"/>
          <w:color w:val="auto"/>
        </w:rPr>
        <w:t xml:space="preserve">  </w:t>
      </w:r>
    </w:p>
    <w:p w:rsidR="00B4734A" w:rsidRPr="00AD7DE9" w:rsidRDefault="00AD022B" w:rsidP="00C85471">
      <w:pPr>
        <w:pStyle w:val="Af2"/>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cs="標楷體"/>
          <w:color w:val="auto"/>
        </w:rPr>
      </w:pPr>
      <w:r w:rsidRPr="00AD7DE9">
        <w:rPr>
          <w:rFonts w:ascii="標楷體" w:eastAsia="標楷體" w:hAnsi="標楷體" w:cs="標楷體" w:hint="eastAsia"/>
          <w:color w:val="auto"/>
        </w:rPr>
        <w:t xml:space="preserve">    </w:t>
      </w:r>
      <w:r w:rsidR="006431A7">
        <w:rPr>
          <w:rFonts w:ascii="標楷體" w:eastAsia="標楷體" w:hAnsi="標楷體" w:cs="標楷體" w:hint="eastAsia"/>
          <w:color w:val="auto"/>
        </w:rPr>
        <w:t>共</w:t>
      </w:r>
      <w:r w:rsidR="00C85471" w:rsidRPr="00AD7DE9">
        <w:rPr>
          <w:rFonts w:ascii="標楷體" w:eastAsia="標楷體" w:hAnsi="標楷體" w:cs="標楷體" w:hint="eastAsia"/>
          <w:color w:val="auto"/>
        </w:rPr>
        <w:t>計約</w:t>
      </w:r>
      <w:r w:rsidR="00FE7CE9" w:rsidRPr="00AD7DE9">
        <w:rPr>
          <w:rFonts w:ascii="標楷體" w:eastAsia="標楷體" w:hAnsi="標楷體" w:cs="標楷體" w:hint="eastAsia"/>
          <w:color w:val="auto"/>
        </w:rPr>
        <w:t>7</w:t>
      </w:r>
      <w:r w:rsidR="00C85471" w:rsidRPr="00AD7DE9">
        <w:rPr>
          <w:rFonts w:ascii="標楷體" w:eastAsia="標楷體" w:hAnsi="標楷體" w:cs="標楷體"/>
          <w:color w:val="auto"/>
        </w:rPr>
        <w:t>0</w:t>
      </w:r>
      <w:r w:rsidR="00C85471" w:rsidRPr="00AD7DE9">
        <w:rPr>
          <w:rFonts w:ascii="標楷體" w:eastAsia="標楷體" w:hAnsi="標楷體" w:cs="標楷體" w:hint="eastAsia"/>
          <w:color w:val="auto"/>
        </w:rPr>
        <w:t>人。</w:t>
      </w:r>
    </w:p>
    <w:p w:rsidR="00C85471" w:rsidRPr="00AD7DE9" w:rsidRDefault="00AD022B" w:rsidP="002A1DBB">
      <w:pPr>
        <w:pStyle w:val="Af2"/>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color w:val="auto"/>
          <w:sz w:val="28"/>
          <w:szCs w:val="28"/>
        </w:rPr>
      </w:pPr>
      <w:r w:rsidRPr="00AD7DE9">
        <w:rPr>
          <w:rFonts w:eastAsia="標楷體" w:cs="標楷體" w:hint="eastAsia"/>
          <w:color w:val="auto"/>
          <w:sz w:val="28"/>
          <w:szCs w:val="28"/>
        </w:rPr>
        <w:t>陸</w:t>
      </w:r>
      <w:r w:rsidR="00B4734A" w:rsidRPr="00AD7DE9">
        <w:rPr>
          <w:rFonts w:eastAsia="標楷體" w:cs="標楷體" w:hint="eastAsia"/>
          <w:color w:val="auto"/>
          <w:sz w:val="28"/>
          <w:szCs w:val="28"/>
        </w:rPr>
        <w:t>、</w:t>
      </w:r>
      <w:r w:rsidRPr="00AD7DE9">
        <w:rPr>
          <w:rFonts w:ascii="標楷體" w:eastAsia="標楷體" w:hAnsi="標楷體" w:cs="標楷體" w:hint="eastAsia"/>
          <w:color w:val="auto"/>
          <w:sz w:val="28"/>
          <w:szCs w:val="28"/>
        </w:rPr>
        <w:t>實施方式</w:t>
      </w:r>
    </w:p>
    <w:p w:rsidR="00AD022B" w:rsidRPr="00AD7DE9" w:rsidRDefault="00C85471" w:rsidP="00AD022B">
      <w:pPr>
        <w:ind w:firstLine="480"/>
        <w:rPr>
          <w:rFonts w:ascii="標楷體" w:eastAsia="標楷體" w:hAnsi="標楷體"/>
          <w:kern w:val="0"/>
        </w:rPr>
      </w:pPr>
      <w:bookmarkStart w:id="0" w:name="_Toc430954428"/>
      <w:bookmarkStart w:id="1" w:name="_Toc430954522"/>
      <w:r w:rsidRPr="00AD7DE9">
        <w:rPr>
          <w:rFonts w:ascii="標楷體" w:eastAsia="標楷體" w:hAnsi="標楷體" w:cs="標楷體" w:hint="eastAsia"/>
          <w:kern w:val="0"/>
        </w:rPr>
        <w:t>一</w:t>
      </w:r>
      <w:r w:rsidR="00AD022B" w:rsidRPr="00AD7DE9">
        <w:rPr>
          <w:rFonts w:ascii="標楷體" w:eastAsia="標楷體" w:hAnsi="標楷體" w:cs="標楷體" w:hint="eastAsia"/>
          <w:kern w:val="0"/>
        </w:rPr>
        <w:t>、</w:t>
      </w:r>
      <w:bookmarkEnd w:id="0"/>
      <w:bookmarkEnd w:id="1"/>
      <w:r w:rsidRPr="00AD7DE9">
        <w:rPr>
          <w:rFonts w:ascii="標楷體" w:eastAsia="標楷體" w:hAnsi="標楷體" w:cs="標楷體" w:hint="eastAsia"/>
        </w:rPr>
        <w:t>邀請專家學者進行「</w:t>
      </w:r>
      <w:r w:rsidR="008F0E9B" w:rsidRPr="00AD7DE9">
        <w:rPr>
          <w:rFonts w:ascii="標楷體" w:eastAsia="標楷體" w:hAnsi="標楷體" w:cs="標楷體" w:hint="eastAsia"/>
        </w:rPr>
        <w:t>英語閱讀策略暨</w:t>
      </w:r>
      <w:r w:rsidR="008F0E9B" w:rsidRPr="00AD7DE9">
        <w:rPr>
          <w:rFonts w:ascii="標楷體" w:eastAsia="標楷體" w:hAnsi="標楷體" w:hint="eastAsia"/>
        </w:rPr>
        <w:t>素養導向</w:t>
      </w:r>
      <w:r w:rsidR="008F0E9B" w:rsidRPr="00AD7DE9">
        <w:rPr>
          <w:rFonts w:ascii="標楷體" w:eastAsia="標楷體" w:hAnsi="標楷體" w:cs="標楷體" w:hint="eastAsia"/>
          <w:kern w:val="0"/>
        </w:rPr>
        <w:t>學習單教案</w:t>
      </w:r>
      <w:r w:rsidR="008F0E9B" w:rsidRPr="00AD7DE9">
        <w:rPr>
          <w:rFonts w:ascii="標楷體" w:eastAsia="標楷體" w:hAnsi="標楷體" w:cs="標楷體" w:hint="eastAsia"/>
        </w:rPr>
        <w:t>」</w:t>
      </w:r>
      <w:r w:rsidRPr="00AD7DE9">
        <w:rPr>
          <w:rFonts w:ascii="標楷體" w:eastAsia="標楷體" w:hAnsi="標楷體" w:cs="標楷體" w:hint="eastAsia"/>
        </w:rPr>
        <w:t>研習。</w:t>
      </w:r>
    </w:p>
    <w:p w:rsidR="00C85471" w:rsidRDefault="00AD022B" w:rsidP="00AD022B">
      <w:pPr>
        <w:ind w:left="480" w:firstLine="480"/>
        <w:rPr>
          <w:rFonts w:ascii="標楷體" w:eastAsia="標楷體" w:hAnsi="標楷體" w:cs="標楷體"/>
        </w:rPr>
      </w:pPr>
      <w:r w:rsidRPr="00AD7DE9">
        <w:rPr>
          <w:rFonts w:ascii="標楷體" w:eastAsia="標楷體" w:hAnsi="標楷體" w:hint="eastAsia"/>
          <w:kern w:val="0"/>
        </w:rPr>
        <w:t>(一)</w:t>
      </w:r>
      <w:r w:rsidR="00C85471" w:rsidRPr="00AD7DE9">
        <w:rPr>
          <w:rFonts w:ascii="標楷體" w:eastAsia="標楷體" w:hAnsi="標楷體" w:cs="標楷體" w:hint="eastAsia"/>
        </w:rPr>
        <w:t>活動時程表</w:t>
      </w:r>
      <w:r w:rsidR="004C0585">
        <w:rPr>
          <w:rFonts w:ascii="標楷體" w:eastAsia="標楷體" w:hAnsi="標楷體" w:cs="標楷體" w:hint="eastAsia"/>
        </w:rPr>
        <w:t>:</w:t>
      </w:r>
      <w:r w:rsidR="004C0585">
        <w:rPr>
          <w:rFonts w:ascii="標楷體" w:eastAsia="標楷體" w:hAnsi="標楷體" w:cs="標楷體"/>
        </w:rPr>
        <w:t>105</w:t>
      </w:r>
      <w:r w:rsidR="004C0585">
        <w:rPr>
          <w:rFonts w:ascii="標楷體" w:eastAsia="標楷體" w:hAnsi="標楷體" w:cs="標楷體" w:hint="eastAsia"/>
        </w:rPr>
        <w:t>年10月22日(六)</w:t>
      </w:r>
    </w:p>
    <w:p w:rsidR="00EF5F70" w:rsidRDefault="00EF5F70" w:rsidP="00AD022B">
      <w:pPr>
        <w:ind w:left="480" w:firstLine="480"/>
        <w:rPr>
          <w:rFonts w:ascii="標楷體" w:eastAsia="標楷體" w:hAnsi="標楷體" w:cs="標楷體"/>
        </w:rPr>
      </w:pPr>
    </w:p>
    <w:p w:rsidR="00EF5F70" w:rsidRPr="00AD7DE9" w:rsidRDefault="00EF5F70" w:rsidP="00AD022B">
      <w:pPr>
        <w:ind w:left="480" w:firstLine="480"/>
        <w:rPr>
          <w:rFonts w:ascii="標楷體" w:eastAsia="標楷體" w:hAnsi="標楷體"/>
          <w:kern w:val="0"/>
        </w:rPr>
      </w:pPr>
    </w:p>
    <w:tbl>
      <w:tblPr>
        <w:tblW w:w="836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9"/>
        <w:gridCol w:w="3402"/>
        <w:gridCol w:w="3402"/>
      </w:tblGrid>
      <w:tr w:rsidR="00426F87" w:rsidRPr="00AD7DE9" w:rsidTr="002A1DBB">
        <w:trPr>
          <w:trHeight w:val="390"/>
        </w:trPr>
        <w:tc>
          <w:tcPr>
            <w:tcW w:w="1559" w:type="dxa"/>
            <w:vAlign w:val="center"/>
          </w:tcPr>
          <w:p w:rsidR="00426F87" w:rsidRPr="00AD7DE9" w:rsidRDefault="00426F87" w:rsidP="002A1DBB">
            <w:pPr>
              <w:spacing w:line="360" w:lineRule="exact"/>
              <w:jc w:val="center"/>
              <w:rPr>
                <w:rFonts w:ascii="標楷體" w:eastAsia="標楷體" w:hAnsi="標楷體"/>
              </w:rPr>
            </w:pPr>
            <w:r w:rsidRPr="00AD7DE9">
              <w:rPr>
                <w:rFonts w:ascii="標楷體" w:eastAsia="標楷體" w:hAnsi="標楷體" w:cs="標楷體" w:hint="eastAsia"/>
              </w:rPr>
              <w:lastRenderedPageBreak/>
              <w:t>時間</w:t>
            </w:r>
          </w:p>
        </w:tc>
        <w:tc>
          <w:tcPr>
            <w:tcW w:w="3402" w:type="dxa"/>
            <w:vAlign w:val="center"/>
          </w:tcPr>
          <w:p w:rsidR="00426F87" w:rsidRPr="00AD7DE9" w:rsidRDefault="00426F87" w:rsidP="002A1DBB">
            <w:pPr>
              <w:spacing w:line="360" w:lineRule="exact"/>
              <w:jc w:val="center"/>
              <w:rPr>
                <w:rFonts w:ascii="標楷體" w:eastAsia="標楷體" w:hAnsi="標楷體"/>
              </w:rPr>
            </w:pPr>
            <w:r w:rsidRPr="00AD7DE9">
              <w:rPr>
                <w:rFonts w:ascii="標楷體" w:eastAsia="標楷體" w:hAnsi="標楷體" w:cs="標楷體" w:hint="eastAsia"/>
              </w:rPr>
              <w:t>課程內容</w:t>
            </w:r>
          </w:p>
        </w:tc>
        <w:tc>
          <w:tcPr>
            <w:tcW w:w="3402" w:type="dxa"/>
            <w:vAlign w:val="center"/>
          </w:tcPr>
          <w:p w:rsidR="00426F87" w:rsidRPr="00AD7DE9" w:rsidRDefault="00426F87" w:rsidP="002A1DBB">
            <w:pPr>
              <w:spacing w:line="360" w:lineRule="exact"/>
              <w:jc w:val="center"/>
              <w:rPr>
                <w:rFonts w:ascii="標楷體" w:eastAsia="標楷體" w:hAnsi="標楷體"/>
              </w:rPr>
            </w:pPr>
            <w:r w:rsidRPr="00AD7DE9">
              <w:rPr>
                <w:rFonts w:ascii="標楷體" w:eastAsia="標楷體" w:hAnsi="標楷體" w:cs="標楷體" w:hint="eastAsia"/>
              </w:rPr>
              <w:t>講師及負責團隊</w:t>
            </w:r>
          </w:p>
        </w:tc>
      </w:tr>
      <w:tr w:rsidR="00426F87" w:rsidRPr="00AD7DE9" w:rsidTr="002A1DBB">
        <w:trPr>
          <w:trHeight w:val="735"/>
        </w:trPr>
        <w:tc>
          <w:tcPr>
            <w:tcW w:w="1559" w:type="dxa"/>
            <w:vAlign w:val="center"/>
          </w:tcPr>
          <w:p w:rsidR="00426F87" w:rsidRPr="00AD7DE9" w:rsidRDefault="0055613D" w:rsidP="002A1DBB">
            <w:pPr>
              <w:jc w:val="center"/>
              <w:rPr>
                <w:rFonts w:ascii="標楷體" w:eastAsia="標楷體" w:hAnsi="標楷體" w:cs="標楷體"/>
              </w:rPr>
            </w:pPr>
            <w:r>
              <w:rPr>
                <w:rFonts w:ascii="標楷體" w:eastAsia="標楷體" w:hAnsi="標楷體" w:cs="標楷體" w:hint="eastAsia"/>
              </w:rPr>
              <w:t>8:50-9:0</w:t>
            </w:r>
            <w:r w:rsidR="00426F87" w:rsidRPr="00AD7DE9">
              <w:rPr>
                <w:rFonts w:ascii="標楷體" w:eastAsia="標楷體" w:hAnsi="標楷體" w:cs="標楷體" w:hint="eastAsia"/>
              </w:rPr>
              <w:t>0</w:t>
            </w:r>
          </w:p>
        </w:tc>
        <w:tc>
          <w:tcPr>
            <w:tcW w:w="3402" w:type="dxa"/>
            <w:vAlign w:val="center"/>
          </w:tcPr>
          <w:p w:rsidR="00426F87" w:rsidRPr="00AD7DE9" w:rsidRDefault="00426F87" w:rsidP="002A1DBB">
            <w:pPr>
              <w:jc w:val="center"/>
              <w:rPr>
                <w:rFonts w:ascii="標楷體" w:eastAsia="標楷體" w:hAnsi="標楷體"/>
              </w:rPr>
            </w:pPr>
            <w:r w:rsidRPr="00AD7DE9">
              <w:rPr>
                <w:rFonts w:ascii="標楷體" w:eastAsia="標楷體" w:hAnsi="標楷體" w:hint="eastAsia"/>
              </w:rPr>
              <w:t>引言</w:t>
            </w:r>
          </w:p>
        </w:tc>
        <w:tc>
          <w:tcPr>
            <w:tcW w:w="3402" w:type="dxa"/>
            <w:vAlign w:val="center"/>
          </w:tcPr>
          <w:p w:rsidR="00426F87" w:rsidRPr="00AD7DE9" w:rsidRDefault="00426F87" w:rsidP="002A1DBB">
            <w:pPr>
              <w:jc w:val="center"/>
              <w:rPr>
                <w:rFonts w:ascii="標楷體" w:eastAsia="標楷體" w:hAnsi="標楷體"/>
              </w:rPr>
            </w:pPr>
            <w:r w:rsidRPr="00AD7DE9">
              <w:rPr>
                <w:rFonts w:ascii="標楷體" w:eastAsia="標楷體" w:hAnsi="標楷體" w:hint="eastAsia"/>
              </w:rPr>
              <w:t>桃園市國中英語輔導團召集人</w:t>
            </w:r>
          </w:p>
          <w:p w:rsidR="00426F87" w:rsidRPr="00AD7DE9" w:rsidRDefault="00426F87" w:rsidP="002A1DBB">
            <w:pPr>
              <w:jc w:val="center"/>
              <w:rPr>
                <w:rFonts w:ascii="標楷體" w:eastAsia="標楷體" w:hAnsi="標楷體"/>
              </w:rPr>
            </w:pPr>
            <w:r w:rsidRPr="00AD7DE9">
              <w:rPr>
                <w:rFonts w:ascii="標楷體" w:eastAsia="標楷體" w:hAnsi="標楷體" w:hint="eastAsia"/>
              </w:rPr>
              <w:t>蘇佐璽校長</w:t>
            </w:r>
          </w:p>
        </w:tc>
      </w:tr>
      <w:tr w:rsidR="00426F87" w:rsidRPr="00AD7DE9" w:rsidTr="002A1DBB">
        <w:trPr>
          <w:trHeight w:val="735"/>
        </w:trPr>
        <w:tc>
          <w:tcPr>
            <w:tcW w:w="1559" w:type="dxa"/>
            <w:vAlign w:val="center"/>
          </w:tcPr>
          <w:p w:rsidR="00426F87" w:rsidRPr="00AD7DE9" w:rsidRDefault="00426F87" w:rsidP="002A1DBB">
            <w:pPr>
              <w:jc w:val="center"/>
              <w:rPr>
                <w:rFonts w:ascii="標楷體" w:eastAsia="標楷體" w:hAnsi="標楷體" w:cs="標楷體"/>
              </w:rPr>
            </w:pPr>
            <w:r w:rsidRPr="00AD7DE9">
              <w:rPr>
                <w:rFonts w:ascii="標楷體" w:eastAsia="標楷體" w:hAnsi="標楷體" w:cs="標楷體"/>
              </w:rPr>
              <w:t>9:</w:t>
            </w:r>
            <w:r w:rsidR="0055613D">
              <w:rPr>
                <w:rFonts w:ascii="標楷體" w:eastAsia="標楷體" w:hAnsi="標楷體" w:cs="標楷體" w:hint="eastAsia"/>
              </w:rPr>
              <w:t>0</w:t>
            </w:r>
            <w:r w:rsidRPr="00AD7DE9">
              <w:rPr>
                <w:rFonts w:ascii="標楷體" w:eastAsia="標楷體" w:hAnsi="標楷體" w:cs="標楷體"/>
              </w:rPr>
              <w:t>0-1</w:t>
            </w:r>
            <w:r w:rsidR="00625743">
              <w:rPr>
                <w:rFonts w:ascii="標楷體" w:eastAsia="標楷體" w:hAnsi="標楷體" w:cs="標楷體" w:hint="eastAsia"/>
              </w:rPr>
              <w:t>1</w:t>
            </w:r>
            <w:r w:rsidRPr="00AD7DE9">
              <w:rPr>
                <w:rFonts w:ascii="標楷體" w:eastAsia="標楷體" w:hAnsi="標楷體" w:cs="標楷體"/>
              </w:rPr>
              <w:t>:</w:t>
            </w:r>
            <w:r w:rsidR="00625743">
              <w:rPr>
                <w:rFonts w:ascii="標楷體" w:eastAsia="標楷體" w:hAnsi="標楷體" w:cs="標楷體" w:hint="eastAsia"/>
              </w:rPr>
              <w:t>0</w:t>
            </w:r>
            <w:r w:rsidRPr="00AD7DE9">
              <w:rPr>
                <w:rFonts w:ascii="標楷體" w:eastAsia="標楷體" w:hAnsi="標楷體" w:cs="標楷體"/>
              </w:rPr>
              <w:t>0</w:t>
            </w:r>
          </w:p>
        </w:tc>
        <w:tc>
          <w:tcPr>
            <w:tcW w:w="3402" w:type="dxa"/>
            <w:vAlign w:val="center"/>
          </w:tcPr>
          <w:p w:rsidR="00426F87" w:rsidRPr="00AD7DE9" w:rsidRDefault="00625743" w:rsidP="002A1DBB">
            <w:pPr>
              <w:jc w:val="center"/>
              <w:rPr>
                <w:rFonts w:ascii="標楷體" w:eastAsia="標楷體" w:hAnsi="標楷體"/>
              </w:rPr>
            </w:pPr>
            <w:r w:rsidRPr="00AD7DE9">
              <w:rPr>
                <w:rFonts w:ascii="標楷體" w:eastAsia="標楷體" w:hAnsi="標楷體" w:hint="eastAsia"/>
              </w:rPr>
              <w:t>英語領綱內涵及素養導向課程</w:t>
            </w:r>
          </w:p>
        </w:tc>
        <w:tc>
          <w:tcPr>
            <w:tcW w:w="3402" w:type="dxa"/>
            <w:vAlign w:val="center"/>
          </w:tcPr>
          <w:p w:rsidR="00625743" w:rsidRPr="00AD7DE9" w:rsidRDefault="00625743" w:rsidP="00625743">
            <w:pPr>
              <w:jc w:val="center"/>
              <w:rPr>
                <w:rFonts w:ascii="標楷體" w:eastAsia="標楷體" w:hAnsi="標楷體"/>
              </w:rPr>
            </w:pPr>
            <w:r w:rsidRPr="00AD7DE9">
              <w:rPr>
                <w:rFonts w:ascii="標楷體" w:eastAsia="標楷體" w:hAnsi="標楷體" w:hint="eastAsia"/>
              </w:rPr>
              <w:t>臺師大英語系</w:t>
            </w:r>
          </w:p>
          <w:p w:rsidR="00426F87" w:rsidRPr="00AD7DE9" w:rsidRDefault="00625743" w:rsidP="00625743">
            <w:pPr>
              <w:jc w:val="center"/>
              <w:rPr>
                <w:rFonts w:ascii="標楷體" w:eastAsia="標楷體" w:hAnsi="標楷體"/>
              </w:rPr>
            </w:pPr>
            <w:r w:rsidRPr="00AD7DE9">
              <w:rPr>
                <w:rFonts w:ascii="標楷體" w:eastAsia="標楷體" w:hAnsi="標楷體" w:hint="eastAsia"/>
              </w:rPr>
              <w:t>陳秋蘭教授</w:t>
            </w:r>
          </w:p>
        </w:tc>
      </w:tr>
      <w:tr w:rsidR="00426F87" w:rsidRPr="00AD7DE9" w:rsidTr="002A1DBB">
        <w:trPr>
          <w:trHeight w:val="735"/>
        </w:trPr>
        <w:tc>
          <w:tcPr>
            <w:tcW w:w="1559" w:type="dxa"/>
            <w:vAlign w:val="center"/>
          </w:tcPr>
          <w:p w:rsidR="00426F87" w:rsidRPr="00AD7DE9" w:rsidRDefault="00625743" w:rsidP="002A1DBB">
            <w:pPr>
              <w:jc w:val="center"/>
              <w:rPr>
                <w:rFonts w:ascii="標楷體" w:eastAsia="標楷體" w:hAnsi="標楷體" w:cs="標楷體"/>
              </w:rPr>
            </w:pPr>
            <w:r>
              <w:rPr>
                <w:rFonts w:ascii="標楷體" w:eastAsia="標楷體" w:hAnsi="標楷體" w:cs="標楷體" w:hint="eastAsia"/>
              </w:rPr>
              <w:t>11:10-12:1</w:t>
            </w:r>
            <w:r w:rsidR="00426F87" w:rsidRPr="00AD7DE9">
              <w:rPr>
                <w:rFonts w:ascii="標楷體" w:eastAsia="標楷體" w:hAnsi="標楷體" w:cs="標楷體" w:hint="eastAsia"/>
              </w:rPr>
              <w:t>0</w:t>
            </w:r>
          </w:p>
        </w:tc>
        <w:tc>
          <w:tcPr>
            <w:tcW w:w="3402" w:type="dxa"/>
            <w:vAlign w:val="center"/>
          </w:tcPr>
          <w:p w:rsidR="00625743" w:rsidRPr="00AD7DE9" w:rsidRDefault="00625743" w:rsidP="00625743">
            <w:pPr>
              <w:jc w:val="center"/>
              <w:rPr>
                <w:rFonts w:ascii="標楷體" w:eastAsia="標楷體" w:hAnsi="標楷體"/>
              </w:rPr>
            </w:pPr>
            <w:r w:rsidRPr="00AD7DE9">
              <w:rPr>
                <w:rFonts w:ascii="標楷體" w:eastAsia="標楷體" w:hAnsi="標楷體" w:cs="標楷體" w:hint="eastAsia"/>
              </w:rPr>
              <w:t>英語閱讀策略分析暨</w:t>
            </w:r>
            <w:r w:rsidRPr="00AD7DE9">
              <w:rPr>
                <w:rFonts w:ascii="標楷體" w:eastAsia="標楷體" w:hAnsi="標楷體" w:hint="eastAsia"/>
              </w:rPr>
              <w:t>素養導向</w:t>
            </w:r>
          </w:p>
          <w:p w:rsidR="00426F87" w:rsidRPr="00AD7DE9" w:rsidRDefault="00625743" w:rsidP="00625743">
            <w:pPr>
              <w:jc w:val="center"/>
              <w:rPr>
                <w:rFonts w:ascii="標楷體" w:eastAsia="標楷體" w:hAnsi="標楷體"/>
              </w:rPr>
            </w:pPr>
            <w:r w:rsidRPr="00AD7DE9">
              <w:rPr>
                <w:rFonts w:ascii="標楷體" w:eastAsia="標楷體" w:hAnsi="標楷體" w:hint="eastAsia"/>
              </w:rPr>
              <w:t>教案設計產出</w:t>
            </w:r>
          </w:p>
        </w:tc>
        <w:tc>
          <w:tcPr>
            <w:tcW w:w="3402" w:type="dxa"/>
            <w:vAlign w:val="center"/>
          </w:tcPr>
          <w:p w:rsidR="00426F87" w:rsidRPr="00AD7DE9" w:rsidRDefault="00426F87" w:rsidP="002A1DBB">
            <w:pPr>
              <w:jc w:val="center"/>
              <w:rPr>
                <w:rFonts w:ascii="標楷體" w:eastAsia="標楷體" w:hAnsi="標楷體"/>
              </w:rPr>
            </w:pPr>
            <w:r w:rsidRPr="00AD7DE9">
              <w:rPr>
                <w:rFonts w:ascii="標楷體" w:eastAsia="標楷體" w:hAnsi="標楷體" w:hint="eastAsia"/>
              </w:rPr>
              <w:t>臺師大英語系</w:t>
            </w:r>
          </w:p>
          <w:p w:rsidR="00426F87" w:rsidRPr="00AD7DE9" w:rsidRDefault="00426F87" w:rsidP="002A1DBB">
            <w:pPr>
              <w:jc w:val="center"/>
              <w:rPr>
                <w:rFonts w:ascii="標楷體" w:eastAsia="標楷體" w:hAnsi="標楷體"/>
              </w:rPr>
            </w:pPr>
            <w:r w:rsidRPr="00AD7DE9">
              <w:rPr>
                <w:rFonts w:ascii="標楷體" w:eastAsia="標楷體" w:hAnsi="標楷體" w:hint="eastAsia"/>
              </w:rPr>
              <w:t>陳秋蘭教授</w:t>
            </w:r>
          </w:p>
        </w:tc>
      </w:tr>
      <w:tr w:rsidR="00426F87" w:rsidRPr="00AD7DE9" w:rsidTr="002A1DBB">
        <w:trPr>
          <w:trHeight w:val="400"/>
        </w:trPr>
        <w:tc>
          <w:tcPr>
            <w:tcW w:w="1559" w:type="dxa"/>
            <w:vAlign w:val="center"/>
          </w:tcPr>
          <w:p w:rsidR="00426F87" w:rsidRPr="00AD7DE9" w:rsidRDefault="00426F87" w:rsidP="002A1DBB">
            <w:pPr>
              <w:jc w:val="center"/>
              <w:rPr>
                <w:rFonts w:ascii="標楷體" w:eastAsia="標楷體" w:hAnsi="標楷體" w:cs="標楷體"/>
              </w:rPr>
            </w:pPr>
            <w:r w:rsidRPr="00AD7DE9">
              <w:rPr>
                <w:rFonts w:ascii="標楷體" w:eastAsia="標楷體" w:hAnsi="標楷體" w:cs="標楷體"/>
              </w:rPr>
              <w:t>12:</w:t>
            </w:r>
            <w:r w:rsidR="00625743">
              <w:rPr>
                <w:rFonts w:ascii="標楷體" w:eastAsia="標楷體" w:hAnsi="標楷體" w:cs="標楷體" w:hint="eastAsia"/>
              </w:rPr>
              <w:t>1</w:t>
            </w:r>
            <w:r w:rsidRPr="00AD7DE9">
              <w:rPr>
                <w:rFonts w:ascii="標楷體" w:eastAsia="標楷體" w:hAnsi="標楷體" w:cs="標楷體"/>
              </w:rPr>
              <w:t>0-1</w:t>
            </w:r>
            <w:r w:rsidRPr="00AD7DE9">
              <w:rPr>
                <w:rFonts w:ascii="標楷體" w:eastAsia="標楷體" w:hAnsi="標楷體" w:cs="標楷體" w:hint="eastAsia"/>
              </w:rPr>
              <w:t>3</w:t>
            </w:r>
            <w:r w:rsidR="00A36159">
              <w:rPr>
                <w:rFonts w:ascii="標楷體" w:eastAsia="標楷體" w:hAnsi="標楷體" w:cs="標楷體"/>
              </w:rPr>
              <w:t>:</w:t>
            </w:r>
            <w:r w:rsidR="00A36159">
              <w:rPr>
                <w:rFonts w:ascii="標楷體" w:eastAsia="標楷體" w:hAnsi="標楷體" w:cs="標楷體" w:hint="eastAsia"/>
              </w:rPr>
              <w:t>3</w:t>
            </w:r>
            <w:r w:rsidRPr="00AD7DE9">
              <w:rPr>
                <w:rFonts w:ascii="標楷體" w:eastAsia="標楷體" w:hAnsi="標楷體" w:cs="標楷體"/>
              </w:rPr>
              <w:t>0</w:t>
            </w:r>
          </w:p>
        </w:tc>
        <w:tc>
          <w:tcPr>
            <w:tcW w:w="3402" w:type="dxa"/>
            <w:vAlign w:val="center"/>
          </w:tcPr>
          <w:p w:rsidR="00426F87" w:rsidRPr="00AD7DE9" w:rsidRDefault="00426F87" w:rsidP="002A1DBB">
            <w:pPr>
              <w:jc w:val="center"/>
              <w:rPr>
                <w:rFonts w:ascii="標楷體" w:eastAsia="標楷體" w:hAnsi="標楷體"/>
              </w:rPr>
            </w:pPr>
            <w:r w:rsidRPr="00AD7DE9">
              <w:rPr>
                <w:rFonts w:ascii="標楷體" w:eastAsia="標楷體" w:hAnsi="標楷體" w:hint="eastAsia"/>
              </w:rPr>
              <w:t>午餐</w:t>
            </w:r>
          </w:p>
        </w:tc>
        <w:tc>
          <w:tcPr>
            <w:tcW w:w="3402" w:type="dxa"/>
            <w:vAlign w:val="center"/>
          </w:tcPr>
          <w:p w:rsidR="00426F87" w:rsidRPr="00AD7DE9" w:rsidRDefault="00426F87" w:rsidP="002A1DBB">
            <w:pPr>
              <w:jc w:val="center"/>
              <w:rPr>
                <w:rFonts w:ascii="標楷體" w:eastAsia="標楷體" w:hAnsi="標楷體"/>
              </w:rPr>
            </w:pPr>
            <w:r w:rsidRPr="00AD7DE9">
              <w:rPr>
                <w:rFonts w:ascii="標楷體" w:eastAsia="標楷體" w:hAnsi="標楷體" w:hint="eastAsia"/>
              </w:rPr>
              <w:t>桃園市國中英語輔導團團員</w:t>
            </w:r>
          </w:p>
        </w:tc>
      </w:tr>
      <w:tr w:rsidR="00426F87" w:rsidRPr="00AD7DE9" w:rsidTr="002A1DBB">
        <w:trPr>
          <w:trHeight w:val="735"/>
        </w:trPr>
        <w:tc>
          <w:tcPr>
            <w:tcW w:w="1559" w:type="dxa"/>
            <w:vAlign w:val="center"/>
          </w:tcPr>
          <w:p w:rsidR="00426F87" w:rsidRPr="00AD7DE9" w:rsidRDefault="00426F87" w:rsidP="0055613D">
            <w:pPr>
              <w:jc w:val="center"/>
              <w:rPr>
                <w:rFonts w:ascii="標楷體" w:eastAsia="標楷體" w:hAnsi="標楷體" w:cs="標楷體"/>
              </w:rPr>
            </w:pPr>
            <w:r w:rsidRPr="00AD7DE9">
              <w:rPr>
                <w:rFonts w:ascii="標楷體" w:eastAsia="標楷體" w:hAnsi="標楷體" w:cs="標楷體"/>
              </w:rPr>
              <w:t>1</w:t>
            </w:r>
            <w:r w:rsidRPr="00AD7DE9">
              <w:rPr>
                <w:rFonts w:ascii="標楷體" w:eastAsia="標楷體" w:hAnsi="標楷體" w:cs="標楷體" w:hint="eastAsia"/>
              </w:rPr>
              <w:t>3</w:t>
            </w:r>
            <w:r w:rsidR="0055613D">
              <w:rPr>
                <w:rFonts w:ascii="標楷體" w:eastAsia="標楷體" w:hAnsi="標楷體" w:cs="標楷體"/>
              </w:rPr>
              <w:t>:</w:t>
            </w:r>
            <w:r w:rsidR="0055613D">
              <w:rPr>
                <w:rFonts w:ascii="標楷體" w:eastAsia="標楷體" w:hAnsi="標楷體" w:cs="標楷體" w:hint="eastAsia"/>
              </w:rPr>
              <w:t>3</w:t>
            </w:r>
            <w:r w:rsidRPr="00AD7DE9">
              <w:rPr>
                <w:rFonts w:ascii="標楷體" w:eastAsia="標楷體" w:hAnsi="標楷體" w:cs="標楷體"/>
              </w:rPr>
              <w:t>0-</w:t>
            </w:r>
            <w:r w:rsidR="0055613D">
              <w:rPr>
                <w:rFonts w:ascii="標楷體" w:eastAsia="標楷體" w:hAnsi="標楷體" w:cs="標楷體" w:hint="eastAsia"/>
              </w:rPr>
              <w:t>15</w:t>
            </w:r>
            <w:r w:rsidRPr="00AD7DE9">
              <w:rPr>
                <w:rFonts w:ascii="標楷體" w:eastAsia="標楷體" w:hAnsi="標楷體" w:cs="標楷體"/>
              </w:rPr>
              <w:t>:</w:t>
            </w:r>
            <w:r w:rsidR="0055613D">
              <w:rPr>
                <w:rFonts w:ascii="標楷體" w:eastAsia="標楷體" w:hAnsi="標楷體" w:cs="標楷體" w:hint="eastAsia"/>
              </w:rPr>
              <w:t>0</w:t>
            </w:r>
            <w:r w:rsidRPr="00AD7DE9">
              <w:rPr>
                <w:rFonts w:ascii="標楷體" w:eastAsia="標楷體" w:hAnsi="標楷體" w:cs="標楷體"/>
              </w:rPr>
              <w:t>0</w:t>
            </w:r>
          </w:p>
        </w:tc>
        <w:tc>
          <w:tcPr>
            <w:tcW w:w="3402" w:type="dxa"/>
            <w:vAlign w:val="center"/>
          </w:tcPr>
          <w:p w:rsidR="00426F87" w:rsidRPr="00AD7DE9" w:rsidRDefault="00426F87" w:rsidP="002A1DBB">
            <w:pPr>
              <w:jc w:val="center"/>
              <w:rPr>
                <w:rFonts w:ascii="標楷體" w:eastAsia="標楷體" w:hAnsi="標楷體"/>
              </w:rPr>
            </w:pPr>
            <w:r w:rsidRPr="00AD7DE9">
              <w:rPr>
                <w:rFonts w:ascii="標楷體" w:eastAsia="標楷體" w:hAnsi="標楷體" w:cs="標楷體" w:hint="eastAsia"/>
              </w:rPr>
              <w:t>英語閱讀策略分析暨</w:t>
            </w:r>
            <w:r w:rsidRPr="00AD7DE9">
              <w:rPr>
                <w:rFonts w:ascii="標楷體" w:eastAsia="標楷體" w:hAnsi="標楷體" w:hint="eastAsia"/>
              </w:rPr>
              <w:t>素養導向</w:t>
            </w:r>
          </w:p>
          <w:p w:rsidR="00426F87" w:rsidRPr="00AD7DE9" w:rsidRDefault="00426F87" w:rsidP="002A1DBB">
            <w:pPr>
              <w:jc w:val="center"/>
              <w:rPr>
                <w:rFonts w:ascii="標楷體" w:eastAsia="標楷體" w:hAnsi="標楷體"/>
              </w:rPr>
            </w:pPr>
            <w:r w:rsidRPr="00AD7DE9">
              <w:rPr>
                <w:rFonts w:ascii="標楷體" w:eastAsia="標楷體" w:hAnsi="標楷體" w:hint="eastAsia"/>
              </w:rPr>
              <w:t>教案設計產出</w:t>
            </w:r>
          </w:p>
        </w:tc>
        <w:tc>
          <w:tcPr>
            <w:tcW w:w="3402" w:type="dxa"/>
            <w:vAlign w:val="center"/>
          </w:tcPr>
          <w:p w:rsidR="00426F87" w:rsidRPr="00AD7DE9" w:rsidRDefault="00426F87" w:rsidP="002A1DBB">
            <w:pPr>
              <w:jc w:val="center"/>
              <w:rPr>
                <w:rFonts w:ascii="標楷體" w:eastAsia="標楷體" w:hAnsi="標楷體"/>
              </w:rPr>
            </w:pPr>
            <w:r w:rsidRPr="00AD7DE9">
              <w:rPr>
                <w:rFonts w:ascii="標楷體" w:eastAsia="標楷體" w:hAnsi="標楷體" w:hint="eastAsia"/>
              </w:rPr>
              <w:t>臺師大英語系</w:t>
            </w:r>
          </w:p>
          <w:p w:rsidR="00426F87" w:rsidRPr="00AD7DE9" w:rsidRDefault="00426F87" w:rsidP="002A1DBB">
            <w:pPr>
              <w:jc w:val="center"/>
              <w:rPr>
                <w:rFonts w:ascii="標楷體" w:eastAsia="標楷體" w:hAnsi="標楷體"/>
              </w:rPr>
            </w:pPr>
            <w:r w:rsidRPr="00AD7DE9">
              <w:rPr>
                <w:rFonts w:ascii="標楷體" w:eastAsia="標楷體" w:hAnsi="標楷體" w:hint="eastAsia"/>
              </w:rPr>
              <w:t>陳秋蘭教授</w:t>
            </w:r>
          </w:p>
        </w:tc>
      </w:tr>
      <w:tr w:rsidR="00426F87" w:rsidRPr="00AD7DE9" w:rsidTr="002A1DBB">
        <w:trPr>
          <w:trHeight w:val="735"/>
        </w:trPr>
        <w:tc>
          <w:tcPr>
            <w:tcW w:w="1559" w:type="dxa"/>
            <w:vAlign w:val="center"/>
          </w:tcPr>
          <w:p w:rsidR="00426F87" w:rsidRPr="00AD7DE9" w:rsidRDefault="0055613D" w:rsidP="0055613D">
            <w:pPr>
              <w:jc w:val="center"/>
              <w:rPr>
                <w:rFonts w:ascii="標楷體" w:eastAsia="標楷體" w:hAnsi="標楷體" w:cs="標楷體"/>
              </w:rPr>
            </w:pPr>
            <w:r>
              <w:rPr>
                <w:rFonts w:ascii="標楷體" w:eastAsia="標楷體" w:hAnsi="標楷體" w:cs="標楷體" w:hint="eastAsia"/>
              </w:rPr>
              <w:t>15</w:t>
            </w:r>
            <w:r w:rsidR="00426F87" w:rsidRPr="00AD7DE9">
              <w:rPr>
                <w:rFonts w:ascii="標楷體" w:eastAsia="標楷體" w:hAnsi="標楷體" w:cs="標楷體" w:hint="eastAsia"/>
              </w:rPr>
              <w:t>:</w:t>
            </w:r>
            <w:r>
              <w:rPr>
                <w:rFonts w:ascii="標楷體" w:eastAsia="標楷體" w:hAnsi="標楷體" w:cs="標楷體" w:hint="eastAsia"/>
              </w:rPr>
              <w:t>10-16:0</w:t>
            </w:r>
            <w:r w:rsidR="00426F87" w:rsidRPr="00AD7DE9">
              <w:rPr>
                <w:rFonts w:ascii="標楷體" w:eastAsia="標楷體" w:hAnsi="標楷體" w:cs="標楷體" w:hint="eastAsia"/>
              </w:rPr>
              <w:t>0</w:t>
            </w:r>
          </w:p>
        </w:tc>
        <w:tc>
          <w:tcPr>
            <w:tcW w:w="3402" w:type="dxa"/>
            <w:vAlign w:val="center"/>
          </w:tcPr>
          <w:p w:rsidR="00426F87" w:rsidRPr="00AD7DE9" w:rsidRDefault="00426F87" w:rsidP="002A1DBB">
            <w:pPr>
              <w:jc w:val="center"/>
              <w:rPr>
                <w:rFonts w:ascii="標楷體" w:eastAsia="標楷體" w:hAnsi="標楷體"/>
              </w:rPr>
            </w:pPr>
            <w:r w:rsidRPr="00AD7DE9">
              <w:rPr>
                <w:rFonts w:ascii="標楷體" w:eastAsia="標楷體" w:hAnsi="標楷體" w:cs="標楷體" w:hint="eastAsia"/>
              </w:rPr>
              <w:t>英語閱讀策略分析暨</w:t>
            </w:r>
            <w:r w:rsidRPr="00AD7DE9">
              <w:rPr>
                <w:rFonts w:ascii="標楷體" w:eastAsia="標楷體" w:hAnsi="標楷體" w:hint="eastAsia"/>
              </w:rPr>
              <w:t>素養導向</w:t>
            </w:r>
          </w:p>
          <w:p w:rsidR="00426F87" w:rsidRDefault="00426F87" w:rsidP="002A1DBB">
            <w:pPr>
              <w:jc w:val="center"/>
              <w:rPr>
                <w:rFonts w:ascii="標楷體" w:eastAsia="標楷體" w:hAnsi="標楷體"/>
              </w:rPr>
            </w:pPr>
            <w:r w:rsidRPr="00AD7DE9">
              <w:rPr>
                <w:rFonts w:ascii="標楷體" w:eastAsia="標楷體" w:hAnsi="標楷體" w:hint="eastAsia"/>
              </w:rPr>
              <w:t>教案設計產出</w:t>
            </w:r>
            <w:r w:rsidR="0055613D">
              <w:rPr>
                <w:rFonts w:ascii="標楷體" w:eastAsia="標楷體" w:hAnsi="標楷體" w:hint="eastAsia"/>
              </w:rPr>
              <w:t>成果分享</w:t>
            </w:r>
          </w:p>
          <w:p w:rsidR="00A36159" w:rsidRPr="00AD7DE9" w:rsidRDefault="00A36159" w:rsidP="002A1DBB">
            <w:pPr>
              <w:jc w:val="center"/>
              <w:rPr>
                <w:rFonts w:ascii="標楷體" w:eastAsia="標楷體" w:hAnsi="標楷體"/>
              </w:rPr>
            </w:pPr>
            <w:r>
              <w:rPr>
                <w:rFonts w:ascii="標楷體" w:eastAsia="標楷體" w:hAnsi="標楷體" w:hint="eastAsia"/>
              </w:rPr>
              <w:t>(含綜合座談)</w:t>
            </w:r>
          </w:p>
        </w:tc>
        <w:tc>
          <w:tcPr>
            <w:tcW w:w="3402" w:type="dxa"/>
            <w:vAlign w:val="center"/>
          </w:tcPr>
          <w:p w:rsidR="00426F87" w:rsidRPr="00AD7DE9" w:rsidRDefault="00426F87" w:rsidP="002A1DBB">
            <w:pPr>
              <w:jc w:val="center"/>
              <w:rPr>
                <w:rFonts w:ascii="標楷體" w:eastAsia="標楷體" w:hAnsi="標楷體"/>
              </w:rPr>
            </w:pPr>
            <w:r w:rsidRPr="00AD7DE9">
              <w:rPr>
                <w:rFonts w:ascii="標楷體" w:eastAsia="標楷體" w:hAnsi="標楷體" w:hint="eastAsia"/>
              </w:rPr>
              <w:t>臺師大英語系</w:t>
            </w:r>
          </w:p>
          <w:p w:rsidR="00426F87" w:rsidRPr="00AD7DE9" w:rsidRDefault="00426F87" w:rsidP="002A1DBB">
            <w:pPr>
              <w:jc w:val="center"/>
              <w:rPr>
                <w:rFonts w:ascii="標楷體" w:eastAsia="標楷體" w:hAnsi="標楷體"/>
              </w:rPr>
            </w:pPr>
            <w:r w:rsidRPr="00AD7DE9">
              <w:rPr>
                <w:rFonts w:ascii="標楷體" w:eastAsia="標楷體" w:hAnsi="標楷體" w:hint="eastAsia"/>
              </w:rPr>
              <w:t>陳秋蘭教授</w:t>
            </w:r>
          </w:p>
        </w:tc>
      </w:tr>
      <w:tr w:rsidR="00426F87" w:rsidRPr="00AD7DE9" w:rsidTr="002A1DBB">
        <w:trPr>
          <w:trHeight w:val="414"/>
        </w:trPr>
        <w:tc>
          <w:tcPr>
            <w:tcW w:w="1559" w:type="dxa"/>
            <w:vAlign w:val="center"/>
          </w:tcPr>
          <w:p w:rsidR="00426F87" w:rsidRPr="00AD7DE9" w:rsidRDefault="00426F87" w:rsidP="002A1DBB">
            <w:pPr>
              <w:jc w:val="center"/>
              <w:rPr>
                <w:rFonts w:ascii="標楷體" w:eastAsia="標楷體" w:hAnsi="標楷體"/>
              </w:rPr>
            </w:pPr>
            <w:r w:rsidRPr="00AD7DE9">
              <w:rPr>
                <w:rFonts w:ascii="標楷體" w:eastAsia="標楷體" w:hAnsi="標楷體" w:cs="標楷體" w:hint="eastAsia"/>
              </w:rPr>
              <w:t>16</w:t>
            </w:r>
            <w:r w:rsidRPr="00AD7DE9">
              <w:rPr>
                <w:rFonts w:ascii="標楷體" w:eastAsia="標楷體" w:hAnsi="標楷體" w:cs="標楷體"/>
              </w:rPr>
              <w:t>:00</w:t>
            </w:r>
            <w:r w:rsidRPr="00AD7DE9">
              <w:rPr>
                <w:rFonts w:ascii="標楷體" w:eastAsia="標楷體" w:hAnsi="標楷體"/>
              </w:rPr>
              <w:t xml:space="preserve"> </w:t>
            </w:r>
          </w:p>
        </w:tc>
        <w:tc>
          <w:tcPr>
            <w:tcW w:w="6804" w:type="dxa"/>
            <w:gridSpan w:val="2"/>
            <w:vAlign w:val="center"/>
          </w:tcPr>
          <w:p w:rsidR="00426F87" w:rsidRPr="00AD7DE9" w:rsidRDefault="00426F87" w:rsidP="002A1DBB">
            <w:pPr>
              <w:jc w:val="center"/>
              <w:rPr>
                <w:rFonts w:ascii="標楷體" w:eastAsia="標楷體" w:hAnsi="標楷體"/>
              </w:rPr>
            </w:pPr>
            <w:r w:rsidRPr="00AD7DE9">
              <w:rPr>
                <w:rFonts w:ascii="標楷體" w:eastAsia="標楷體" w:hAnsi="標楷體" w:cs="標楷體" w:hint="eastAsia"/>
              </w:rPr>
              <w:t>賦歸</w:t>
            </w:r>
          </w:p>
        </w:tc>
      </w:tr>
    </w:tbl>
    <w:p w:rsidR="00D75008" w:rsidRPr="00AD7DE9" w:rsidRDefault="00AD022B" w:rsidP="00D75008">
      <w:pPr>
        <w:ind w:left="480"/>
        <w:rPr>
          <w:rFonts w:ascii="標楷體" w:eastAsia="標楷體" w:hAnsi="標楷體" w:cs="標楷體"/>
        </w:rPr>
      </w:pPr>
      <w:r w:rsidRPr="00AD7DE9">
        <w:rPr>
          <w:rFonts w:ascii="標楷體" w:eastAsia="標楷體" w:hAnsi="標楷體" w:cs="標楷體" w:hint="eastAsia"/>
        </w:rPr>
        <w:t>二、</w:t>
      </w:r>
      <w:r w:rsidR="00234349" w:rsidRPr="00AD7DE9">
        <w:rPr>
          <w:rFonts w:ascii="標楷體" w:eastAsia="標楷體" w:hAnsi="標楷體" w:cs="標楷體" w:hint="eastAsia"/>
        </w:rPr>
        <w:t>辦理「</w:t>
      </w:r>
      <w:r w:rsidR="00234349" w:rsidRPr="00AD7DE9">
        <w:rPr>
          <w:rFonts w:eastAsia="標楷體" w:cs="標楷體" w:hint="eastAsia"/>
        </w:rPr>
        <w:t>優良英語閱讀學習單」</w:t>
      </w:r>
      <w:r w:rsidR="008F0E9B" w:rsidRPr="00AD7DE9">
        <w:rPr>
          <w:rFonts w:ascii="標楷體" w:eastAsia="標楷體" w:hAnsi="標楷體" w:cs="標楷體" w:hint="eastAsia"/>
        </w:rPr>
        <w:t>設計</w:t>
      </w:r>
      <w:r w:rsidR="00C85471" w:rsidRPr="00AD7DE9">
        <w:rPr>
          <w:rFonts w:ascii="標楷體" w:eastAsia="標楷體" w:hAnsi="標楷體" w:cs="標楷體" w:hint="eastAsia"/>
        </w:rPr>
        <w:t>甄選競賽。</w:t>
      </w:r>
    </w:p>
    <w:p w:rsidR="00426F87" w:rsidRPr="00AD7DE9" w:rsidRDefault="00C85471" w:rsidP="00426F87">
      <w:pPr>
        <w:spacing w:line="440" w:lineRule="exact"/>
        <w:ind w:left="480" w:firstLine="480"/>
        <w:jc w:val="both"/>
        <w:rPr>
          <w:rFonts w:eastAsia="標楷體"/>
        </w:rPr>
      </w:pPr>
      <w:r w:rsidRPr="00AD7DE9">
        <w:rPr>
          <w:rFonts w:eastAsia="標楷體" w:hint="eastAsia"/>
          <w:bCs/>
        </w:rPr>
        <w:t>(</w:t>
      </w:r>
      <w:r w:rsidR="00AD022B" w:rsidRPr="00AD7DE9">
        <w:rPr>
          <w:rFonts w:eastAsia="標楷體" w:hint="eastAsia"/>
          <w:bCs/>
        </w:rPr>
        <w:t>一</w:t>
      </w:r>
      <w:r w:rsidR="00AD022B" w:rsidRPr="00AD7DE9">
        <w:rPr>
          <w:rFonts w:eastAsia="標楷體" w:hint="eastAsia"/>
          <w:bCs/>
        </w:rPr>
        <w:t>)</w:t>
      </w:r>
      <w:r w:rsidR="00B4734A" w:rsidRPr="00AD7DE9">
        <w:rPr>
          <w:rFonts w:eastAsia="標楷體"/>
          <w:bCs/>
        </w:rPr>
        <w:t xml:space="preserve"> </w:t>
      </w:r>
      <w:r w:rsidR="00426F87" w:rsidRPr="00AD7DE9">
        <w:rPr>
          <w:rFonts w:eastAsia="標楷體" w:hint="eastAsia"/>
          <w:bCs/>
        </w:rPr>
        <w:t>參加對象：</w:t>
      </w:r>
      <w:r w:rsidR="00426F87" w:rsidRPr="00AD7DE9">
        <w:rPr>
          <w:rFonts w:eastAsia="標楷體" w:hint="eastAsia"/>
        </w:rPr>
        <w:t>全市國中教學團隊（含實習教師與代課教師，每隊至少</w:t>
      </w:r>
    </w:p>
    <w:p w:rsidR="003D099F" w:rsidRPr="00AD7DE9" w:rsidRDefault="00426F87" w:rsidP="003D099F">
      <w:pPr>
        <w:spacing w:line="440" w:lineRule="exact"/>
        <w:ind w:left="480" w:firstLine="480"/>
        <w:jc w:val="both"/>
        <w:rPr>
          <w:rFonts w:eastAsia="標楷體"/>
        </w:rPr>
      </w:pPr>
      <w:r w:rsidRPr="00AD7DE9">
        <w:rPr>
          <w:rFonts w:eastAsia="標楷體" w:hint="eastAsia"/>
        </w:rPr>
        <w:t xml:space="preserve">              </w:t>
      </w:r>
      <w:r w:rsidRPr="00AD7DE9">
        <w:rPr>
          <w:rFonts w:eastAsia="標楷體" w:hint="eastAsia"/>
        </w:rPr>
        <w:t>三人</w:t>
      </w:r>
      <w:r w:rsidRPr="00AD7DE9">
        <w:rPr>
          <w:rFonts w:ascii="新細明體" w:hAnsi="新細明體" w:hint="eastAsia"/>
        </w:rPr>
        <w:t>，</w:t>
      </w:r>
      <w:r w:rsidRPr="00AD7DE9">
        <w:rPr>
          <w:rFonts w:eastAsia="標楷體" w:hint="eastAsia"/>
        </w:rPr>
        <w:t>至多六人）</w:t>
      </w:r>
      <w:r w:rsidR="003D099F" w:rsidRPr="00AD7DE9">
        <w:rPr>
          <w:rFonts w:eastAsia="標楷體" w:hint="eastAsia"/>
        </w:rPr>
        <w:t>共同備課產出</w:t>
      </w:r>
      <w:r w:rsidRPr="00AD7DE9">
        <w:rPr>
          <w:rFonts w:eastAsia="標楷體" w:hint="eastAsia"/>
        </w:rPr>
        <w:t>，每校至少</w:t>
      </w:r>
      <w:r w:rsidRPr="00AD7DE9">
        <w:rPr>
          <w:rFonts w:eastAsia="標楷體"/>
        </w:rPr>
        <w:t>1</w:t>
      </w:r>
      <w:r w:rsidRPr="00AD7DE9">
        <w:rPr>
          <w:rFonts w:eastAsia="標楷體" w:hint="eastAsia"/>
        </w:rPr>
        <w:t>件。</w:t>
      </w:r>
    </w:p>
    <w:p w:rsidR="00AD022B" w:rsidRPr="00AD7DE9" w:rsidRDefault="00426F87" w:rsidP="00AD022B">
      <w:pPr>
        <w:spacing w:line="440" w:lineRule="exact"/>
        <w:ind w:left="480" w:firstLine="480"/>
        <w:jc w:val="both"/>
        <w:rPr>
          <w:rFonts w:eastAsia="標楷體"/>
        </w:rPr>
      </w:pPr>
      <w:r w:rsidRPr="00AD7DE9">
        <w:rPr>
          <w:rFonts w:eastAsia="標楷體" w:cs="標楷體" w:hint="eastAsia"/>
          <w:bCs/>
        </w:rPr>
        <w:t>(</w:t>
      </w:r>
      <w:r w:rsidR="00AD022B" w:rsidRPr="00AD7DE9">
        <w:rPr>
          <w:rFonts w:eastAsia="標楷體" w:cs="標楷體" w:hint="eastAsia"/>
          <w:bCs/>
        </w:rPr>
        <w:t>二</w:t>
      </w:r>
      <w:r w:rsidR="00AD022B" w:rsidRPr="00AD7DE9">
        <w:rPr>
          <w:rFonts w:eastAsia="標楷體" w:cs="標楷體" w:hint="eastAsia"/>
          <w:bCs/>
        </w:rPr>
        <w:t>)</w:t>
      </w:r>
      <w:r w:rsidRPr="00AD7DE9">
        <w:rPr>
          <w:rFonts w:eastAsia="標楷體" w:cs="標楷體" w:hint="eastAsia"/>
          <w:bCs/>
        </w:rPr>
        <w:t xml:space="preserve"> </w:t>
      </w:r>
      <w:r w:rsidR="00B4734A" w:rsidRPr="00AD7DE9">
        <w:rPr>
          <w:rFonts w:eastAsia="標楷體" w:cs="標楷體" w:hint="eastAsia"/>
          <w:bCs/>
        </w:rPr>
        <w:t>甄選內容：</w:t>
      </w:r>
      <w:r w:rsidR="003D099F" w:rsidRPr="00AD7DE9">
        <w:rPr>
          <w:rFonts w:eastAsia="標楷體" w:hint="eastAsia"/>
        </w:rPr>
        <w:t>依據學校現行採用之教科書或教材之單元進行教學設</w:t>
      </w:r>
    </w:p>
    <w:p w:rsidR="00AD022B" w:rsidRPr="00AD7DE9" w:rsidRDefault="00AD022B" w:rsidP="00AD022B">
      <w:pPr>
        <w:spacing w:line="440" w:lineRule="exact"/>
        <w:ind w:left="480" w:firstLine="480"/>
        <w:jc w:val="both"/>
        <w:rPr>
          <w:rFonts w:eastAsia="標楷體"/>
        </w:rPr>
      </w:pPr>
      <w:r w:rsidRPr="00AD7DE9">
        <w:rPr>
          <w:rFonts w:eastAsia="標楷體" w:cs="標楷體" w:hint="eastAsia"/>
          <w:bCs/>
        </w:rPr>
        <w:t xml:space="preserve">              </w:t>
      </w:r>
      <w:r w:rsidR="003D099F" w:rsidRPr="00AD7DE9">
        <w:rPr>
          <w:rFonts w:eastAsia="標楷體" w:hint="eastAsia"/>
        </w:rPr>
        <w:t>計（含聽說讀寫教學過程與課堂活動之運用），以</w:t>
      </w:r>
      <w:r w:rsidR="003D099F" w:rsidRPr="00AD7DE9">
        <w:rPr>
          <w:rFonts w:eastAsia="標楷體" w:hint="eastAsia"/>
        </w:rPr>
        <w:t xml:space="preserve"> </w:t>
      </w:r>
      <w:r w:rsidR="003D099F" w:rsidRPr="00AD7DE9">
        <w:rPr>
          <w:rFonts w:eastAsia="標楷體"/>
        </w:rPr>
        <w:t>107</w:t>
      </w:r>
    </w:p>
    <w:p w:rsidR="00AD022B" w:rsidRPr="00AD7DE9" w:rsidRDefault="00AD022B" w:rsidP="00AD022B">
      <w:pPr>
        <w:spacing w:line="440" w:lineRule="exact"/>
        <w:ind w:left="480" w:firstLine="480"/>
        <w:jc w:val="both"/>
        <w:rPr>
          <w:rFonts w:eastAsia="標楷體"/>
        </w:rPr>
      </w:pPr>
      <w:r w:rsidRPr="00AD7DE9">
        <w:rPr>
          <w:rFonts w:eastAsia="標楷體" w:hint="eastAsia"/>
        </w:rPr>
        <w:t xml:space="preserve">              </w:t>
      </w:r>
      <w:r w:rsidR="003D099F" w:rsidRPr="00AD7DE9">
        <w:rPr>
          <w:rFonts w:eastAsia="標楷體" w:hint="eastAsia"/>
        </w:rPr>
        <w:t>英語課綱核心素養內涵及學習重點做為教學設計指引，</w:t>
      </w:r>
    </w:p>
    <w:p w:rsidR="00AD022B" w:rsidRPr="00AD7DE9" w:rsidRDefault="00AD022B" w:rsidP="00AD022B">
      <w:pPr>
        <w:spacing w:line="440" w:lineRule="exact"/>
        <w:ind w:left="480" w:firstLine="480"/>
        <w:jc w:val="both"/>
        <w:rPr>
          <w:rFonts w:eastAsia="標楷體"/>
        </w:rPr>
      </w:pPr>
      <w:r w:rsidRPr="00AD7DE9">
        <w:rPr>
          <w:rFonts w:eastAsia="標楷體" w:hint="eastAsia"/>
        </w:rPr>
        <w:t xml:space="preserve">              </w:t>
      </w:r>
      <w:r w:rsidR="003D099F" w:rsidRPr="00AD7DE9">
        <w:rPr>
          <w:rFonts w:eastAsia="標楷體" w:hint="eastAsia"/>
        </w:rPr>
        <w:t>發展朝向素養導向的教學活動，設計實際可行之教案。</w:t>
      </w:r>
    </w:p>
    <w:p w:rsidR="00AD022B" w:rsidRPr="00AD7DE9" w:rsidRDefault="00AD022B" w:rsidP="00AD022B">
      <w:pPr>
        <w:spacing w:line="440" w:lineRule="exact"/>
        <w:ind w:left="480" w:firstLine="480"/>
        <w:jc w:val="both"/>
        <w:rPr>
          <w:rFonts w:eastAsia="標楷體"/>
        </w:rPr>
      </w:pPr>
      <w:r w:rsidRPr="00AD7DE9">
        <w:rPr>
          <w:rFonts w:eastAsia="標楷體" w:hint="eastAsia"/>
        </w:rPr>
        <w:t xml:space="preserve">              </w:t>
      </w:r>
      <w:r w:rsidR="003D099F" w:rsidRPr="00AD7DE9">
        <w:rPr>
          <w:rFonts w:eastAsia="標楷體" w:hint="eastAsia"/>
        </w:rPr>
        <w:t>教案必須於課堂內實施，並能直接或經修正後作為宣導</w:t>
      </w:r>
    </w:p>
    <w:p w:rsidR="00AD022B" w:rsidRPr="00AD7DE9" w:rsidRDefault="00AD022B" w:rsidP="00AD022B">
      <w:pPr>
        <w:spacing w:line="440" w:lineRule="exact"/>
        <w:ind w:left="480" w:firstLine="480"/>
        <w:jc w:val="both"/>
        <w:rPr>
          <w:rFonts w:eastAsia="標楷體"/>
        </w:rPr>
      </w:pPr>
      <w:r w:rsidRPr="00AD7DE9">
        <w:rPr>
          <w:rFonts w:eastAsia="標楷體" w:hint="eastAsia"/>
        </w:rPr>
        <w:t xml:space="preserve">              </w:t>
      </w:r>
      <w:r w:rsidR="003D099F" w:rsidRPr="00AD7DE9">
        <w:rPr>
          <w:rFonts w:eastAsia="標楷體" w:hint="eastAsia"/>
        </w:rPr>
        <w:t>與推廣的教學資源。（</w:t>
      </w:r>
      <w:r w:rsidR="003D099F" w:rsidRPr="00AD7DE9">
        <w:rPr>
          <w:rFonts w:eastAsia="標楷體"/>
        </w:rPr>
        <w:t>107</w:t>
      </w:r>
      <w:r w:rsidR="003D099F" w:rsidRPr="00AD7DE9">
        <w:rPr>
          <w:rFonts w:eastAsia="標楷體" w:hint="eastAsia"/>
        </w:rPr>
        <w:t>英語文課綱</w:t>
      </w:r>
      <w:r w:rsidR="003D099F" w:rsidRPr="00AD7DE9">
        <w:rPr>
          <w:rFonts w:eastAsia="標楷體"/>
        </w:rPr>
        <w:t>(</w:t>
      </w:r>
      <w:r w:rsidR="003D099F" w:rsidRPr="00AD7DE9">
        <w:rPr>
          <w:rFonts w:eastAsia="標楷體" w:hint="eastAsia"/>
        </w:rPr>
        <w:t>審議版</w:t>
      </w:r>
      <w:r w:rsidR="003D099F" w:rsidRPr="00AD7DE9">
        <w:rPr>
          <w:rFonts w:eastAsia="標楷體"/>
        </w:rPr>
        <w:t>)</w:t>
      </w:r>
      <w:r w:rsidR="003D099F" w:rsidRPr="00AD7DE9">
        <w:rPr>
          <w:rFonts w:eastAsia="標楷體" w:hint="eastAsia"/>
        </w:rPr>
        <w:t>國中小核</w:t>
      </w:r>
    </w:p>
    <w:p w:rsidR="003D099F" w:rsidRPr="00AD7DE9" w:rsidRDefault="00AD022B" w:rsidP="00AD022B">
      <w:pPr>
        <w:spacing w:line="440" w:lineRule="exact"/>
        <w:ind w:left="480" w:firstLine="480"/>
        <w:jc w:val="both"/>
        <w:rPr>
          <w:rFonts w:eastAsia="標楷體"/>
        </w:rPr>
      </w:pPr>
      <w:r w:rsidRPr="00AD7DE9">
        <w:rPr>
          <w:rFonts w:eastAsia="標楷體" w:hint="eastAsia"/>
        </w:rPr>
        <w:t xml:space="preserve">              </w:t>
      </w:r>
      <w:r w:rsidR="003D099F" w:rsidRPr="00AD7DE9">
        <w:rPr>
          <w:rFonts w:eastAsia="標楷體" w:hint="eastAsia"/>
        </w:rPr>
        <w:t>心素養及學習重點節錄如附件一）。</w:t>
      </w:r>
    </w:p>
    <w:p w:rsidR="002A68E9" w:rsidRPr="00AD7DE9" w:rsidRDefault="003D099F" w:rsidP="003D099F">
      <w:pPr>
        <w:ind w:left="480" w:firstLine="480"/>
        <w:rPr>
          <w:rFonts w:eastAsia="標楷體" w:cs="標楷體"/>
          <w:bCs/>
        </w:rPr>
      </w:pPr>
      <w:r w:rsidRPr="00AD7DE9">
        <w:rPr>
          <w:rFonts w:eastAsia="標楷體" w:hint="eastAsia"/>
          <w:bCs/>
        </w:rPr>
        <w:t xml:space="preserve"> </w:t>
      </w:r>
      <w:r w:rsidR="00C85471" w:rsidRPr="00AD7DE9">
        <w:rPr>
          <w:rFonts w:eastAsia="標楷體" w:hint="eastAsia"/>
          <w:bCs/>
        </w:rPr>
        <w:t>(</w:t>
      </w:r>
      <w:r w:rsidR="002A68E9" w:rsidRPr="00AD7DE9">
        <w:rPr>
          <w:rFonts w:eastAsia="標楷體" w:hint="eastAsia"/>
          <w:bCs/>
        </w:rPr>
        <w:t>三</w:t>
      </w:r>
      <w:r w:rsidRPr="00AD7DE9">
        <w:rPr>
          <w:rFonts w:eastAsia="標楷體" w:hint="eastAsia"/>
          <w:bCs/>
        </w:rPr>
        <w:t>)</w:t>
      </w:r>
      <w:r w:rsidR="00B4734A" w:rsidRPr="00AD7DE9">
        <w:rPr>
          <w:rFonts w:eastAsia="標楷體"/>
          <w:bCs/>
        </w:rPr>
        <w:t xml:space="preserve"> </w:t>
      </w:r>
      <w:r w:rsidR="00B4734A" w:rsidRPr="00AD7DE9">
        <w:rPr>
          <w:rFonts w:eastAsia="標楷體" w:cs="標楷體" w:hint="eastAsia"/>
          <w:bCs/>
        </w:rPr>
        <w:t>呈現方式：</w:t>
      </w:r>
    </w:p>
    <w:p w:rsidR="007206C1" w:rsidRPr="00AD7DE9" w:rsidRDefault="002A68E9" w:rsidP="007206C1">
      <w:pPr>
        <w:ind w:left="960" w:firstLine="480"/>
        <w:rPr>
          <w:rFonts w:ascii="標楷體" w:eastAsia="標楷體" w:hAnsi="標楷體" w:cs="標楷體"/>
          <w:b/>
          <w:bCs/>
        </w:rPr>
      </w:pPr>
      <w:r w:rsidRPr="00AD7DE9">
        <w:rPr>
          <w:rFonts w:eastAsia="標楷體" w:hint="eastAsia"/>
          <w:bCs/>
        </w:rPr>
        <w:t>1</w:t>
      </w:r>
      <w:r w:rsidRPr="00AD7DE9">
        <w:rPr>
          <w:rFonts w:eastAsia="標楷體" w:hint="eastAsia"/>
          <w:bCs/>
        </w:rPr>
        <w:t>、</w:t>
      </w:r>
      <w:r w:rsidR="00B4734A" w:rsidRPr="00AD7DE9">
        <w:rPr>
          <w:rFonts w:eastAsia="標楷體" w:cs="標楷體" w:hint="eastAsia"/>
        </w:rPr>
        <w:t>學習單</w:t>
      </w:r>
      <w:r w:rsidRPr="00AD7DE9">
        <w:rPr>
          <w:rFonts w:eastAsia="標楷體" w:cs="標楷體" w:hint="eastAsia"/>
        </w:rPr>
        <w:t>教案</w:t>
      </w:r>
      <w:r w:rsidR="00B4734A" w:rsidRPr="00AD7DE9">
        <w:rPr>
          <w:rFonts w:eastAsia="標楷體" w:cs="標楷體" w:hint="eastAsia"/>
        </w:rPr>
        <w:t>文本</w:t>
      </w:r>
      <w:r w:rsidR="00B4734A" w:rsidRPr="00AD7DE9">
        <w:rPr>
          <w:rFonts w:eastAsia="標楷體"/>
        </w:rPr>
        <w:t>—</w:t>
      </w:r>
      <w:r w:rsidR="00B4734A" w:rsidRPr="00AD7DE9">
        <w:rPr>
          <w:rFonts w:eastAsia="標楷體" w:cs="標楷體" w:hint="eastAsia"/>
        </w:rPr>
        <w:t>以</w:t>
      </w:r>
      <w:r w:rsidR="003D099F" w:rsidRPr="00AD7DE9">
        <w:rPr>
          <w:rFonts w:eastAsia="標楷體" w:hint="eastAsia"/>
        </w:rPr>
        <w:t>3</w:t>
      </w:r>
      <w:r w:rsidR="00B4734A" w:rsidRPr="00AD7DE9">
        <w:rPr>
          <w:rFonts w:eastAsia="標楷體"/>
        </w:rPr>
        <w:t>,000</w:t>
      </w:r>
      <w:r w:rsidR="00B4734A" w:rsidRPr="00AD7DE9">
        <w:rPr>
          <w:rFonts w:eastAsia="標楷體" w:cs="標楷體" w:hint="eastAsia"/>
        </w:rPr>
        <w:t>字至</w:t>
      </w:r>
      <w:r w:rsidR="003D099F" w:rsidRPr="00AD7DE9">
        <w:rPr>
          <w:rFonts w:eastAsia="標楷體" w:hint="eastAsia"/>
        </w:rPr>
        <w:t>8</w:t>
      </w:r>
      <w:r w:rsidR="00B4734A" w:rsidRPr="00AD7DE9">
        <w:rPr>
          <w:rFonts w:eastAsia="標楷體"/>
        </w:rPr>
        <w:t>,000</w:t>
      </w:r>
      <w:r w:rsidR="00B4734A" w:rsidRPr="00AD7DE9">
        <w:rPr>
          <w:rFonts w:eastAsia="標楷體" w:cs="標楷體" w:hint="eastAsia"/>
        </w:rPr>
        <w:t>字為限，</w:t>
      </w:r>
      <w:r w:rsidR="00B4734A" w:rsidRPr="00AD7DE9">
        <w:rPr>
          <w:rFonts w:ascii="標楷體" w:eastAsia="標楷體" w:hAnsi="標楷體" w:cs="標楷體" w:hint="eastAsia"/>
          <w:b/>
          <w:bCs/>
        </w:rPr>
        <w:t>請勿在內文中</w:t>
      </w:r>
    </w:p>
    <w:p w:rsidR="002A68E9" w:rsidRPr="00AD7DE9" w:rsidRDefault="007206C1" w:rsidP="007206C1">
      <w:pPr>
        <w:ind w:left="960" w:firstLine="480"/>
        <w:rPr>
          <w:rFonts w:ascii="標楷體" w:eastAsia="標楷體" w:hAnsi="標楷體" w:cs="標楷體"/>
          <w:b/>
          <w:bCs/>
        </w:rPr>
      </w:pPr>
      <w:r w:rsidRPr="00AD7DE9">
        <w:rPr>
          <w:rFonts w:ascii="標楷體" w:eastAsia="標楷體" w:hAnsi="標楷體" w:cs="標楷體" w:hint="eastAsia"/>
          <w:b/>
          <w:bCs/>
        </w:rPr>
        <w:t xml:space="preserve">   </w:t>
      </w:r>
      <w:r w:rsidR="00B4734A" w:rsidRPr="00AD7DE9">
        <w:rPr>
          <w:rFonts w:ascii="標楷體" w:eastAsia="標楷體" w:hAnsi="標楷體" w:cs="標楷體" w:hint="eastAsia"/>
          <w:b/>
          <w:bCs/>
        </w:rPr>
        <w:t>呈現參選者姓名及所屬學校。</w:t>
      </w:r>
      <w:r w:rsidR="00B4734A" w:rsidRPr="00AD7DE9">
        <w:rPr>
          <w:rFonts w:eastAsia="標楷體" w:cs="標楷體" w:hint="eastAsia"/>
        </w:rPr>
        <w:t>內容應包含下列六部份：</w:t>
      </w:r>
    </w:p>
    <w:p w:rsidR="00AD022B" w:rsidRPr="00AD7DE9" w:rsidRDefault="00AD022B" w:rsidP="002A68E9">
      <w:pPr>
        <w:ind w:left="1560"/>
        <w:rPr>
          <w:rFonts w:eastAsia="標楷體" w:hAnsi="標楷體"/>
        </w:rPr>
      </w:pPr>
      <w:r w:rsidRPr="00AD7DE9">
        <w:rPr>
          <w:rFonts w:eastAsia="標楷體"/>
        </w:rPr>
        <w:t xml:space="preserve">(1) </w:t>
      </w:r>
      <w:r w:rsidRPr="00AD7DE9">
        <w:rPr>
          <w:rFonts w:ascii="標楷體" w:eastAsia="標楷體" w:hAnsi="標楷體" w:cs="標楷體" w:hint="eastAsia"/>
        </w:rPr>
        <w:t>英語閱讀策略暨</w:t>
      </w:r>
      <w:r w:rsidRPr="00AD7DE9">
        <w:rPr>
          <w:rFonts w:ascii="標楷體" w:eastAsia="標楷體" w:hAnsi="標楷體" w:hint="eastAsia"/>
        </w:rPr>
        <w:t>素養導向</w:t>
      </w:r>
      <w:r w:rsidRPr="00AD7DE9">
        <w:rPr>
          <w:rFonts w:ascii="標楷體" w:eastAsia="標楷體" w:hAnsi="標楷體" w:cs="標楷體" w:hint="eastAsia"/>
          <w:kern w:val="0"/>
        </w:rPr>
        <w:t>學習單教案</w:t>
      </w:r>
      <w:r w:rsidRPr="00AD7DE9">
        <w:rPr>
          <w:rFonts w:eastAsia="標楷體" w:hAnsi="標楷體" w:hint="eastAsia"/>
          <w:shd w:val="clear" w:color="auto" w:fill="FFFFFF"/>
        </w:rPr>
        <w:t>設計</w:t>
      </w:r>
      <w:r w:rsidR="002A68E9" w:rsidRPr="00AD7DE9">
        <w:rPr>
          <w:rFonts w:eastAsia="標楷體" w:hint="eastAsia"/>
        </w:rPr>
        <w:t>主題名</w:t>
      </w:r>
      <w:r w:rsidRPr="00AD7DE9">
        <w:rPr>
          <w:rFonts w:eastAsia="標楷體" w:hint="eastAsia"/>
        </w:rPr>
        <w:t>稱</w:t>
      </w:r>
      <w:r w:rsidRPr="00AD7DE9">
        <w:rPr>
          <w:rFonts w:eastAsia="標楷體" w:hAnsi="標楷體" w:hint="eastAsia"/>
        </w:rPr>
        <w:t>。</w:t>
      </w:r>
    </w:p>
    <w:p w:rsidR="00AD022B" w:rsidRPr="00AD7DE9" w:rsidRDefault="002A68E9" w:rsidP="002A68E9">
      <w:pPr>
        <w:snapToGrid w:val="0"/>
        <w:spacing w:line="480" w:lineRule="exact"/>
        <w:ind w:leftChars="500" w:left="1200"/>
        <w:outlineLvl w:val="0"/>
        <w:rPr>
          <w:rFonts w:eastAsia="標楷體"/>
        </w:rPr>
      </w:pPr>
      <w:r w:rsidRPr="00AD7DE9">
        <w:rPr>
          <w:rFonts w:eastAsia="標楷體" w:hint="eastAsia"/>
        </w:rPr>
        <w:t xml:space="preserve">   </w:t>
      </w:r>
      <w:r w:rsidR="00AD022B" w:rsidRPr="00AD7DE9">
        <w:rPr>
          <w:rFonts w:eastAsia="標楷體"/>
        </w:rPr>
        <w:t xml:space="preserve">(2) </w:t>
      </w:r>
      <w:r w:rsidR="00AD022B" w:rsidRPr="00AD7DE9">
        <w:rPr>
          <w:rFonts w:eastAsia="標楷體" w:hAnsi="標楷體" w:hint="eastAsia"/>
          <w:shd w:val="clear" w:color="auto" w:fill="FFFFFF"/>
        </w:rPr>
        <w:t>英語文素養導向教案</w:t>
      </w:r>
      <w:r w:rsidR="00AD022B" w:rsidRPr="00AD7DE9">
        <w:rPr>
          <w:rFonts w:eastAsia="標楷體" w:hint="eastAsia"/>
        </w:rPr>
        <w:t>實施理念。</w:t>
      </w:r>
    </w:p>
    <w:p w:rsidR="00AD022B" w:rsidRPr="00AD7DE9" w:rsidRDefault="00AD022B" w:rsidP="00AD022B">
      <w:pPr>
        <w:snapToGrid w:val="0"/>
        <w:spacing w:line="480" w:lineRule="exact"/>
        <w:ind w:leftChars="600" w:left="1440" w:firstLineChars="100" w:firstLine="240"/>
        <w:outlineLvl w:val="0"/>
        <w:rPr>
          <w:rFonts w:eastAsia="標楷體"/>
        </w:rPr>
      </w:pPr>
      <w:r w:rsidRPr="00AD7DE9">
        <w:rPr>
          <w:rFonts w:eastAsia="標楷體"/>
        </w:rPr>
        <w:t>-</w:t>
      </w:r>
      <w:r w:rsidRPr="00AD7DE9">
        <w:rPr>
          <w:rFonts w:eastAsia="標楷體" w:hint="eastAsia"/>
        </w:rPr>
        <w:t>請依朝向素養導向的教學四大要素分項陳述本教案如何實踐：</w:t>
      </w:r>
    </w:p>
    <w:p w:rsidR="00AD022B" w:rsidRPr="00AD7DE9" w:rsidRDefault="00AD022B" w:rsidP="00FE7CE9">
      <w:pPr>
        <w:snapToGrid w:val="0"/>
        <w:spacing w:line="480" w:lineRule="exact"/>
        <w:ind w:leftChars="600" w:left="1440" w:firstLineChars="200" w:firstLine="480"/>
        <w:outlineLvl w:val="0"/>
        <w:rPr>
          <w:rFonts w:eastAsia="標楷體"/>
        </w:rPr>
      </w:pPr>
      <w:r w:rsidRPr="00AD7DE9">
        <w:rPr>
          <w:rFonts w:eastAsia="標楷體"/>
        </w:rPr>
        <w:t xml:space="preserve">a. </w:t>
      </w:r>
      <w:r w:rsidRPr="00AD7DE9">
        <w:rPr>
          <w:rFonts w:eastAsia="標楷體" w:hint="eastAsia"/>
        </w:rPr>
        <w:t>整合知識、技能與態度</w:t>
      </w:r>
      <w:r w:rsidRPr="00AD7DE9">
        <w:rPr>
          <w:rFonts w:ascii="新細明體" w:hAnsi="新細明體" w:hint="eastAsia"/>
        </w:rPr>
        <w:t>；</w:t>
      </w:r>
    </w:p>
    <w:p w:rsidR="00AD022B" w:rsidRPr="00AD7DE9" w:rsidRDefault="00AD022B" w:rsidP="00FE7CE9">
      <w:pPr>
        <w:snapToGrid w:val="0"/>
        <w:spacing w:line="480" w:lineRule="exact"/>
        <w:ind w:leftChars="600" w:left="1440" w:firstLineChars="200" w:firstLine="480"/>
        <w:outlineLvl w:val="0"/>
        <w:rPr>
          <w:rFonts w:eastAsia="標楷體"/>
        </w:rPr>
      </w:pPr>
      <w:r w:rsidRPr="00AD7DE9">
        <w:rPr>
          <w:rFonts w:eastAsia="標楷體"/>
        </w:rPr>
        <w:t xml:space="preserve">b. </w:t>
      </w:r>
      <w:r w:rsidRPr="00AD7DE9">
        <w:rPr>
          <w:rFonts w:eastAsia="標楷體" w:hint="eastAsia"/>
        </w:rPr>
        <w:t>營造情境化、脈絡化的學習</w:t>
      </w:r>
      <w:r w:rsidRPr="00AD7DE9">
        <w:rPr>
          <w:rFonts w:ascii="新細明體" w:hAnsi="新細明體" w:hint="eastAsia"/>
        </w:rPr>
        <w:t>；</w:t>
      </w:r>
    </w:p>
    <w:p w:rsidR="00AD022B" w:rsidRPr="00AD7DE9" w:rsidRDefault="00AD022B" w:rsidP="00FE7CE9">
      <w:pPr>
        <w:snapToGrid w:val="0"/>
        <w:spacing w:line="480" w:lineRule="exact"/>
        <w:ind w:leftChars="600" w:left="1440" w:firstLineChars="200" w:firstLine="480"/>
        <w:outlineLvl w:val="0"/>
        <w:rPr>
          <w:rFonts w:eastAsia="標楷體"/>
        </w:rPr>
      </w:pPr>
      <w:r w:rsidRPr="00AD7DE9">
        <w:rPr>
          <w:rFonts w:eastAsia="標楷體"/>
        </w:rPr>
        <w:t xml:space="preserve">c. </w:t>
      </w:r>
      <w:r w:rsidRPr="00AD7DE9">
        <w:rPr>
          <w:rFonts w:eastAsia="標楷體" w:hint="eastAsia"/>
        </w:rPr>
        <w:t>重視學習歷程、方法與策略</w:t>
      </w:r>
      <w:r w:rsidRPr="00AD7DE9">
        <w:rPr>
          <w:rFonts w:ascii="新細明體" w:hAnsi="新細明體" w:hint="eastAsia"/>
        </w:rPr>
        <w:t>；</w:t>
      </w:r>
    </w:p>
    <w:p w:rsidR="00AD022B" w:rsidRPr="00AD7DE9" w:rsidRDefault="00AD022B" w:rsidP="00FE7CE9">
      <w:pPr>
        <w:snapToGrid w:val="0"/>
        <w:spacing w:line="480" w:lineRule="exact"/>
        <w:ind w:leftChars="600" w:left="1440" w:firstLineChars="200" w:firstLine="480"/>
        <w:outlineLvl w:val="0"/>
        <w:rPr>
          <w:rFonts w:eastAsia="標楷體"/>
        </w:rPr>
      </w:pPr>
      <w:r w:rsidRPr="00AD7DE9">
        <w:rPr>
          <w:rFonts w:eastAsia="標楷體"/>
        </w:rPr>
        <w:t xml:space="preserve">d. </w:t>
      </w:r>
      <w:r w:rsidRPr="00AD7DE9">
        <w:rPr>
          <w:rFonts w:eastAsia="標楷體" w:hint="eastAsia"/>
        </w:rPr>
        <w:t>強化實踐力行的表現</w:t>
      </w:r>
      <w:r w:rsidRPr="00AD7DE9">
        <w:rPr>
          <w:rFonts w:ascii="新細明體" w:hAnsi="新細明體" w:hint="eastAsia"/>
        </w:rPr>
        <w:t>。</w:t>
      </w:r>
    </w:p>
    <w:p w:rsidR="00027DA4" w:rsidRPr="00AD7DE9" w:rsidRDefault="002A68E9" w:rsidP="00027DA4">
      <w:pPr>
        <w:snapToGrid w:val="0"/>
        <w:spacing w:line="480" w:lineRule="exact"/>
        <w:ind w:leftChars="500" w:left="1320" w:hangingChars="50" w:hanging="120"/>
        <w:outlineLvl w:val="0"/>
        <w:rPr>
          <w:rFonts w:eastAsia="標楷體"/>
        </w:rPr>
      </w:pPr>
      <w:r w:rsidRPr="00AD7DE9">
        <w:rPr>
          <w:rFonts w:eastAsia="標楷體" w:hint="eastAsia"/>
        </w:rPr>
        <w:lastRenderedPageBreak/>
        <w:t xml:space="preserve"> </w:t>
      </w:r>
      <w:r w:rsidR="00027DA4" w:rsidRPr="00AD7DE9">
        <w:rPr>
          <w:rFonts w:eastAsia="標楷體"/>
        </w:rPr>
        <w:tab/>
      </w:r>
      <w:r w:rsidR="00AD022B" w:rsidRPr="00AD7DE9">
        <w:rPr>
          <w:rFonts w:eastAsia="標楷體"/>
        </w:rPr>
        <w:t xml:space="preserve">(3) </w:t>
      </w:r>
      <w:r w:rsidR="00AD022B" w:rsidRPr="00AD7DE9">
        <w:rPr>
          <w:rFonts w:eastAsia="標楷體" w:hint="eastAsia"/>
        </w:rPr>
        <w:t>教師專業社群共同備課運作過程。</w:t>
      </w:r>
    </w:p>
    <w:p w:rsidR="00AD022B" w:rsidRPr="00AD7DE9" w:rsidRDefault="00AD022B" w:rsidP="00027DA4">
      <w:pPr>
        <w:snapToGrid w:val="0"/>
        <w:spacing w:line="480" w:lineRule="exact"/>
        <w:ind w:leftChars="500" w:left="1200" w:firstLine="240"/>
        <w:outlineLvl w:val="0"/>
        <w:rPr>
          <w:rFonts w:eastAsia="標楷體"/>
        </w:rPr>
      </w:pPr>
      <w:r w:rsidRPr="00AD7DE9">
        <w:rPr>
          <w:rFonts w:eastAsia="標楷體"/>
        </w:rPr>
        <w:t xml:space="preserve">(4) </w:t>
      </w:r>
      <w:r w:rsidR="002A68E9" w:rsidRPr="00AD7DE9">
        <w:rPr>
          <w:rFonts w:ascii="標楷體" w:eastAsia="標楷體" w:hAnsi="標楷體" w:cs="標楷體" w:hint="eastAsia"/>
        </w:rPr>
        <w:t>英語閱讀策略分析暨</w:t>
      </w:r>
      <w:r w:rsidR="002A68E9" w:rsidRPr="00AD7DE9">
        <w:rPr>
          <w:rFonts w:ascii="標楷體" w:eastAsia="標楷體" w:hAnsi="標楷體" w:hint="eastAsia"/>
        </w:rPr>
        <w:t>素養導向</w:t>
      </w:r>
      <w:r w:rsidR="002A68E9" w:rsidRPr="00AD7DE9">
        <w:rPr>
          <w:rFonts w:ascii="標楷體" w:eastAsia="標楷體" w:hAnsi="標楷體" w:cs="標楷體" w:hint="eastAsia"/>
          <w:kern w:val="0"/>
        </w:rPr>
        <w:t>學習單教案</w:t>
      </w:r>
      <w:r w:rsidRPr="00AD7DE9">
        <w:rPr>
          <w:rFonts w:eastAsia="標楷體" w:hAnsi="標楷體" w:hint="eastAsia"/>
          <w:shd w:val="clear" w:color="auto" w:fill="FFFFFF"/>
        </w:rPr>
        <w:t>設計</w:t>
      </w:r>
      <w:r w:rsidRPr="00AD7DE9">
        <w:rPr>
          <w:rFonts w:eastAsia="標楷體" w:hint="eastAsia"/>
        </w:rPr>
        <w:t>。</w:t>
      </w:r>
    </w:p>
    <w:p w:rsidR="00AD022B" w:rsidRPr="00AD7DE9" w:rsidRDefault="00AD022B" w:rsidP="00AD022B">
      <w:pPr>
        <w:snapToGrid w:val="0"/>
        <w:spacing w:line="480" w:lineRule="exact"/>
        <w:ind w:leftChars="600" w:left="1440" w:firstLineChars="100" w:firstLine="240"/>
        <w:outlineLvl w:val="0"/>
        <w:rPr>
          <w:rFonts w:eastAsia="標楷體"/>
        </w:rPr>
      </w:pPr>
      <w:r w:rsidRPr="00AD7DE9">
        <w:rPr>
          <w:rFonts w:eastAsia="標楷體"/>
        </w:rPr>
        <w:t xml:space="preserve">a. </w:t>
      </w:r>
      <w:r w:rsidRPr="00AD7DE9">
        <w:rPr>
          <w:rFonts w:eastAsia="標楷體" w:hint="eastAsia"/>
        </w:rPr>
        <w:t>使用之教科書</w:t>
      </w:r>
      <w:r w:rsidRPr="00AD7DE9">
        <w:rPr>
          <w:rFonts w:eastAsia="標楷體"/>
        </w:rPr>
        <w:t>/</w:t>
      </w:r>
      <w:r w:rsidRPr="00AD7DE9">
        <w:rPr>
          <w:rFonts w:eastAsia="標楷體" w:hint="eastAsia"/>
        </w:rPr>
        <w:t>教材版本及單元（須註明出處）。</w:t>
      </w:r>
    </w:p>
    <w:p w:rsidR="00027DA4" w:rsidRPr="00AD7DE9" w:rsidRDefault="00AD022B" w:rsidP="00027DA4">
      <w:pPr>
        <w:snapToGrid w:val="0"/>
        <w:spacing w:line="480" w:lineRule="exact"/>
        <w:ind w:leftChars="700" w:left="2040" w:hangingChars="150" w:hanging="360"/>
        <w:outlineLvl w:val="0"/>
        <w:rPr>
          <w:rFonts w:eastAsia="標楷體"/>
        </w:rPr>
      </w:pPr>
      <w:r w:rsidRPr="00AD7DE9">
        <w:rPr>
          <w:rFonts w:eastAsia="標楷體"/>
        </w:rPr>
        <w:t xml:space="preserve">b. </w:t>
      </w:r>
      <w:r w:rsidRPr="00AD7DE9">
        <w:rPr>
          <w:rFonts w:eastAsia="標楷體" w:hint="eastAsia"/>
        </w:rPr>
        <w:t>活動進行步驟：敘述</w:t>
      </w:r>
      <w:r w:rsidRPr="00AD7DE9">
        <w:rPr>
          <w:rFonts w:eastAsia="標楷體" w:hAnsi="標楷體" w:hint="eastAsia"/>
          <w:shd w:val="clear" w:color="auto" w:fill="FFFFFF"/>
        </w:rPr>
        <w:t>教案設計所扣合之英語文核心素養內涵、</w:t>
      </w:r>
      <w:r w:rsidRPr="00AD7DE9">
        <w:rPr>
          <w:rFonts w:eastAsia="標楷體" w:hint="eastAsia"/>
        </w:rPr>
        <w:t>教學活動進行方式及其各別對應之學習表現與學習內容、相關學習評量標準與方式等。</w:t>
      </w:r>
    </w:p>
    <w:p w:rsidR="00FE7CE9" w:rsidRPr="00AD7DE9" w:rsidRDefault="00AD022B" w:rsidP="00027DA4">
      <w:pPr>
        <w:snapToGrid w:val="0"/>
        <w:spacing w:line="480" w:lineRule="exact"/>
        <w:ind w:leftChars="576" w:left="1382" w:firstLine="58"/>
        <w:outlineLvl w:val="0"/>
        <w:rPr>
          <w:rFonts w:eastAsia="標楷體"/>
        </w:rPr>
      </w:pPr>
      <w:r w:rsidRPr="00AD7DE9">
        <w:rPr>
          <w:rFonts w:eastAsia="標楷體"/>
        </w:rPr>
        <w:t xml:space="preserve">(5) </w:t>
      </w:r>
      <w:r w:rsidRPr="00AD7DE9">
        <w:rPr>
          <w:rFonts w:eastAsia="標楷體" w:hint="eastAsia"/>
        </w:rPr>
        <w:t>實施成效：以學生的學習歷程或學習成長探討實施後之成</w:t>
      </w:r>
    </w:p>
    <w:p w:rsidR="00027DA4" w:rsidRPr="00AD7DE9" w:rsidRDefault="00FE7CE9" w:rsidP="00027DA4">
      <w:pPr>
        <w:snapToGrid w:val="0"/>
        <w:spacing w:line="480" w:lineRule="exact"/>
        <w:ind w:leftChars="576" w:left="1382" w:firstLine="58"/>
        <w:outlineLvl w:val="0"/>
        <w:rPr>
          <w:rFonts w:eastAsia="標楷體"/>
        </w:rPr>
      </w:pPr>
      <w:r w:rsidRPr="00AD7DE9">
        <w:rPr>
          <w:rFonts w:eastAsia="標楷體" w:hint="eastAsia"/>
        </w:rPr>
        <w:t xml:space="preserve">   </w:t>
      </w:r>
      <w:r w:rsidR="00AD022B" w:rsidRPr="00AD7DE9">
        <w:rPr>
          <w:rFonts w:eastAsia="標楷體" w:hint="eastAsia"/>
        </w:rPr>
        <w:t>效，檢附照片及相關成果檔案（如學生學習單、作業等）。</w:t>
      </w:r>
    </w:p>
    <w:p w:rsidR="00AD022B" w:rsidRPr="00AD7DE9" w:rsidRDefault="00AD022B" w:rsidP="00027DA4">
      <w:pPr>
        <w:snapToGrid w:val="0"/>
        <w:spacing w:line="480" w:lineRule="exact"/>
        <w:ind w:leftChars="576" w:left="1382" w:firstLine="58"/>
        <w:outlineLvl w:val="0"/>
        <w:rPr>
          <w:rFonts w:eastAsia="標楷體"/>
        </w:rPr>
      </w:pPr>
      <w:r w:rsidRPr="00AD7DE9">
        <w:rPr>
          <w:rFonts w:eastAsia="標楷體"/>
        </w:rPr>
        <w:t xml:space="preserve">(6) </w:t>
      </w:r>
      <w:r w:rsidRPr="00AD7DE9">
        <w:rPr>
          <w:rFonts w:eastAsia="標楷體" w:hint="eastAsia"/>
        </w:rPr>
        <w:t>教學省思：教學實施後之問題與討論及改進建議。</w:t>
      </w:r>
    </w:p>
    <w:p w:rsidR="002A68E9" w:rsidRPr="00AD7DE9" w:rsidRDefault="002A68E9" w:rsidP="002A68E9">
      <w:pPr>
        <w:snapToGrid w:val="0"/>
        <w:spacing w:line="480" w:lineRule="exact"/>
        <w:ind w:left="720" w:firstLine="480"/>
        <w:outlineLvl w:val="0"/>
        <w:rPr>
          <w:rFonts w:eastAsia="標楷體"/>
        </w:rPr>
      </w:pPr>
      <w:r w:rsidRPr="00AD7DE9">
        <w:rPr>
          <w:rFonts w:eastAsia="標楷體"/>
        </w:rPr>
        <w:t>2. DVD</w:t>
      </w:r>
      <w:r w:rsidRPr="00AD7DE9">
        <w:rPr>
          <w:rFonts w:eastAsia="標楷體" w:hint="eastAsia"/>
        </w:rPr>
        <w:t>光碟：</w:t>
      </w:r>
    </w:p>
    <w:p w:rsidR="00027DA4" w:rsidRPr="00AD7DE9" w:rsidRDefault="002A68E9" w:rsidP="00027DA4">
      <w:pPr>
        <w:snapToGrid w:val="0"/>
        <w:spacing w:line="480" w:lineRule="exact"/>
        <w:ind w:leftChars="599" w:left="1438" w:firstLine="2"/>
        <w:outlineLvl w:val="0"/>
        <w:rPr>
          <w:rFonts w:eastAsia="標楷體"/>
        </w:rPr>
      </w:pPr>
      <w:r w:rsidRPr="00AD7DE9">
        <w:rPr>
          <w:rFonts w:eastAsia="標楷體"/>
        </w:rPr>
        <w:t xml:space="preserve">(1) </w:t>
      </w:r>
      <w:r w:rsidRPr="00AD7DE9">
        <w:rPr>
          <w:rFonts w:eastAsia="標楷體" w:hint="eastAsia"/>
        </w:rPr>
        <w:t>錄影呈現教學實施過程，以一個完整教學單元之教學與評量</w:t>
      </w:r>
      <w:r w:rsidR="00027DA4" w:rsidRPr="00AD7DE9">
        <w:rPr>
          <w:rFonts w:eastAsia="標楷體" w:hint="eastAsia"/>
        </w:rPr>
        <w:t xml:space="preserve"> </w:t>
      </w:r>
    </w:p>
    <w:p w:rsidR="00027DA4" w:rsidRPr="00AD7DE9" w:rsidRDefault="00027DA4" w:rsidP="00027DA4">
      <w:pPr>
        <w:snapToGrid w:val="0"/>
        <w:spacing w:line="480" w:lineRule="exact"/>
        <w:ind w:leftChars="599" w:left="1438" w:firstLine="2"/>
        <w:outlineLvl w:val="0"/>
        <w:rPr>
          <w:rFonts w:eastAsia="標楷體"/>
        </w:rPr>
      </w:pPr>
      <w:r w:rsidRPr="00AD7DE9">
        <w:rPr>
          <w:rFonts w:eastAsia="標楷體" w:hint="eastAsia"/>
        </w:rPr>
        <w:t xml:space="preserve">   </w:t>
      </w:r>
      <w:r w:rsidR="002A68E9" w:rsidRPr="00AD7DE9">
        <w:rPr>
          <w:rFonts w:eastAsia="標楷體" w:hint="eastAsia"/>
        </w:rPr>
        <w:t>活動（</w:t>
      </w:r>
      <w:r w:rsidR="002A68E9" w:rsidRPr="00AD7DE9">
        <w:rPr>
          <w:rFonts w:eastAsia="標楷體"/>
        </w:rPr>
        <w:t>4-6</w:t>
      </w:r>
      <w:r w:rsidR="002A68E9" w:rsidRPr="00AD7DE9">
        <w:rPr>
          <w:rFonts w:eastAsia="標楷體" w:hint="eastAsia"/>
        </w:rPr>
        <w:t>節，含延伸活動）為限，並剪輯為</w:t>
      </w:r>
      <w:r w:rsidR="002A68E9" w:rsidRPr="00AD7DE9">
        <w:rPr>
          <w:rFonts w:eastAsia="標楷體"/>
        </w:rPr>
        <w:t>15</w:t>
      </w:r>
      <w:r w:rsidR="002A68E9" w:rsidRPr="00AD7DE9">
        <w:rPr>
          <w:rFonts w:eastAsia="標楷體" w:hint="eastAsia"/>
        </w:rPr>
        <w:t>分鐘以內的影</w:t>
      </w:r>
    </w:p>
    <w:p w:rsidR="002A68E9" w:rsidRPr="00AD7DE9" w:rsidRDefault="00027DA4" w:rsidP="00027DA4">
      <w:pPr>
        <w:snapToGrid w:val="0"/>
        <w:spacing w:line="480" w:lineRule="exact"/>
        <w:ind w:leftChars="599" w:left="1438" w:firstLine="2"/>
        <w:outlineLvl w:val="0"/>
        <w:rPr>
          <w:rFonts w:eastAsia="標楷體"/>
        </w:rPr>
      </w:pPr>
      <w:r w:rsidRPr="00AD7DE9">
        <w:rPr>
          <w:rFonts w:eastAsia="標楷體" w:hint="eastAsia"/>
        </w:rPr>
        <w:t xml:space="preserve">   </w:t>
      </w:r>
      <w:r w:rsidR="002A68E9" w:rsidRPr="00AD7DE9">
        <w:rPr>
          <w:rFonts w:eastAsia="標楷體" w:hint="eastAsia"/>
        </w:rPr>
        <w:t>片檔。</w:t>
      </w:r>
      <w:r w:rsidR="002A68E9" w:rsidRPr="00AD7DE9">
        <w:rPr>
          <w:rFonts w:eastAsia="標楷體"/>
        </w:rPr>
        <w:t>(</w:t>
      </w:r>
      <w:r w:rsidR="002A68E9" w:rsidRPr="00AD7DE9">
        <w:rPr>
          <w:rFonts w:eastAsia="標楷體" w:hint="eastAsia"/>
        </w:rPr>
        <w:t>影片檔請以解析度高且電腦能讀取的</w:t>
      </w:r>
      <w:r w:rsidR="002A68E9" w:rsidRPr="00AD7DE9">
        <w:rPr>
          <w:rFonts w:eastAsia="標楷體"/>
        </w:rPr>
        <w:t>mp4</w:t>
      </w:r>
      <w:r w:rsidR="002A68E9" w:rsidRPr="00AD7DE9">
        <w:rPr>
          <w:rFonts w:eastAsia="標楷體" w:hint="eastAsia"/>
        </w:rPr>
        <w:t>格式儲存</w:t>
      </w:r>
      <w:r w:rsidR="002A68E9" w:rsidRPr="00AD7DE9">
        <w:rPr>
          <w:rFonts w:eastAsia="標楷體"/>
        </w:rPr>
        <w:t>)</w:t>
      </w:r>
    </w:p>
    <w:p w:rsidR="00027DA4" w:rsidRPr="00AD7DE9" w:rsidRDefault="002A68E9" w:rsidP="00027DA4">
      <w:pPr>
        <w:snapToGrid w:val="0"/>
        <w:spacing w:line="480" w:lineRule="exact"/>
        <w:ind w:leftChars="532" w:left="1277" w:firstLine="161"/>
        <w:outlineLvl w:val="0"/>
        <w:rPr>
          <w:rFonts w:eastAsia="標楷體"/>
        </w:rPr>
      </w:pPr>
      <w:r w:rsidRPr="00AD7DE9">
        <w:rPr>
          <w:rFonts w:eastAsia="標楷體"/>
        </w:rPr>
        <w:t xml:space="preserve">(2) </w:t>
      </w:r>
      <w:r w:rsidRPr="00AD7DE9">
        <w:rPr>
          <w:rFonts w:eastAsia="標楷體" w:hint="eastAsia"/>
        </w:rPr>
        <w:t>將第一項文本電子檔及本項教學與評量過程影片檔一併燒錄</w:t>
      </w:r>
    </w:p>
    <w:p w:rsidR="00B4734A" w:rsidRPr="00AD7DE9" w:rsidRDefault="00027DA4" w:rsidP="00027DA4">
      <w:pPr>
        <w:snapToGrid w:val="0"/>
        <w:spacing w:line="480" w:lineRule="exact"/>
        <w:ind w:leftChars="532" w:left="1277" w:firstLine="161"/>
        <w:outlineLvl w:val="0"/>
        <w:rPr>
          <w:rFonts w:eastAsia="標楷體"/>
        </w:rPr>
      </w:pPr>
      <w:r w:rsidRPr="00AD7DE9">
        <w:rPr>
          <w:rFonts w:eastAsia="標楷體" w:hint="eastAsia"/>
        </w:rPr>
        <w:t xml:space="preserve">   </w:t>
      </w:r>
      <w:r w:rsidR="002A68E9" w:rsidRPr="00AD7DE9">
        <w:rPr>
          <w:rFonts w:eastAsia="標楷體" w:hint="eastAsia"/>
        </w:rPr>
        <w:t>在</w:t>
      </w:r>
      <w:r w:rsidR="002A68E9" w:rsidRPr="00AD7DE9">
        <w:rPr>
          <w:rFonts w:eastAsia="標楷體"/>
        </w:rPr>
        <w:t>DVD</w:t>
      </w:r>
      <w:r w:rsidR="002A68E9" w:rsidRPr="00AD7DE9">
        <w:rPr>
          <w:rFonts w:eastAsia="標楷體" w:hint="eastAsia"/>
        </w:rPr>
        <w:t>光碟內。</w:t>
      </w:r>
    </w:p>
    <w:p w:rsidR="00B4734A" w:rsidRPr="00AD7DE9" w:rsidRDefault="00B4734A" w:rsidP="00081691">
      <w:pPr>
        <w:snapToGrid w:val="0"/>
        <w:spacing w:line="400" w:lineRule="exact"/>
        <w:outlineLvl w:val="0"/>
        <w:rPr>
          <w:rFonts w:eastAsia="標楷體"/>
        </w:rPr>
      </w:pPr>
      <w:r w:rsidRPr="00AD7DE9">
        <w:rPr>
          <w:rFonts w:eastAsia="標楷體"/>
        </w:rPr>
        <w:t xml:space="preserve">     </w:t>
      </w:r>
      <w:r w:rsidR="002A68E9" w:rsidRPr="00AD7DE9">
        <w:rPr>
          <w:rFonts w:eastAsia="標楷體" w:hint="eastAsia"/>
        </w:rPr>
        <w:tab/>
      </w:r>
      <w:r w:rsidR="002A68E9" w:rsidRPr="00AD7DE9">
        <w:rPr>
          <w:rFonts w:eastAsia="標楷體" w:hint="eastAsia"/>
          <w:bCs/>
        </w:rPr>
        <w:t>(</w:t>
      </w:r>
      <w:r w:rsidR="002A68E9" w:rsidRPr="00AD7DE9">
        <w:rPr>
          <w:rFonts w:eastAsia="標楷體" w:hint="eastAsia"/>
          <w:bCs/>
        </w:rPr>
        <w:t>四</w:t>
      </w:r>
      <w:r w:rsidR="002A68E9" w:rsidRPr="00AD7DE9">
        <w:rPr>
          <w:rFonts w:eastAsia="標楷體" w:hint="eastAsia"/>
          <w:bCs/>
        </w:rPr>
        <w:t xml:space="preserve">) </w:t>
      </w:r>
      <w:r w:rsidRPr="00AD7DE9">
        <w:rPr>
          <w:rFonts w:eastAsia="標楷體" w:cs="標楷體" w:hint="eastAsia"/>
          <w:bCs/>
        </w:rPr>
        <w:t>報名送件：</w:t>
      </w:r>
    </w:p>
    <w:p w:rsidR="002D2583" w:rsidRPr="00AD7DE9" w:rsidRDefault="002A68E9" w:rsidP="00FE7CE9">
      <w:pPr>
        <w:tabs>
          <w:tab w:val="num" w:pos="1080"/>
        </w:tabs>
        <w:spacing w:line="440" w:lineRule="exact"/>
        <w:ind w:leftChars="450" w:left="1560" w:hangingChars="200" w:hanging="480"/>
        <w:rPr>
          <w:rFonts w:ascii="標楷體" w:eastAsia="標楷體" w:hAnsi="標楷體" w:cs="標楷體"/>
          <w:bCs/>
        </w:rPr>
      </w:pPr>
      <w:r w:rsidRPr="00AD7DE9">
        <w:rPr>
          <w:rFonts w:eastAsia="標楷體" w:hint="eastAsia"/>
        </w:rPr>
        <w:t xml:space="preserve"> </w:t>
      </w:r>
      <w:r w:rsidRPr="00AD7DE9">
        <w:rPr>
          <w:rFonts w:eastAsia="標楷體"/>
        </w:rPr>
        <w:t>1</w:t>
      </w:r>
      <w:r w:rsidRPr="00AD7DE9">
        <w:rPr>
          <w:rFonts w:eastAsia="標楷體" w:hint="eastAsia"/>
        </w:rPr>
        <w:t>、</w:t>
      </w:r>
      <w:r w:rsidR="00B4734A" w:rsidRPr="00AD7DE9">
        <w:rPr>
          <w:rFonts w:eastAsia="標楷體"/>
        </w:rPr>
        <w:t xml:space="preserve"> </w:t>
      </w:r>
      <w:r w:rsidR="00B4734A" w:rsidRPr="00AD7DE9">
        <w:rPr>
          <w:rFonts w:eastAsia="標楷體" w:cs="標楷體" w:hint="eastAsia"/>
          <w:bdr w:val="single" w:sz="4" w:space="0" w:color="auto"/>
        </w:rPr>
        <w:t>收件</w:t>
      </w:r>
      <w:r w:rsidR="00B4734A" w:rsidRPr="00AD7DE9">
        <w:rPr>
          <w:rFonts w:eastAsia="標楷體" w:cs="標楷體" w:hint="eastAsia"/>
        </w:rPr>
        <w:t>：</w:t>
      </w:r>
      <w:r w:rsidR="00A179C5" w:rsidRPr="00AD7DE9">
        <w:rPr>
          <w:rFonts w:ascii="標楷體" w:eastAsia="標楷體" w:hAnsi="標楷體" w:cs="標楷體" w:hint="eastAsia"/>
          <w:b/>
          <w:bCs/>
        </w:rPr>
        <w:t>請全市</w:t>
      </w:r>
      <w:r w:rsidR="00B4734A" w:rsidRPr="00AD7DE9">
        <w:rPr>
          <w:rFonts w:ascii="標楷體" w:eastAsia="標楷體" w:hAnsi="標楷體" w:cs="標楷體" w:hint="eastAsia"/>
          <w:b/>
          <w:bCs/>
        </w:rPr>
        <w:t>各國中至少提報一份</w:t>
      </w:r>
      <w:r w:rsidR="002D2583" w:rsidRPr="00AD7DE9">
        <w:rPr>
          <w:rFonts w:eastAsia="標楷體" w:cs="標楷體" w:hint="eastAsia"/>
          <w:b/>
        </w:rPr>
        <w:t>優良英語閱讀學習單</w:t>
      </w:r>
      <w:r w:rsidR="00B4734A" w:rsidRPr="00AD7DE9">
        <w:rPr>
          <w:rFonts w:ascii="標楷體" w:eastAsia="標楷體" w:hAnsi="標楷體" w:cs="標楷體" w:hint="eastAsia"/>
          <w:b/>
          <w:bCs/>
        </w:rPr>
        <w:t>參賽</w:t>
      </w:r>
      <w:r w:rsidR="00B4734A" w:rsidRPr="00AD7DE9">
        <w:rPr>
          <w:rFonts w:ascii="標楷體" w:eastAsia="標楷體" w:hAnsi="標楷體" w:cs="標楷體" w:hint="eastAsia"/>
          <w:bCs/>
        </w:rPr>
        <w:t>，</w:t>
      </w:r>
      <w:r w:rsidR="002D2583" w:rsidRPr="00AD7DE9">
        <w:rPr>
          <w:rFonts w:ascii="標楷體" w:eastAsia="標楷體" w:hAnsi="標楷體" w:cs="標楷體" w:hint="eastAsia"/>
          <w:bCs/>
        </w:rPr>
        <w:t xml:space="preserve"> </w:t>
      </w:r>
    </w:p>
    <w:p w:rsidR="002D2583" w:rsidRPr="00AD7DE9" w:rsidRDefault="002D2583" w:rsidP="002D2583">
      <w:pPr>
        <w:tabs>
          <w:tab w:val="num" w:pos="1080"/>
        </w:tabs>
        <w:spacing w:line="440" w:lineRule="exact"/>
        <w:ind w:leftChars="450" w:left="1560" w:hangingChars="200" w:hanging="480"/>
        <w:rPr>
          <w:rFonts w:eastAsia="標楷體" w:cs="標楷體"/>
        </w:rPr>
      </w:pPr>
      <w:r w:rsidRPr="00AD7DE9">
        <w:rPr>
          <w:rFonts w:ascii="標楷體" w:eastAsia="標楷體" w:hAnsi="標楷體" w:cs="標楷體" w:hint="eastAsia"/>
          <w:bCs/>
        </w:rPr>
        <w:t xml:space="preserve">           </w:t>
      </w:r>
      <w:r w:rsidR="00B4734A" w:rsidRPr="00AD7DE9">
        <w:rPr>
          <w:rFonts w:ascii="標楷體" w:eastAsia="標楷體" w:hAnsi="標楷體"/>
        </w:rPr>
        <w:t>10</w:t>
      </w:r>
      <w:r w:rsidR="00D75008" w:rsidRPr="00AD7DE9">
        <w:rPr>
          <w:rFonts w:ascii="標楷體" w:eastAsia="標楷體" w:hAnsi="標楷體" w:hint="eastAsia"/>
        </w:rPr>
        <w:t>5</w:t>
      </w:r>
      <w:r w:rsidR="00B4734A" w:rsidRPr="00AD7DE9">
        <w:rPr>
          <w:rFonts w:ascii="標楷體" w:eastAsia="標楷體" w:hAnsi="標楷體" w:cs="標楷體" w:hint="eastAsia"/>
        </w:rPr>
        <w:t>年</w:t>
      </w:r>
      <w:r w:rsidR="003E41A5" w:rsidRPr="00AD7DE9">
        <w:rPr>
          <w:rFonts w:ascii="標楷體" w:eastAsia="標楷體" w:hAnsi="標楷體" w:cs="標楷體" w:hint="eastAsia"/>
        </w:rPr>
        <w:t>1</w:t>
      </w:r>
      <w:r w:rsidR="00D75008" w:rsidRPr="00AD7DE9">
        <w:rPr>
          <w:rFonts w:ascii="標楷體" w:eastAsia="標楷體" w:hAnsi="標楷體" w:cs="標楷體" w:hint="eastAsia"/>
        </w:rPr>
        <w:t>2</w:t>
      </w:r>
      <w:r w:rsidR="00B4734A" w:rsidRPr="00AD7DE9">
        <w:rPr>
          <w:rFonts w:ascii="標楷體" w:eastAsia="標楷體" w:hAnsi="標楷體" w:cs="標楷體" w:hint="eastAsia"/>
        </w:rPr>
        <w:t>月</w:t>
      </w:r>
      <w:r w:rsidR="004D12B3">
        <w:rPr>
          <w:rFonts w:ascii="標楷體" w:eastAsia="標楷體" w:hAnsi="標楷體" w:cs="標楷體" w:hint="eastAsia"/>
        </w:rPr>
        <w:t>12</w:t>
      </w:r>
      <w:r w:rsidR="00B4734A" w:rsidRPr="00AD7DE9">
        <w:rPr>
          <w:rFonts w:ascii="標楷體" w:eastAsia="標楷體" w:hAnsi="標楷體" w:cs="標楷體" w:hint="eastAsia"/>
        </w:rPr>
        <w:t>日起至</w:t>
      </w:r>
      <w:r w:rsidR="002C1C48" w:rsidRPr="00AD7DE9">
        <w:rPr>
          <w:rFonts w:ascii="標楷體" w:eastAsia="標楷體" w:hAnsi="標楷體" w:cs="標楷體" w:hint="eastAsia"/>
        </w:rPr>
        <w:t>12</w:t>
      </w:r>
      <w:r w:rsidR="00B4734A" w:rsidRPr="00AD7DE9">
        <w:rPr>
          <w:rFonts w:ascii="標楷體" w:eastAsia="標楷體" w:hAnsi="標楷體" w:cs="標楷體" w:hint="eastAsia"/>
        </w:rPr>
        <w:t>月</w:t>
      </w:r>
      <w:r w:rsidR="004D12B3">
        <w:rPr>
          <w:rFonts w:ascii="標楷體" w:eastAsia="標楷體" w:hAnsi="標楷體" w:cs="標楷體" w:hint="eastAsia"/>
        </w:rPr>
        <w:t>21</w:t>
      </w:r>
      <w:r w:rsidR="00B4734A" w:rsidRPr="00AD7DE9">
        <w:rPr>
          <w:rFonts w:ascii="標楷體" w:eastAsia="標楷體" w:hAnsi="標楷體" w:cs="標楷體" w:hint="eastAsia"/>
        </w:rPr>
        <w:t>日止〈以郵戳為憑〉，</w:t>
      </w:r>
      <w:r w:rsidR="003E41A5" w:rsidRPr="00AD7DE9">
        <w:rPr>
          <w:rFonts w:eastAsia="標楷體" w:cs="標楷體" w:hint="eastAsia"/>
        </w:rPr>
        <w:t>備</w:t>
      </w:r>
      <w:r w:rsidRPr="00AD7DE9">
        <w:rPr>
          <w:rFonts w:eastAsia="標楷體" w:cs="標楷體" w:hint="eastAsia"/>
        </w:rPr>
        <w:t xml:space="preserve">  </w:t>
      </w:r>
    </w:p>
    <w:p w:rsidR="00B4734A" w:rsidRPr="00AD7DE9" w:rsidRDefault="002D2583" w:rsidP="002D2583">
      <w:pPr>
        <w:tabs>
          <w:tab w:val="num" w:pos="1080"/>
        </w:tabs>
        <w:spacing w:line="440" w:lineRule="exact"/>
        <w:ind w:leftChars="450" w:left="1560" w:hangingChars="200" w:hanging="480"/>
        <w:rPr>
          <w:rFonts w:eastAsia="標楷體" w:cs="標楷體"/>
        </w:rPr>
      </w:pPr>
      <w:r w:rsidRPr="00AD7DE9">
        <w:rPr>
          <w:rFonts w:eastAsia="標楷體" w:cs="標楷體" w:hint="eastAsia"/>
        </w:rPr>
        <w:t xml:space="preserve">           </w:t>
      </w:r>
      <w:r w:rsidR="003E41A5" w:rsidRPr="00AD7DE9">
        <w:rPr>
          <w:rFonts w:eastAsia="標楷體" w:cs="標楷體" w:hint="eastAsia"/>
        </w:rPr>
        <w:t>齊報名所需資料，</w:t>
      </w:r>
      <w:r w:rsidR="00FE7CE9" w:rsidRPr="00AD7DE9">
        <w:rPr>
          <w:rFonts w:eastAsia="標楷體" w:cs="標楷體" w:hint="eastAsia"/>
        </w:rPr>
        <w:t>以掛號</w:t>
      </w:r>
      <w:r w:rsidR="003E41A5" w:rsidRPr="00AD7DE9">
        <w:rPr>
          <w:rFonts w:eastAsia="標楷體" w:cs="標楷體" w:hint="eastAsia"/>
        </w:rPr>
        <w:t>逕寄桃園市文昌</w:t>
      </w:r>
      <w:r w:rsidR="00B4734A" w:rsidRPr="00AD7DE9">
        <w:rPr>
          <w:rFonts w:eastAsia="標楷體" w:cs="標楷體" w:hint="eastAsia"/>
        </w:rPr>
        <w:t>國中參賽。</w:t>
      </w:r>
    </w:p>
    <w:p w:rsidR="00B4734A" w:rsidRPr="00AD7DE9" w:rsidRDefault="00B4734A" w:rsidP="00C85471">
      <w:pPr>
        <w:spacing w:line="440" w:lineRule="exact"/>
        <w:ind w:leftChars="450" w:left="1560" w:hangingChars="200" w:hanging="480"/>
        <w:rPr>
          <w:rFonts w:eastAsia="標楷體"/>
        </w:rPr>
      </w:pPr>
      <w:r w:rsidRPr="00AD7DE9">
        <w:rPr>
          <w:rFonts w:eastAsia="標楷體"/>
        </w:rPr>
        <w:t xml:space="preserve">    </w:t>
      </w:r>
      <w:r w:rsidRPr="00AD7DE9">
        <w:rPr>
          <w:rFonts w:eastAsia="標楷體" w:cs="標楷體" w:hint="eastAsia"/>
        </w:rPr>
        <w:t>地址：</w:t>
      </w:r>
      <w:r w:rsidR="009A32D4" w:rsidRPr="00AD7DE9">
        <w:rPr>
          <w:rFonts w:ascii="標楷體" w:eastAsia="標楷體" w:hAnsi="標楷體" w:cs="標楷體" w:hint="eastAsia"/>
        </w:rPr>
        <w:t>33043</w:t>
      </w:r>
      <w:r w:rsidRPr="00AD7DE9">
        <w:rPr>
          <w:rFonts w:ascii="標楷體" w:eastAsia="標楷體" w:hAnsi="標楷體" w:cs="標楷體" w:hint="eastAsia"/>
        </w:rPr>
        <w:t>桃</w:t>
      </w:r>
      <w:r w:rsidR="009A32D4" w:rsidRPr="00AD7DE9">
        <w:rPr>
          <w:rFonts w:ascii="標楷體" w:eastAsia="標楷體" w:hAnsi="標楷體" w:cs="標楷體" w:hint="eastAsia"/>
        </w:rPr>
        <w:t>園市</w:t>
      </w:r>
      <w:r w:rsidR="009A32D4" w:rsidRPr="00AD7DE9">
        <w:rPr>
          <w:rFonts w:ascii="標楷體" w:eastAsia="標楷體" w:hAnsi="標楷體" w:cs="標楷體" w:hint="eastAsia"/>
          <w:spacing w:val="11"/>
        </w:rPr>
        <w:t>桃園區民生路729號文昌</w:t>
      </w:r>
      <w:r w:rsidRPr="00AD7DE9">
        <w:rPr>
          <w:rFonts w:ascii="標楷體" w:eastAsia="標楷體" w:hAnsi="標楷體" w:cs="標楷體" w:hint="eastAsia"/>
        </w:rPr>
        <w:t>國中</w:t>
      </w:r>
      <w:r w:rsidR="002D2583" w:rsidRPr="00AD7DE9">
        <w:rPr>
          <w:rFonts w:ascii="標楷體" w:eastAsia="標楷體" w:hAnsi="標楷體" w:hint="eastAsia"/>
        </w:rPr>
        <w:t>。</w:t>
      </w:r>
      <w:r w:rsidRPr="00AD7DE9">
        <w:rPr>
          <w:rFonts w:ascii="標楷體" w:eastAsia="標楷體" w:hAnsi="標楷體"/>
        </w:rPr>
        <w:br/>
      </w:r>
      <w:r w:rsidR="009A32D4" w:rsidRPr="00AD7DE9">
        <w:rPr>
          <w:rFonts w:ascii="標楷體" w:eastAsia="標楷體" w:hAnsi="標楷體" w:cs="標楷體" w:hint="eastAsia"/>
        </w:rPr>
        <w:t>收件人：鄭曉徽</w:t>
      </w:r>
      <w:r w:rsidRPr="00AD7DE9">
        <w:rPr>
          <w:rFonts w:ascii="標楷體" w:eastAsia="標楷體" w:hAnsi="標楷體" w:cs="標楷體" w:hint="eastAsia"/>
        </w:rPr>
        <w:t>老師</w:t>
      </w:r>
      <w:r w:rsidRPr="00AD7DE9">
        <w:rPr>
          <w:rFonts w:ascii="標楷體" w:eastAsia="標楷體" w:hAnsi="標楷體"/>
        </w:rPr>
        <w:t xml:space="preserve"> Tel</w:t>
      </w:r>
      <w:r w:rsidRPr="00AD7DE9">
        <w:rPr>
          <w:rFonts w:ascii="標楷體" w:eastAsia="標楷體" w:hAnsi="標楷體" w:cs="標楷體" w:hint="eastAsia"/>
        </w:rPr>
        <w:t>：</w:t>
      </w:r>
      <w:r w:rsidRPr="00AD7DE9">
        <w:rPr>
          <w:rFonts w:ascii="標楷體" w:eastAsia="標楷體" w:hAnsi="標楷體"/>
        </w:rPr>
        <w:t>(03)</w:t>
      </w:r>
      <w:r w:rsidR="009A32D4" w:rsidRPr="00AD7DE9">
        <w:rPr>
          <w:rFonts w:ascii="標楷體" w:eastAsia="標楷體" w:hAnsi="標楷體"/>
        </w:rPr>
        <w:t xml:space="preserve"> :</w:t>
      </w:r>
      <w:r w:rsidR="009A32D4" w:rsidRPr="00AD7DE9">
        <w:rPr>
          <w:rFonts w:ascii="標楷體" w:eastAsia="標楷體" w:hAnsi="標楷體" w:hint="eastAsia"/>
        </w:rPr>
        <w:t>3552776</w:t>
      </w:r>
      <w:r w:rsidRPr="00AD7DE9">
        <w:rPr>
          <w:rFonts w:ascii="標楷體" w:eastAsia="標楷體" w:hAnsi="標楷體" w:cs="標楷體" w:hint="eastAsia"/>
        </w:rPr>
        <w:t>轉</w:t>
      </w:r>
      <w:r w:rsidRPr="00AD7DE9">
        <w:rPr>
          <w:rFonts w:ascii="標楷體" w:eastAsia="標楷體" w:hAnsi="標楷體"/>
        </w:rPr>
        <w:t>62</w:t>
      </w:r>
      <w:r w:rsidR="009A32D4" w:rsidRPr="00AD7DE9">
        <w:rPr>
          <w:rFonts w:ascii="標楷體" w:eastAsia="標楷體" w:hAnsi="標楷體" w:hint="eastAsia"/>
        </w:rPr>
        <w:t>0</w:t>
      </w:r>
      <w:r w:rsidRPr="00AD7DE9">
        <w:rPr>
          <w:rFonts w:ascii="標楷體" w:eastAsia="標楷體" w:hAnsi="標楷體" w:cs="標楷體" w:hint="eastAsia"/>
        </w:rPr>
        <w:t>。</w:t>
      </w:r>
    </w:p>
    <w:p w:rsidR="00B4734A" w:rsidRPr="00AD7DE9" w:rsidRDefault="002A68E9" w:rsidP="002A68E9">
      <w:pPr>
        <w:kinsoku w:val="0"/>
        <w:spacing w:line="440" w:lineRule="exact"/>
        <w:ind w:leftChars="450" w:left="1080"/>
        <w:rPr>
          <w:rFonts w:ascii="標楷體" w:eastAsia="標楷體" w:hAnsi="標楷體"/>
        </w:rPr>
      </w:pPr>
      <w:r w:rsidRPr="00AD7DE9">
        <w:rPr>
          <w:rFonts w:ascii="標楷體" w:eastAsia="標楷體" w:hAnsi="標楷體" w:hint="eastAsia"/>
        </w:rPr>
        <w:t xml:space="preserve"> </w:t>
      </w:r>
      <w:r w:rsidR="00D75008" w:rsidRPr="00AD7DE9">
        <w:rPr>
          <w:rFonts w:ascii="標楷體" w:eastAsia="標楷體" w:hAnsi="標楷體"/>
        </w:rPr>
        <w:t>2</w:t>
      </w:r>
      <w:r w:rsidRPr="00AD7DE9">
        <w:rPr>
          <w:rFonts w:ascii="標楷體" w:eastAsia="標楷體" w:hAnsi="標楷體" w:hint="eastAsia"/>
        </w:rPr>
        <w:t>、</w:t>
      </w:r>
      <w:r w:rsidR="00D75008" w:rsidRPr="00AD7DE9">
        <w:rPr>
          <w:rFonts w:eastAsia="標楷體" w:hint="eastAsia"/>
        </w:rPr>
        <w:t xml:space="preserve"> </w:t>
      </w:r>
      <w:r w:rsidR="00B4734A" w:rsidRPr="00AD7DE9">
        <w:rPr>
          <w:rFonts w:eastAsia="標楷體" w:cs="標楷體" w:hint="eastAsia"/>
          <w:bdr w:val="single" w:sz="4" w:space="0" w:color="auto"/>
        </w:rPr>
        <w:t>審</w:t>
      </w:r>
      <w:r w:rsidR="00C94FD8" w:rsidRPr="00AD7DE9">
        <w:rPr>
          <w:rFonts w:eastAsia="標楷體" w:cs="標楷體" w:hint="eastAsia"/>
          <w:bdr w:val="single" w:sz="4" w:space="0" w:color="auto"/>
        </w:rPr>
        <w:t>查</w:t>
      </w:r>
      <w:r w:rsidR="00B4734A" w:rsidRPr="00AD7DE9">
        <w:rPr>
          <w:rFonts w:ascii="標楷體" w:eastAsia="標楷體" w:hAnsi="標楷體" w:cs="標楷體" w:hint="eastAsia"/>
        </w:rPr>
        <w:t>：</w:t>
      </w:r>
      <w:r w:rsidR="00B4734A" w:rsidRPr="00AD7DE9">
        <w:rPr>
          <w:rFonts w:ascii="標楷體" w:eastAsia="標楷體" w:hAnsi="標楷體" w:cs="標楷體"/>
        </w:rPr>
        <w:t>10</w:t>
      </w:r>
      <w:r w:rsidR="00D75008" w:rsidRPr="00AD7DE9">
        <w:rPr>
          <w:rFonts w:ascii="標楷體" w:eastAsia="標楷體" w:hAnsi="標楷體" w:cs="標楷體" w:hint="eastAsia"/>
        </w:rPr>
        <w:t>5</w:t>
      </w:r>
      <w:r w:rsidR="00B4734A" w:rsidRPr="00AD7DE9">
        <w:rPr>
          <w:rFonts w:ascii="標楷體" w:eastAsia="標楷體" w:hAnsi="標楷體" w:cs="標楷體" w:hint="eastAsia"/>
        </w:rPr>
        <w:t>年</w:t>
      </w:r>
      <w:r w:rsidR="009A32D4" w:rsidRPr="00AD7DE9">
        <w:rPr>
          <w:rFonts w:ascii="標楷體" w:eastAsia="標楷體" w:hAnsi="標楷體" w:cs="標楷體"/>
        </w:rPr>
        <w:t>1</w:t>
      </w:r>
      <w:r w:rsidR="002C1C48" w:rsidRPr="00AD7DE9">
        <w:rPr>
          <w:rFonts w:ascii="標楷體" w:eastAsia="標楷體" w:hAnsi="標楷體" w:cs="標楷體" w:hint="eastAsia"/>
        </w:rPr>
        <w:t>2</w:t>
      </w:r>
      <w:r w:rsidR="00B4734A" w:rsidRPr="00AD7DE9">
        <w:rPr>
          <w:rFonts w:ascii="標楷體" w:eastAsia="標楷體" w:hAnsi="標楷體" w:cs="標楷體" w:hint="eastAsia"/>
        </w:rPr>
        <w:t>月</w:t>
      </w:r>
      <w:r w:rsidR="004D12B3">
        <w:rPr>
          <w:rFonts w:ascii="標楷體" w:eastAsia="標楷體" w:hAnsi="標楷體" w:cs="標楷體" w:hint="eastAsia"/>
        </w:rPr>
        <w:t>26</w:t>
      </w:r>
      <w:r w:rsidR="00D75008" w:rsidRPr="00AD7DE9">
        <w:rPr>
          <w:rFonts w:ascii="標楷體" w:eastAsia="標楷體" w:hAnsi="標楷體" w:cs="標楷體" w:hint="eastAsia"/>
        </w:rPr>
        <w:t>日</w:t>
      </w:r>
      <w:r w:rsidR="00C94FD8" w:rsidRPr="00AD7DE9">
        <w:rPr>
          <w:rFonts w:ascii="標楷體" w:eastAsia="標楷體" w:hAnsi="標楷體" w:cs="標楷體" w:hint="eastAsia"/>
        </w:rPr>
        <w:t>，由</w:t>
      </w:r>
      <w:r w:rsidR="002C1C48" w:rsidRPr="00AD7DE9">
        <w:rPr>
          <w:rFonts w:ascii="標楷體" w:eastAsia="標楷體" w:hAnsi="標楷體" w:cs="標楷體" w:hint="eastAsia"/>
        </w:rPr>
        <w:t>市</w:t>
      </w:r>
      <w:r w:rsidR="00D75008" w:rsidRPr="00AD7DE9">
        <w:rPr>
          <w:rFonts w:ascii="標楷體" w:eastAsia="標楷體" w:hAnsi="標楷體" w:cs="標楷體" w:hint="eastAsia"/>
        </w:rPr>
        <w:t>內輔導員進行</w:t>
      </w:r>
      <w:r w:rsidR="00C94FD8" w:rsidRPr="00AD7DE9">
        <w:rPr>
          <w:rFonts w:ascii="標楷體" w:eastAsia="標楷體" w:hAnsi="標楷體" w:cs="標楷體" w:hint="eastAsia"/>
        </w:rPr>
        <w:t>評</w:t>
      </w:r>
      <w:r w:rsidR="00D75008" w:rsidRPr="00AD7DE9">
        <w:rPr>
          <w:rFonts w:ascii="標楷體" w:eastAsia="標楷體" w:hAnsi="標楷體" w:cs="標楷體" w:hint="eastAsia"/>
        </w:rPr>
        <w:t>審</w:t>
      </w:r>
      <w:r w:rsidR="00B4734A" w:rsidRPr="00AD7DE9">
        <w:rPr>
          <w:rFonts w:ascii="標楷體" w:eastAsia="標楷體" w:hAnsi="標楷體" w:cs="標楷體" w:hint="eastAsia"/>
        </w:rPr>
        <w:t>。</w:t>
      </w:r>
    </w:p>
    <w:p w:rsidR="002A68E9" w:rsidRPr="00AD7DE9" w:rsidRDefault="002A68E9" w:rsidP="002A68E9">
      <w:pPr>
        <w:ind w:left="600" w:firstLine="480"/>
        <w:rPr>
          <w:rFonts w:ascii="標楷體" w:eastAsia="標楷體" w:hAnsi="標楷體" w:cs="標楷體"/>
        </w:rPr>
      </w:pPr>
      <w:r w:rsidRPr="00AD7DE9">
        <w:rPr>
          <w:rFonts w:ascii="標楷體" w:eastAsia="標楷體" w:hAnsi="標楷體" w:cs="標楷體" w:hint="eastAsia"/>
        </w:rPr>
        <w:t xml:space="preserve"> </w:t>
      </w:r>
      <w:r w:rsidR="00D75008" w:rsidRPr="00AD7DE9">
        <w:rPr>
          <w:rFonts w:ascii="標楷體" w:eastAsia="標楷體" w:hAnsi="標楷體" w:cs="標楷體" w:hint="eastAsia"/>
        </w:rPr>
        <w:t>3</w:t>
      </w:r>
      <w:r w:rsidRPr="00AD7DE9">
        <w:rPr>
          <w:rFonts w:ascii="標楷體" w:eastAsia="標楷體" w:hAnsi="標楷體" w:cs="標楷體" w:hint="eastAsia"/>
        </w:rPr>
        <w:t>、</w:t>
      </w:r>
      <w:r w:rsidR="00D75008" w:rsidRPr="00AD7DE9">
        <w:rPr>
          <w:rFonts w:ascii="標楷體" w:eastAsia="標楷體" w:hAnsi="標楷體" w:cs="標楷體" w:hint="eastAsia"/>
        </w:rPr>
        <w:t xml:space="preserve"> </w:t>
      </w:r>
      <w:r w:rsidR="00B4734A" w:rsidRPr="00AD7DE9">
        <w:rPr>
          <w:rFonts w:ascii="標楷體" w:eastAsia="標楷體" w:hAnsi="標楷體" w:cs="標楷體" w:hint="eastAsia"/>
          <w:bdr w:val="single" w:sz="4" w:space="0" w:color="auto"/>
        </w:rPr>
        <w:t>公佈</w:t>
      </w:r>
      <w:r w:rsidR="00B4734A" w:rsidRPr="00AD7DE9">
        <w:rPr>
          <w:rFonts w:ascii="標楷體" w:eastAsia="標楷體" w:hAnsi="標楷體" w:cs="標楷體" w:hint="eastAsia"/>
        </w:rPr>
        <w:t>：</w:t>
      </w:r>
      <w:r w:rsidR="00B4734A" w:rsidRPr="00AD7DE9">
        <w:rPr>
          <w:rFonts w:ascii="標楷體" w:eastAsia="標楷體" w:hAnsi="標楷體"/>
        </w:rPr>
        <w:t>10</w:t>
      </w:r>
      <w:r w:rsidR="00D75008" w:rsidRPr="00AD7DE9">
        <w:rPr>
          <w:rFonts w:ascii="標楷體" w:eastAsia="標楷體" w:hAnsi="標楷體" w:hint="eastAsia"/>
        </w:rPr>
        <w:t>6</w:t>
      </w:r>
      <w:r w:rsidR="00B4734A" w:rsidRPr="00AD7DE9">
        <w:rPr>
          <w:rFonts w:ascii="標楷體" w:eastAsia="標楷體" w:hAnsi="標楷體" w:cs="標楷體" w:hint="eastAsia"/>
        </w:rPr>
        <w:t>年</w:t>
      </w:r>
      <w:r w:rsidR="00D75008" w:rsidRPr="00AD7DE9">
        <w:rPr>
          <w:rFonts w:ascii="標楷體" w:eastAsia="標楷體" w:hAnsi="標楷體" w:hint="eastAsia"/>
        </w:rPr>
        <w:t>01</w:t>
      </w:r>
      <w:r w:rsidR="00B4734A" w:rsidRPr="00AD7DE9">
        <w:rPr>
          <w:rFonts w:ascii="標楷體" w:eastAsia="標楷體" w:hAnsi="標楷體" w:cs="標楷體" w:hint="eastAsia"/>
        </w:rPr>
        <w:t>月</w:t>
      </w:r>
      <w:r w:rsidR="00D75008" w:rsidRPr="00AD7DE9">
        <w:rPr>
          <w:rFonts w:ascii="標楷體" w:eastAsia="標楷體" w:hAnsi="標楷體" w:hint="eastAsia"/>
        </w:rPr>
        <w:t>09</w:t>
      </w:r>
      <w:r w:rsidR="00B4734A" w:rsidRPr="00AD7DE9">
        <w:rPr>
          <w:rFonts w:ascii="標楷體" w:eastAsia="標楷體" w:hAnsi="標楷體" w:cs="標楷體" w:hint="eastAsia"/>
        </w:rPr>
        <w:t>日，</w:t>
      </w:r>
      <w:r w:rsidR="00D75008" w:rsidRPr="00AD7DE9">
        <w:rPr>
          <w:rFonts w:ascii="標楷體" w:eastAsia="標楷體" w:hAnsi="標楷體" w:cs="標楷體" w:hint="eastAsia"/>
        </w:rPr>
        <w:t>得獎名單公布於文昌國中首頁及桃</w:t>
      </w:r>
      <w:r w:rsidRPr="00AD7DE9">
        <w:rPr>
          <w:rFonts w:ascii="標楷體" w:eastAsia="標楷體" w:hAnsi="標楷體" w:cs="標楷體" w:hint="eastAsia"/>
        </w:rPr>
        <w:t xml:space="preserve"> </w:t>
      </w:r>
    </w:p>
    <w:p w:rsidR="00B4734A" w:rsidRPr="00AD7DE9" w:rsidRDefault="002A68E9" w:rsidP="002A68E9">
      <w:pPr>
        <w:ind w:left="600" w:firstLine="480"/>
        <w:rPr>
          <w:rFonts w:ascii="標楷體" w:eastAsia="標楷體" w:hAnsi="標楷體" w:cs="標楷體"/>
        </w:rPr>
      </w:pPr>
      <w:r w:rsidRPr="00AD7DE9">
        <w:rPr>
          <w:rFonts w:ascii="標楷體" w:eastAsia="標楷體" w:hAnsi="標楷體" w:cs="標楷體" w:hint="eastAsia"/>
        </w:rPr>
        <w:t xml:space="preserve">           </w:t>
      </w:r>
      <w:r w:rsidR="00D75008" w:rsidRPr="00AD7DE9">
        <w:rPr>
          <w:rFonts w:ascii="標楷體" w:eastAsia="標楷體" w:hAnsi="標楷體" w:cs="標楷體" w:hint="eastAsia"/>
        </w:rPr>
        <w:t>園市國教輔導團入口網站。</w:t>
      </w:r>
    </w:p>
    <w:p w:rsidR="00027DA4" w:rsidRPr="00AD7DE9" w:rsidRDefault="002A68E9" w:rsidP="00027DA4">
      <w:pPr>
        <w:snapToGrid w:val="0"/>
        <w:spacing w:beforeLines="50" w:before="180" w:line="400" w:lineRule="exact"/>
        <w:ind w:left="480" w:firstLineChars="200" w:firstLine="480"/>
        <w:outlineLvl w:val="0"/>
        <w:rPr>
          <w:rFonts w:eastAsia="標楷體"/>
          <w:bCs/>
        </w:rPr>
      </w:pPr>
      <w:r w:rsidRPr="00AD7DE9">
        <w:rPr>
          <w:rFonts w:eastAsia="標楷體"/>
          <w:bCs/>
        </w:rPr>
        <w:t>(</w:t>
      </w:r>
      <w:r w:rsidRPr="00AD7DE9">
        <w:rPr>
          <w:rFonts w:eastAsia="標楷體" w:cs="標楷體" w:hint="eastAsia"/>
          <w:bCs/>
        </w:rPr>
        <w:t>五</w:t>
      </w:r>
      <w:r w:rsidRPr="00AD7DE9">
        <w:rPr>
          <w:rFonts w:eastAsia="標楷體"/>
          <w:bCs/>
        </w:rPr>
        <w:t xml:space="preserve">) </w:t>
      </w:r>
      <w:r w:rsidRPr="00AD7DE9">
        <w:rPr>
          <w:rFonts w:eastAsia="標楷體" w:cs="標楷體" w:hint="eastAsia"/>
          <w:bCs/>
        </w:rPr>
        <w:t>注意事項：</w:t>
      </w:r>
    </w:p>
    <w:p w:rsidR="00027DA4" w:rsidRPr="00AD7DE9" w:rsidRDefault="00027DA4" w:rsidP="002A68E9">
      <w:pPr>
        <w:pStyle w:val="af3"/>
        <w:numPr>
          <w:ilvl w:val="0"/>
          <w:numId w:val="16"/>
        </w:numPr>
        <w:snapToGrid w:val="0"/>
        <w:spacing w:line="400" w:lineRule="exact"/>
        <w:ind w:leftChars="0"/>
        <w:outlineLvl w:val="0"/>
        <w:rPr>
          <w:rFonts w:eastAsia="標楷體"/>
        </w:rPr>
      </w:pPr>
      <w:r w:rsidRPr="00AD7DE9">
        <w:rPr>
          <w:rFonts w:eastAsia="標楷體" w:hint="eastAsia"/>
        </w:rPr>
        <w:t>請掃描教學單元內容並存於</w:t>
      </w:r>
      <w:r w:rsidRPr="00AD7DE9">
        <w:rPr>
          <w:rFonts w:eastAsia="標楷體"/>
        </w:rPr>
        <w:t>DVD</w:t>
      </w:r>
      <w:r w:rsidRPr="00AD7DE9">
        <w:rPr>
          <w:rFonts w:eastAsia="標楷體" w:hint="eastAsia"/>
        </w:rPr>
        <w:t>光碟中，俾利了解教學活動與教學單元之連結性。</w:t>
      </w:r>
    </w:p>
    <w:p w:rsidR="002A68E9" w:rsidRPr="00AD7DE9" w:rsidRDefault="002A68E9" w:rsidP="002A68E9">
      <w:pPr>
        <w:pStyle w:val="af3"/>
        <w:numPr>
          <w:ilvl w:val="0"/>
          <w:numId w:val="16"/>
        </w:numPr>
        <w:snapToGrid w:val="0"/>
        <w:spacing w:line="400" w:lineRule="exact"/>
        <w:ind w:leftChars="0"/>
        <w:outlineLvl w:val="0"/>
        <w:rPr>
          <w:rFonts w:eastAsia="標楷體"/>
        </w:rPr>
      </w:pPr>
      <w:r w:rsidRPr="00AD7DE9">
        <w:rPr>
          <w:rFonts w:eastAsia="標楷體" w:cs="標楷體" w:hint="eastAsia"/>
        </w:rPr>
        <w:t>稿件涉及引用他人著作內容、圖片、軟體、影音檔等部分，請依著作權法相關規定辦理。若有不當引用經檢舉查證屬實者，追回所發獎項、稿酬。</w:t>
      </w:r>
    </w:p>
    <w:p w:rsidR="0099209A" w:rsidRPr="00AD7DE9" w:rsidRDefault="002A68E9" w:rsidP="0099209A">
      <w:pPr>
        <w:pStyle w:val="af3"/>
        <w:numPr>
          <w:ilvl w:val="0"/>
          <w:numId w:val="16"/>
        </w:numPr>
        <w:snapToGrid w:val="0"/>
        <w:spacing w:line="400" w:lineRule="exact"/>
        <w:ind w:leftChars="0"/>
        <w:outlineLvl w:val="0"/>
        <w:rPr>
          <w:rFonts w:eastAsia="標楷體"/>
        </w:rPr>
      </w:pPr>
      <w:r w:rsidRPr="00AD7DE9">
        <w:rPr>
          <w:rFonts w:eastAsia="標楷體" w:cs="標楷體" w:hint="eastAsia"/>
        </w:rPr>
        <w:t>參選者均須填寫「創用</w:t>
      </w:r>
      <w:r w:rsidRPr="00AD7DE9">
        <w:rPr>
          <w:rFonts w:eastAsia="標楷體"/>
        </w:rPr>
        <w:t>CC</w:t>
      </w:r>
      <w:r w:rsidRPr="00AD7DE9">
        <w:rPr>
          <w:rFonts w:ascii="標楷體" w:eastAsia="標楷體" w:cs="標楷體" w:hint="eastAsia"/>
        </w:rPr>
        <w:t>授權同意書</w:t>
      </w:r>
      <w:r w:rsidRPr="00AD7DE9">
        <w:rPr>
          <w:rFonts w:eastAsia="標楷體" w:cs="標楷體" w:hint="eastAsia"/>
        </w:rPr>
        <w:t>」</w:t>
      </w:r>
      <w:r w:rsidRPr="00AD7DE9">
        <w:rPr>
          <w:rFonts w:eastAsia="標楷體"/>
        </w:rPr>
        <w:t>(</w:t>
      </w:r>
      <w:r w:rsidR="007206C1" w:rsidRPr="00AD7DE9">
        <w:rPr>
          <w:rFonts w:eastAsia="標楷體" w:cs="標楷體" w:hint="eastAsia"/>
        </w:rPr>
        <w:t>附件三</w:t>
      </w:r>
      <w:r w:rsidRPr="00AD7DE9">
        <w:rPr>
          <w:rFonts w:eastAsia="標楷體"/>
        </w:rPr>
        <w:t>)</w:t>
      </w:r>
      <w:r w:rsidRPr="00AD7DE9">
        <w:rPr>
          <w:rFonts w:eastAsia="標楷體" w:cs="標楷體" w:hint="eastAsia"/>
        </w:rPr>
        <w:t>並以掛號方式</w:t>
      </w:r>
      <w:r w:rsidRPr="00AD7DE9">
        <w:rPr>
          <w:rFonts w:eastAsia="標楷體" w:cs="標楷體" w:hint="eastAsia"/>
        </w:rPr>
        <w:lastRenderedPageBreak/>
        <w:t>郵寄，否則不予受理。</w:t>
      </w:r>
    </w:p>
    <w:p w:rsidR="0099209A" w:rsidRPr="00AD7DE9" w:rsidRDefault="0099209A" w:rsidP="0099209A">
      <w:pPr>
        <w:ind w:left="600" w:firstLine="480"/>
        <w:rPr>
          <w:rFonts w:ascii="標楷體" w:eastAsia="標楷體" w:hAnsi="標楷體"/>
        </w:rPr>
      </w:pPr>
      <w:r w:rsidRPr="00AD7DE9">
        <w:rPr>
          <w:rFonts w:ascii="標楷體" w:eastAsia="標楷體" w:hAnsi="標楷體" w:hint="eastAsia"/>
        </w:rPr>
        <w:t>(六) 評分標準：</w:t>
      </w:r>
    </w:p>
    <w:p w:rsidR="0099209A" w:rsidRPr="00AD7DE9" w:rsidRDefault="0099209A" w:rsidP="0099209A">
      <w:pPr>
        <w:ind w:left="960" w:firstLine="120"/>
        <w:rPr>
          <w:rFonts w:ascii="標楷體" w:eastAsia="標楷體" w:hAnsi="標楷體"/>
        </w:rPr>
      </w:pPr>
      <w:r w:rsidRPr="00AD7DE9">
        <w:rPr>
          <w:rFonts w:eastAsia="標楷體" w:hint="eastAsia"/>
        </w:rPr>
        <w:t xml:space="preserve">  1. </w:t>
      </w:r>
      <w:r w:rsidRPr="00AD7DE9">
        <w:rPr>
          <w:rFonts w:eastAsia="標楷體" w:hint="eastAsia"/>
        </w:rPr>
        <w:t>能依據英語文核心素養內涵設定教學目標（</w:t>
      </w:r>
      <w:r w:rsidRPr="00AD7DE9">
        <w:rPr>
          <w:rFonts w:eastAsia="標楷體"/>
        </w:rPr>
        <w:t>20%</w:t>
      </w:r>
      <w:r w:rsidRPr="00AD7DE9">
        <w:rPr>
          <w:rFonts w:eastAsia="標楷體" w:hint="eastAsia"/>
        </w:rPr>
        <w:t>）</w:t>
      </w:r>
    </w:p>
    <w:p w:rsidR="0099209A" w:rsidRPr="00AD7DE9" w:rsidRDefault="0099209A" w:rsidP="0099209A">
      <w:pPr>
        <w:ind w:left="960" w:firstLine="120"/>
        <w:rPr>
          <w:rFonts w:ascii="標楷體" w:eastAsia="標楷體" w:hAnsi="標楷體"/>
        </w:rPr>
      </w:pPr>
      <w:r w:rsidRPr="00AD7DE9">
        <w:rPr>
          <w:rFonts w:ascii="標楷體" w:eastAsia="標楷體" w:hAnsi="標楷體" w:hint="eastAsia"/>
        </w:rPr>
        <w:t xml:space="preserve">  2. </w:t>
      </w:r>
      <w:r w:rsidRPr="00AD7DE9">
        <w:rPr>
          <w:rFonts w:eastAsia="標楷體" w:hint="eastAsia"/>
        </w:rPr>
        <w:t>教學與評量活動能達成教學目標（</w:t>
      </w:r>
      <w:r w:rsidRPr="00AD7DE9">
        <w:rPr>
          <w:rFonts w:eastAsia="標楷體"/>
        </w:rPr>
        <w:t>20%</w:t>
      </w:r>
      <w:r w:rsidRPr="00AD7DE9">
        <w:rPr>
          <w:rFonts w:eastAsia="標楷體" w:hint="eastAsia"/>
        </w:rPr>
        <w:t>）</w:t>
      </w:r>
    </w:p>
    <w:p w:rsidR="0099209A" w:rsidRPr="00AD7DE9" w:rsidRDefault="0099209A" w:rsidP="0099209A">
      <w:pPr>
        <w:ind w:left="960" w:firstLine="120"/>
        <w:rPr>
          <w:rFonts w:ascii="標楷體" w:eastAsia="標楷體" w:hAnsi="標楷體"/>
        </w:rPr>
      </w:pPr>
      <w:r w:rsidRPr="00AD7DE9">
        <w:rPr>
          <w:rFonts w:ascii="標楷體" w:eastAsia="標楷體" w:hAnsi="標楷體" w:hint="eastAsia"/>
        </w:rPr>
        <w:t xml:space="preserve">  3. </w:t>
      </w:r>
      <w:r w:rsidRPr="00AD7DE9">
        <w:rPr>
          <w:rFonts w:eastAsia="標楷體" w:hint="eastAsia"/>
        </w:rPr>
        <w:t>教學活動能對應學習表現與學習內容（</w:t>
      </w:r>
      <w:r w:rsidRPr="00AD7DE9">
        <w:rPr>
          <w:rFonts w:eastAsia="標楷體"/>
        </w:rPr>
        <w:t>30%</w:t>
      </w:r>
      <w:r w:rsidRPr="00AD7DE9">
        <w:rPr>
          <w:rFonts w:eastAsia="標楷體" w:hint="eastAsia"/>
        </w:rPr>
        <w:t>）</w:t>
      </w:r>
    </w:p>
    <w:p w:rsidR="0099209A" w:rsidRPr="00AD7DE9" w:rsidRDefault="0099209A" w:rsidP="0099209A">
      <w:pPr>
        <w:ind w:left="960" w:firstLine="120"/>
        <w:rPr>
          <w:rFonts w:ascii="標楷體" w:eastAsia="標楷體" w:hAnsi="標楷體"/>
        </w:rPr>
      </w:pPr>
      <w:r w:rsidRPr="00AD7DE9">
        <w:rPr>
          <w:rFonts w:ascii="標楷體" w:eastAsia="標楷體" w:hAnsi="標楷體" w:hint="eastAsia"/>
        </w:rPr>
        <w:t xml:space="preserve">  4. </w:t>
      </w:r>
      <w:r w:rsidRPr="00AD7DE9">
        <w:rPr>
          <w:rFonts w:eastAsia="標楷體" w:hint="eastAsia"/>
        </w:rPr>
        <w:t>評量方式多元適性（</w:t>
      </w:r>
      <w:r w:rsidRPr="00AD7DE9">
        <w:rPr>
          <w:rFonts w:eastAsia="標楷體"/>
        </w:rPr>
        <w:t>20%</w:t>
      </w:r>
      <w:r w:rsidRPr="00AD7DE9">
        <w:rPr>
          <w:rFonts w:eastAsia="標楷體" w:hint="eastAsia"/>
        </w:rPr>
        <w:t>）</w:t>
      </w:r>
    </w:p>
    <w:p w:rsidR="0099209A" w:rsidRPr="00AD7DE9" w:rsidRDefault="0099209A" w:rsidP="0099209A">
      <w:pPr>
        <w:ind w:left="960" w:firstLine="120"/>
        <w:rPr>
          <w:rFonts w:ascii="標楷體" w:eastAsia="標楷體" w:hAnsi="標楷體"/>
        </w:rPr>
      </w:pPr>
      <w:r w:rsidRPr="00AD7DE9">
        <w:rPr>
          <w:rFonts w:ascii="標楷體" w:eastAsia="標楷體" w:hAnsi="標楷體" w:hint="eastAsia"/>
        </w:rPr>
        <w:t xml:space="preserve">  5. </w:t>
      </w:r>
      <w:r w:rsidRPr="00AD7DE9">
        <w:rPr>
          <w:rFonts w:eastAsia="標楷體" w:hint="eastAsia"/>
        </w:rPr>
        <w:t>教案內容完整，可行性高，適宜推廣（</w:t>
      </w:r>
      <w:r w:rsidRPr="00AD7DE9">
        <w:rPr>
          <w:rFonts w:eastAsia="標楷體"/>
        </w:rPr>
        <w:t>10%</w:t>
      </w:r>
      <w:r w:rsidRPr="00AD7DE9">
        <w:rPr>
          <w:rFonts w:eastAsia="標楷體" w:hint="eastAsia"/>
        </w:rPr>
        <w:t>）</w:t>
      </w:r>
    </w:p>
    <w:p w:rsidR="00B4734A" w:rsidRPr="00AD7DE9" w:rsidRDefault="002A68E9" w:rsidP="00A24F94">
      <w:pPr>
        <w:kinsoku w:val="0"/>
        <w:spacing w:line="440" w:lineRule="exact"/>
        <w:ind w:leftChars="450" w:left="1560" w:hangingChars="200" w:hanging="480"/>
        <w:rPr>
          <w:rFonts w:eastAsia="標楷體"/>
        </w:rPr>
      </w:pPr>
      <w:r w:rsidRPr="00AD7DE9">
        <w:rPr>
          <w:rFonts w:ascii="標楷體" w:eastAsia="標楷體" w:hAnsi="標楷體" w:cs="標楷體" w:hint="eastAsia"/>
        </w:rPr>
        <w:t>(</w:t>
      </w:r>
      <w:r w:rsidR="0099209A" w:rsidRPr="00AD7DE9">
        <w:rPr>
          <w:rFonts w:ascii="標楷體" w:eastAsia="標楷體" w:hAnsi="標楷體" w:cs="標楷體" w:hint="eastAsia"/>
        </w:rPr>
        <w:t>七</w:t>
      </w:r>
      <w:r w:rsidRPr="00AD7DE9">
        <w:rPr>
          <w:rFonts w:ascii="標楷體" w:eastAsia="標楷體" w:hAnsi="標楷體" w:cs="標楷體" w:hint="eastAsia"/>
        </w:rPr>
        <w:t xml:space="preserve">) </w:t>
      </w:r>
      <w:r w:rsidR="00B4734A" w:rsidRPr="00AD7DE9">
        <w:rPr>
          <w:rFonts w:eastAsia="標楷體" w:cs="標楷體" w:hint="eastAsia"/>
        </w:rPr>
        <w:t>獎勵：</w:t>
      </w:r>
      <w:r w:rsidR="00B4734A" w:rsidRPr="00AD7DE9">
        <w:rPr>
          <w:rFonts w:eastAsia="標楷體"/>
        </w:rPr>
        <w:t>(</w:t>
      </w:r>
      <w:r w:rsidR="00B4734A" w:rsidRPr="00AD7DE9">
        <w:rPr>
          <w:rFonts w:eastAsia="標楷體" w:cs="標楷體" w:hint="eastAsia"/>
          <w:b/>
          <w:bCs/>
        </w:rPr>
        <w:t>主辦單位有保留各獎項從缺之權利</w:t>
      </w:r>
      <w:r w:rsidR="00B4734A" w:rsidRPr="00AD7DE9">
        <w:rPr>
          <w:rFonts w:eastAsia="標楷體"/>
        </w:rPr>
        <w:t>)</w:t>
      </w:r>
    </w:p>
    <w:tbl>
      <w:tblPr>
        <w:tblpPr w:leftFromText="180" w:rightFromText="180" w:vertAnchor="text" w:horzAnchor="page" w:tblpX="2413" w:tblpY="342"/>
        <w:tblW w:w="0" w:type="auto"/>
        <w:tblBorders>
          <w:top w:val="single" w:sz="8" w:space="0" w:color="F79646"/>
          <w:bottom w:val="single" w:sz="8" w:space="0" w:color="F79646"/>
        </w:tblBorders>
        <w:tblLook w:val="0080" w:firstRow="0" w:lastRow="0" w:firstColumn="1" w:lastColumn="0" w:noHBand="0" w:noVBand="0"/>
      </w:tblPr>
      <w:tblGrid>
        <w:gridCol w:w="1134"/>
        <w:gridCol w:w="2268"/>
        <w:gridCol w:w="2410"/>
        <w:gridCol w:w="2396"/>
      </w:tblGrid>
      <w:tr w:rsidR="00B4734A" w:rsidRPr="00AD7DE9">
        <w:tc>
          <w:tcPr>
            <w:tcW w:w="1134" w:type="dxa"/>
            <w:tcBorders>
              <w:top w:val="single" w:sz="8" w:space="0" w:color="F79646"/>
            </w:tcBorders>
            <w:shd w:val="clear" w:color="auto" w:fill="FDE4D0"/>
          </w:tcPr>
          <w:p w:rsidR="00B4734A" w:rsidRPr="00AD7DE9" w:rsidRDefault="00B4734A" w:rsidP="00770668">
            <w:pPr>
              <w:spacing w:line="440" w:lineRule="exact"/>
              <w:jc w:val="center"/>
              <w:rPr>
                <w:rFonts w:eastAsia="標楷體"/>
                <w:b/>
                <w:bCs/>
              </w:rPr>
            </w:pPr>
            <w:r w:rsidRPr="00AD7DE9">
              <w:rPr>
                <w:rFonts w:eastAsia="標楷體" w:cs="標楷體" w:hint="eastAsia"/>
                <w:b/>
                <w:bCs/>
              </w:rPr>
              <w:t>名次</w:t>
            </w:r>
          </w:p>
        </w:tc>
        <w:tc>
          <w:tcPr>
            <w:tcW w:w="2268" w:type="dxa"/>
            <w:tcBorders>
              <w:top w:val="single" w:sz="8" w:space="0" w:color="F79646"/>
            </w:tcBorders>
            <w:shd w:val="clear" w:color="auto" w:fill="FDE4D0"/>
          </w:tcPr>
          <w:p w:rsidR="00B4734A" w:rsidRPr="00AD7DE9" w:rsidRDefault="002D2583" w:rsidP="00770668">
            <w:pPr>
              <w:spacing w:line="440" w:lineRule="exact"/>
              <w:jc w:val="center"/>
              <w:rPr>
                <w:rFonts w:eastAsia="標楷體"/>
              </w:rPr>
            </w:pPr>
            <w:r w:rsidRPr="00AD7DE9">
              <w:rPr>
                <w:rFonts w:eastAsia="標楷體" w:cs="標楷體" w:hint="eastAsia"/>
              </w:rPr>
              <w:t>稿費</w:t>
            </w:r>
          </w:p>
        </w:tc>
        <w:tc>
          <w:tcPr>
            <w:tcW w:w="2410" w:type="dxa"/>
            <w:tcBorders>
              <w:top w:val="single" w:sz="8" w:space="0" w:color="F79646"/>
            </w:tcBorders>
            <w:shd w:val="clear" w:color="auto" w:fill="FDE4D0"/>
          </w:tcPr>
          <w:p w:rsidR="00B4734A" w:rsidRPr="00AD7DE9" w:rsidRDefault="00B4734A" w:rsidP="00770668">
            <w:pPr>
              <w:spacing w:line="440" w:lineRule="exact"/>
              <w:jc w:val="center"/>
              <w:rPr>
                <w:rFonts w:eastAsia="標楷體"/>
              </w:rPr>
            </w:pPr>
            <w:r w:rsidRPr="00AD7DE9">
              <w:rPr>
                <w:rFonts w:eastAsia="標楷體" w:cs="標楷體" w:hint="eastAsia"/>
              </w:rPr>
              <w:t>嘉獎</w:t>
            </w:r>
            <w:r w:rsidRPr="00AD7DE9">
              <w:rPr>
                <w:rFonts w:eastAsia="標楷體"/>
              </w:rPr>
              <w:t>/</w:t>
            </w:r>
            <w:r w:rsidRPr="00AD7DE9">
              <w:rPr>
                <w:rFonts w:eastAsia="標楷體" w:cs="標楷體" w:hint="eastAsia"/>
              </w:rPr>
              <w:t>獎狀</w:t>
            </w:r>
          </w:p>
        </w:tc>
        <w:tc>
          <w:tcPr>
            <w:tcW w:w="2396" w:type="dxa"/>
            <w:tcBorders>
              <w:top w:val="single" w:sz="8" w:space="0" w:color="F79646"/>
            </w:tcBorders>
            <w:shd w:val="clear" w:color="auto" w:fill="FDE4D0"/>
          </w:tcPr>
          <w:p w:rsidR="00B4734A" w:rsidRPr="00AD7DE9" w:rsidRDefault="00B4734A" w:rsidP="00770668">
            <w:pPr>
              <w:spacing w:line="440" w:lineRule="exact"/>
              <w:jc w:val="center"/>
              <w:rPr>
                <w:rFonts w:eastAsia="標楷體"/>
              </w:rPr>
            </w:pPr>
            <w:r w:rsidRPr="00AD7DE9">
              <w:rPr>
                <w:rFonts w:eastAsia="標楷體" w:cs="標楷體" w:hint="eastAsia"/>
              </w:rPr>
              <w:t>備註</w:t>
            </w:r>
          </w:p>
        </w:tc>
      </w:tr>
      <w:tr w:rsidR="00B4734A" w:rsidRPr="00AD7DE9">
        <w:tc>
          <w:tcPr>
            <w:tcW w:w="1134" w:type="dxa"/>
          </w:tcPr>
          <w:p w:rsidR="00B4734A" w:rsidRPr="00AD7DE9" w:rsidRDefault="00B4734A" w:rsidP="00770668">
            <w:pPr>
              <w:spacing w:line="440" w:lineRule="exact"/>
              <w:jc w:val="center"/>
              <w:rPr>
                <w:rFonts w:eastAsia="標楷體"/>
                <w:b/>
                <w:bCs/>
              </w:rPr>
            </w:pPr>
            <w:r w:rsidRPr="00AD7DE9">
              <w:rPr>
                <w:rFonts w:eastAsia="標楷體" w:cs="標楷體" w:hint="eastAsia"/>
                <w:b/>
                <w:bCs/>
              </w:rPr>
              <w:t>特優</w:t>
            </w:r>
          </w:p>
        </w:tc>
        <w:tc>
          <w:tcPr>
            <w:tcW w:w="2268" w:type="dxa"/>
          </w:tcPr>
          <w:p w:rsidR="00B4734A" w:rsidRPr="00AD7DE9" w:rsidRDefault="00B4734A" w:rsidP="00AF3661">
            <w:pPr>
              <w:spacing w:line="440" w:lineRule="exact"/>
              <w:jc w:val="center"/>
              <w:rPr>
                <w:rFonts w:eastAsia="標楷體"/>
              </w:rPr>
            </w:pPr>
            <w:r w:rsidRPr="00AD7DE9">
              <w:rPr>
                <w:rFonts w:eastAsia="標楷體" w:cs="標楷體" w:hint="eastAsia"/>
              </w:rPr>
              <w:t>每組</w:t>
            </w:r>
            <w:r w:rsidR="002D2583" w:rsidRPr="00AD7DE9">
              <w:rPr>
                <w:rFonts w:eastAsia="標楷體" w:hint="eastAsia"/>
              </w:rPr>
              <w:t>7</w:t>
            </w:r>
            <w:r w:rsidRPr="00AD7DE9">
              <w:rPr>
                <w:rFonts w:eastAsia="標楷體"/>
              </w:rPr>
              <w:t>,000</w:t>
            </w:r>
            <w:r w:rsidRPr="00AD7DE9">
              <w:rPr>
                <w:rFonts w:eastAsia="標楷體" w:cs="標楷體" w:hint="eastAsia"/>
              </w:rPr>
              <w:t>元</w:t>
            </w:r>
          </w:p>
        </w:tc>
        <w:tc>
          <w:tcPr>
            <w:tcW w:w="2410" w:type="dxa"/>
          </w:tcPr>
          <w:p w:rsidR="00B4734A" w:rsidRPr="00AD7DE9" w:rsidRDefault="00B4734A" w:rsidP="00770668">
            <w:pPr>
              <w:spacing w:line="440" w:lineRule="exact"/>
              <w:jc w:val="center"/>
              <w:rPr>
                <w:rFonts w:eastAsia="標楷體"/>
              </w:rPr>
            </w:pPr>
            <w:r w:rsidRPr="00AD7DE9">
              <w:rPr>
                <w:rFonts w:eastAsia="標楷體" w:cs="標楷體" w:hint="eastAsia"/>
              </w:rPr>
              <w:t>每人嘉獎</w:t>
            </w:r>
            <w:r w:rsidR="00D75008" w:rsidRPr="00AD7DE9">
              <w:rPr>
                <w:rFonts w:eastAsia="標楷體" w:cs="標楷體" w:hint="eastAsia"/>
              </w:rPr>
              <w:t>乙</w:t>
            </w:r>
            <w:r w:rsidR="00B83531" w:rsidRPr="00AD7DE9">
              <w:rPr>
                <w:rFonts w:eastAsia="標楷體" w:cs="標楷體" w:hint="eastAsia"/>
              </w:rPr>
              <w:t>次</w:t>
            </w:r>
          </w:p>
        </w:tc>
        <w:tc>
          <w:tcPr>
            <w:tcW w:w="2396" w:type="dxa"/>
          </w:tcPr>
          <w:p w:rsidR="00B4734A" w:rsidRPr="00AD7DE9" w:rsidRDefault="00B4734A" w:rsidP="00770668">
            <w:pPr>
              <w:spacing w:line="440" w:lineRule="exact"/>
              <w:jc w:val="center"/>
              <w:rPr>
                <w:rFonts w:eastAsia="標楷體"/>
              </w:rPr>
            </w:pPr>
            <w:r w:rsidRPr="00AD7DE9">
              <w:rPr>
                <w:rFonts w:eastAsia="標楷體" w:cs="標楷體" w:hint="eastAsia"/>
              </w:rPr>
              <w:t>取</w:t>
            </w:r>
            <w:r w:rsidRPr="00AD7DE9">
              <w:rPr>
                <w:rFonts w:eastAsia="標楷體"/>
              </w:rPr>
              <w:t>1</w:t>
            </w:r>
            <w:r w:rsidRPr="00AD7DE9">
              <w:rPr>
                <w:rFonts w:eastAsia="標楷體" w:cs="標楷體" w:hint="eastAsia"/>
              </w:rPr>
              <w:t>名</w:t>
            </w:r>
          </w:p>
        </w:tc>
      </w:tr>
      <w:tr w:rsidR="00B4734A" w:rsidRPr="00AD7DE9">
        <w:tc>
          <w:tcPr>
            <w:tcW w:w="1134" w:type="dxa"/>
            <w:shd w:val="clear" w:color="auto" w:fill="FDE4D0"/>
          </w:tcPr>
          <w:p w:rsidR="00B4734A" w:rsidRPr="00AD7DE9" w:rsidRDefault="00B4734A" w:rsidP="00770668">
            <w:pPr>
              <w:spacing w:line="440" w:lineRule="exact"/>
              <w:jc w:val="center"/>
              <w:rPr>
                <w:rFonts w:eastAsia="標楷體"/>
                <w:b/>
                <w:bCs/>
              </w:rPr>
            </w:pPr>
            <w:r w:rsidRPr="00AD7DE9">
              <w:rPr>
                <w:rFonts w:eastAsia="標楷體" w:cs="標楷體" w:hint="eastAsia"/>
                <w:b/>
                <w:bCs/>
              </w:rPr>
              <w:t>優等</w:t>
            </w:r>
          </w:p>
        </w:tc>
        <w:tc>
          <w:tcPr>
            <w:tcW w:w="2268" w:type="dxa"/>
            <w:shd w:val="clear" w:color="auto" w:fill="FDE4D0"/>
          </w:tcPr>
          <w:p w:rsidR="00B4734A" w:rsidRPr="00AD7DE9" w:rsidRDefault="00B4734A" w:rsidP="00AF3661">
            <w:pPr>
              <w:spacing w:line="440" w:lineRule="exact"/>
              <w:jc w:val="center"/>
              <w:rPr>
                <w:rFonts w:eastAsia="標楷體"/>
              </w:rPr>
            </w:pPr>
            <w:r w:rsidRPr="00AD7DE9">
              <w:rPr>
                <w:rFonts w:eastAsia="標楷體" w:cs="標楷體" w:hint="eastAsia"/>
              </w:rPr>
              <w:t>每組</w:t>
            </w:r>
            <w:r w:rsidR="002D2583" w:rsidRPr="00AD7DE9">
              <w:rPr>
                <w:rFonts w:eastAsia="標楷體" w:hint="eastAsia"/>
              </w:rPr>
              <w:t>5</w:t>
            </w:r>
            <w:r w:rsidRPr="00AD7DE9">
              <w:rPr>
                <w:rFonts w:eastAsia="標楷體"/>
              </w:rPr>
              <w:t>,000</w:t>
            </w:r>
            <w:r w:rsidRPr="00AD7DE9">
              <w:rPr>
                <w:rFonts w:eastAsia="標楷體" w:cs="標楷體" w:hint="eastAsia"/>
              </w:rPr>
              <w:t>元</w:t>
            </w:r>
          </w:p>
        </w:tc>
        <w:tc>
          <w:tcPr>
            <w:tcW w:w="2410" w:type="dxa"/>
            <w:shd w:val="clear" w:color="auto" w:fill="FDE4D0"/>
          </w:tcPr>
          <w:p w:rsidR="00B4734A" w:rsidRPr="00AD7DE9" w:rsidRDefault="00B4734A" w:rsidP="00770668">
            <w:pPr>
              <w:spacing w:line="440" w:lineRule="exact"/>
              <w:jc w:val="center"/>
              <w:rPr>
                <w:rFonts w:eastAsia="標楷體"/>
              </w:rPr>
            </w:pPr>
            <w:r w:rsidRPr="00AD7DE9">
              <w:rPr>
                <w:rFonts w:eastAsia="標楷體" w:cs="標楷體" w:hint="eastAsia"/>
              </w:rPr>
              <w:t>每人</w:t>
            </w:r>
            <w:r w:rsidR="003B010E" w:rsidRPr="00AD7DE9">
              <w:rPr>
                <w:rFonts w:eastAsia="標楷體" w:cs="標楷體" w:hint="eastAsia"/>
              </w:rPr>
              <w:t>獎狀</w:t>
            </w:r>
            <w:r w:rsidR="00D75008" w:rsidRPr="00AD7DE9">
              <w:rPr>
                <w:rFonts w:eastAsia="標楷體" w:cs="標楷體" w:hint="eastAsia"/>
              </w:rPr>
              <w:t>乙</w:t>
            </w:r>
            <w:r w:rsidR="00B83531" w:rsidRPr="00AD7DE9">
              <w:rPr>
                <w:rFonts w:eastAsia="標楷體" w:cs="標楷體" w:hint="eastAsia"/>
              </w:rPr>
              <w:t>紙</w:t>
            </w:r>
          </w:p>
        </w:tc>
        <w:tc>
          <w:tcPr>
            <w:tcW w:w="2396" w:type="dxa"/>
            <w:shd w:val="clear" w:color="auto" w:fill="FDE4D0"/>
          </w:tcPr>
          <w:p w:rsidR="00B4734A" w:rsidRPr="00AD7DE9" w:rsidRDefault="00B4734A" w:rsidP="00770668">
            <w:pPr>
              <w:spacing w:line="440" w:lineRule="exact"/>
              <w:jc w:val="center"/>
              <w:rPr>
                <w:rFonts w:eastAsia="標楷體"/>
              </w:rPr>
            </w:pPr>
            <w:r w:rsidRPr="00AD7DE9">
              <w:rPr>
                <w:rFonts w:eastAsia="標楷體" w:cs="標楷體" w:hint="eastAsia"/>
              </w:rPr>
              <w:t>取</w:t>
            </w:r>
            <w:r w:rsidR="00D75008" w:rsidRPr="00AD7DE9">
              <w:rPr>
                <w:rFonts w:eastAsia="標楷體" w:hint="eastAsia"/>
              </w:rPr>
              <w:t>3</w:t>
            </w:r>
            <w:r w:rsidRPr="00AD7DE9">
              <w:rPr>
                <w:rFonts w:eastAsia="標楷體" w:cs="標楷體" w:hint="eastAsia"/>
              </w:rPr>
              <w:t>名</w:t>
            </w:r>
          </w:p>
        </w:tc>
      </w:tr>
      <w:tr w:rsidR="00B4734A" w:rsidRPr="00AD7DE9">
        <w:tc>
          <w:tcPr>
            <w:tcW w:w="1134" w:type="dxa"/>
          </w:tcPr>
          <w:p w:rsidR="00B4734A" w:rsidRPr="00AD7DE9" w:rsidRDefault="00B4734A" w:rsidP="00770668">
            <w:pPr>
              <w:spacing w:line="440" w:lineRule="exact"/>
              <w:jc w:val="center"/>
              <w:rPr>
                <w:rFonts w:eastAsia="標楷體"/>
                <w:b/>
                <w:bCs/>
              </w:rPr>
            </w:pPr>
            <w:r w:rsidRPr="00AD7DE9">
              <w:rPr>
                <w:rFonts w:eastAsia="標楷體" w:cs="標楷體" w:hint="eastAsia"/>
                <w:b/>
                <w:bCs/>
              </w:rPr>
              <w:t>甲等</w:t>
            </w:r>
          </w:p>
        </w:tc>
        <w:tc>
          <w:tcPr>
            <w:tcW w:w="2268" w:type="dxa"/>
          </w:tcPr>
          <w:p w:rsidR="00B4734A" w:rsidRPr="00AD7DE9" w:rsidRDefault="00B4734A" w:rsidP="00AF3661">
            <w:pPr>
              <w:spacing w:line="440" w:lineRule="exact"/>
              <w:jc w:val="center"/>
              <w:rPr>
                <w:rFonts w:eastAsia="標楷體"/>
              </w:rPr>
            </w:pPr>
            <w:r w:rsidRPr="00AD7DE9">
              <w:rPr>
                <w:rFonts w:eastAsia="標楷體" w:cs="標楷體" w:hint="eastAsia"/>
              </w:rPr>
              <w:t>每組</w:t>
            </w:r>
            <w:r w:rsidR="002D2583" w:rsidRPr="00AD7DE9">
              <w:rPr>
                <w:rFonts w:eastAsia="標楷體" w:hint="eastAsia"/>
              </w:rPr>
              <w:t>3</w:t>
            </w:r>
            <w:r w:rsidR="00D75008" w:rsidRPr="00AD7DE9">
              <w:rPr>
                <w:rFonts w:eastAsia="標楷體"/>
              </w:rPr>
              <w:t>,</w:t>
            </w:r>
            <w:r w:rsidR="002D2583" w:rsidRPr="00AD7DE9">
              <w:rPr>
                <w:rFonts w:eastAsia="標楷體" w:hint="eastAsia"/>
              </w:rPr>
              <w:t>0</w:t>
            </w:r>
            <w:r w:rsidRPr="00AD7DE9">
              <w:rPr>
                <w:rFonts w:eastAsia="標楷體"/>
              </w:rPr>
              <w:t>00</w:t>
            </w:r>
            <w:r w:rsidRPr="00AD7DE9">
              <w:rPr>
                <w:rFonts w:eastAsia="標楷體" w:cs="標楷體" w:hint="eastAsia"/>
              </w:rPr>
              <w:t>元</w:t>
            </w:r>
          </w:p>
        </w:tc>
        <w:tc>
          <w:tcPr>
            <w:tcW w:w="2410" w:type="dxa"/>
          </w:tcPr>
          <w:p w:rsidR="00B4734A" w:rsidRPr="00AD7DE9" w:rsidRDefault="00B4734A" w:rsidP="00770668">
            <w:pPr>
              <w:spacing w:line="440" w:lineRule="exact"/>
              <w:jc w:val="center"/>
              <w:rPr>
                <w:rFonts w:eastAsia="標楷體"/>
              </w:rPr>
            </w:pPr>
            <w:r w:rsidRPr="00AD7DE9">
              <w:rPr>
                <w:rFonts w:eastAsia="標楷體" w:cs="標楷體" w:hint="eastAsia"/>
              </w:rPr>
              <w:t>每人</w:t>
            </w:r>
            <w:r w:rsidR="003B010E" w:rsidRPr="00AD7DE9">
              <w:rPr>
                <w:rFonts w:eastAsia="標楷體" w:cs="標楷體" w:hint="eastAsia"/>
              </w:rPr>
              <w:t>獎狀</w:t>
            </w:r>
            <w:r w:rsidR="00D75008" w:rsidRPr="00AD7DE9">
              <w:rPr>
                <w:rFonts w:eastAsia="標楷體" w:cs="標楷體" w:hint="eastAsia"/>
              </w:rPr>
              <w:t>乙</w:t>
            </w:r>
            <w:r w:rsidR="00B83531" w:rsidRPr="00AD7DE9">
              <w:rPr>
                <w:rFonts w:eastAsia="標楷體" w:cs="標楷體" w:hint="eastAsia"/>
              </w:rPr>
              <w:t>紙</w:t>
            </w:r>
          </w:p>
        </w:tc>
        <w:tc>
          <w:tcPr>
            <w:tcW w:w="2396" w:type="dxa"/>
          </w:tcPr>
          <w:p w:rsidR="00B4734A" w:rsidRPr="00AD7DE9" w:rsidRDefault="00B4734A" w:rsidP="00770668">
            <w:pPr>
              <w:spacing w:line="440" w:lineRule="exact"/>
              <w:jc w:val="center"/>
              <w:rPr>
                <w:rFonts w:eastAsia="標楷體"/>
              </w:rPr>
            </w:pPr>
            <w:r w:rsidRPr="00AD7DE9">
              <w:rPr>
                <w:rFonts w:eastAsia="標楷體" w:cs="標楷體" w:hint="eastAsia"/>
              </w:rPr>
              <w:t>取</w:t>
            </w:r>
            <w:r w:rsidR="002D2583" w:rsidRPr="00AD7DE9">
              <w:rPr>
                <w:rFonts w:eastAsia="標楷體" w:hint="eastAsia"/>
              </w:rPr>
              <w:t>2</w:t>
            </w:r>
            <w:r w:rsidRPr="00AD7DE9">
              <w:rPr>
                <w:rFonts w:eastAsia="標楷體" w:cs="標楷體" w:hint="eastAsia"/>
              </w:rPr>
              <w:t>名</w:t>
            </w:r>
          </w:p>
        </w:tc>
      </w:tr>
    </w:tbl>
    <w:p w:rsidR="00B4734A" w:rsidRPr="00AD7DE9" w:rsidRDefault="00B4734A" w:rsidP="00A24F94">
      <w:pPr>
        <w:spacing w:line="440" w:lineRule="exact"/>
        <w:ind w:leftChars="-1" w:left="1980" w:hangingChars="708" w:hanging="1982"/>
        <w:rPr>
          <w:rFonts w:eastAsia="標楷體"/>
          <w:sz w:val="28"/>
          <w:szCs w:val="28"/>
        </w:rPr>
      </w:pPr>
      <w:r w:rsidRPr="00AD7DE9">
        <w:rPr>
          <w:rFonts w:eastAsia="標楷體"/>
          <w:sz w:val="28"/>
          <w:szCs w:val="28"/>
        </w:rPr>
        <w:t xml:space="preserve">                  </w:t>
      </w:r>
    </w:p>
    <w:p w:rsidR="006B1E56" w:rsidRDefault="006B1E56" w:rsidP="006B1E56"/>
    <w:p w:rsidR="006B1E56" w:rsidRDefault="006B1E56" w:rsidP="006B1E56"/>
    <w:p w:rsidR="006B1E56" w:rsidRDefault="006B1E56" w:rsidP="006B1E56"/>
    <w:p w:rsidR="006B1E56" w:rsidRDefault="006B1E56" w:rsidP="006B1E56"/>
    <w:p w:rsidR="006B1E56" w:rsidRDefault="006B1E56" w:rsidP="006B1E56"/>
    <w:p w:rsidR="006B1E56" w:rsidRPr="006B1E56" w:rsidRDefault="006B1E56" w:rsidP="006B1E56">
      <w:pPr>
        <w:ind w:firstLine="480"/>
        <w:rPr>
          <w:rFonts w:ascii="標楷體" w:eastAsia="標楷體" w:hAnsi="標楷體"/>
        </w:rPr>
      </w:pPr>
      <w:r w:rsidRPr="006B1E56">
        <w:rPr>
          <w:rFonts w:ascii="標楷體" w:eastAsia="標楷體" w:hAnsi="標楷體" w:hint="eastAsia"/>
        </w:rPr>
        <w:t>獲</w:t>
      </w:r>
      <w:r>
        <w:rPr>
          <w:rFonts w:ascii="標楷體" w:eastAsia="標楷體" w:hAnsi="標楷體" w:hint="eastAsia"/>
        </w:rPr>
        <w:t>選</w:t>
      </w:r>
      <w:r w:rsidRPr="006B1E56">
        <w:rPr>
          <w:rFonts w:ascii="標楷體" w:eastAsia="標楷體" w:hAnsi="標楷體" w:hint="eastAsia"/>
        </w:rPr>
        <w:t>特優之團隊將代表桃園市參加教育部「英語文素養導向教案設計」。</w:t>
      </w:r>
    </w:p>
    <w:p w:rsidR="00447A5A" w:rsidRDefault="00447A5A" w:rsidP="00447A5A">
      <w:pPr>
        <w:adjustRightInd w:val="0"/>
        <w:snapToGrid w:val="0"/>
        <w:spacing w:line="440" w:lineRule="exact"/>
        <w:jc w:val="both"/>
        <w:rPr>
          <w:rFonts w:ascii="標楷體" w:eastAsia="標楷體" w:hAnsi="標楷體"/>
        </w:rPr>
      </w:pPr>
      <w:r>
        <w:rPr>
          <w:rFonts w:ascii="標楷體" w:eastAsia="標楷體" w:hAnsi="標楷體" w:hint="eastAsia"/>
        </w:rPr>
        <w:t>(</w:t>
      </w:r>
      <w:r w:rsidRPr="00AD7DE9">
        <w:rPr>
          <w:rFonts w:ascii="標楷體" w:eastAsia="標楷體" w:hAnsi="標楷體" w:hint="eastAsia"/>
        </w:rPr>
        <w:t>稿費870元/千字，特優最多7</w:t>
      </w:r>
      <w:r w:rsidRPr="00AD7DE9">
        <w:rPr>
          <w:rFonts w:ascii="標楷體" w:eastAsia="標楷體" w:hAnsi="標楷體"/>
        </w:rPr>
        <w:t>,</w:t>
      </w:r>
      <w:r w:rsidRPr="00AD7DE9">
        <w:rPr>
          <w:rFonts w:ascii="標楷體" w:eastAsia="標楷體" w:hAnsi="標楷體" w:hint="eastAsia"/>
        </w:rPr>
        <w:t>000元、優等最多5</w:t>
      </w:r>
      <w:r w:rsidRPr="00AD7DE9">
        <w:rPr>
          <w:rFonts w:ascii="標楷體" w:eastAsia="標楷體" w:hAnsi="標楷體"/>
        </w:rPr>
        <w:t>,</w:t>
      </w:r>
      <w:r w:rsidRPr="00AD7DE9">
        <w:rPr>
          <w:rFonts w:ascii="標楷體" w:eastAsia="標楷體" w:hAnsi="標楷體" w:hint="eastAsia"/>
        </w:rPr>
        <w:t>000元、甲等最多3</w:t>
      </w:r>
      <w:r w:rsidRPr="00AD7DE9">
        <w:rPr>
          <w:rFonts w:ascii="標楷體" w:eastAsia="標楷體" w:hAnsi="標楷體"/>
        </w:rPr>
        <w:t>,</w:t>
      </w:r>
      <w:r w:rsidRPr="00AD7DE9">
        <w:rPr>
          <w:rFonts w:ascii="標楷體" w:eastAsia="標楷體" w:hAnsi="標楷體" w:hint="eastAsia"/>
        </w:rPr>
        <w:t>000元，核實支應。</w:t>
      </w:r>
      <w:r>
        <w:rPr>
          <w:rFonts w:ascii="標楷體" w:eastAsia="標楷體" w:hAnsi="標楷體" w:hint="eastAsia"/>
        </w:rPr>
        <w:t>)</w:t>
      </w:r>
    </w:p>
    <w:p w:rsidR="006B1E56" w:rsidRPr="00447A5A" w:rsidRDefault="006B1E56" w:rsidP="006B1E56">
      <w:pPr>
        <w:pStyle w:val="Default"/>
        <w:spacing w:line="440" w:lineRule="exact"/>
        <w:jc w:val="both"/>
        <w:rPr>
          <w:rFonts w:cs="Times New Roman"/>
          <w:color w:val="auto"/>
        </w:rPr>
      </w:pPr>
    </w:p>
    <w:p w:rsidR="00B4734A" w:rsidRPr="00AD7DE9" w:rsidRDefault="008F0E9B" w:rsidP="00A24F94">
      <w:pPr>
        <w:pStyle w:val="Default"/>
        <w:spacing w:line="440" w:lineRule="exact"/>
        <w:ind w:leftChars="250" w:left="1080" w:hangingChars="200" w:hanging="480"/>
        <w:jc w:val="both"/>
        <w:rPr>
          <w:rFonts w:cs="Times New Roman"/>
          <w:color w:val="auto"/>
        </w:rPr>
      </w:pPr>
      <w:r w:rsidRPr="00AD7DE9">
        <w:rPr>
          <w:rFonts w:cs="Times New Roman" w:hint="eastAsia"/>
          <w:color w:val="auto"/>
        </w:rPr>
        <w:t>三、辦理時間：</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1560"/>
        <w:gridCol w:w="1984"/>
        <w:gridCol w:w="3169"/>
      </w:tblGrid>
      <w:tr w:rsidR="008F0E9B" w:rsidRPr="00AD7DE9" w:rsidTr="004E6EAC">
        <w:trPr>
          <w:jc w:val="right"/>
        </w:trPr>
        <w:tc>
          <w:tcPr>
            <w:tcW w:w="1135" w:type="dxa"/>
            <w:tcBorders>
              <w:top w:val="single" w:sz="12" w:space="0" w:color="auto"/>
              <w:left w:val="nil"/>
              <w:bottom w:val="single" w:sz="12" w:space="0" w:color="auto"/>
              <w:right w:val="nil"/>
            </w:tcBorders>
            <w:vAlign w:val="center"/>
          </w:tcPr>
          <w:p w:rsidR="008F0E9B" w:rsidRPr="00AD7DE9" w:rsidRDefault="008F0E9B" w:rsidP="004E6EAC">
            <w:pPr>
              <w:jc w:val="center"/>
              <w:rPr>
                <w:rFonts w:ascii="標楷體" w:eastAsia="標楷體" w:hAnsi="標楷體"/>
                <w:b/>
                <w:bCs/>
              </w:rPr>
            </w:pPr>
            <w:r w:rsidRPr="00AD7DE9">
              <w:rPr>
                <w:rFonts w:ascii="標楷體" w:eastAsia="標楷體" w:hAnsi="標楷體" w:cs="標楷體" w:hint="eastAsia"/>
                <w:b/>
                <w:bCs/>
              </w:rPr>
              <w:t>階段</w:t>
            </w:r>
          </w:p>
        </w:tc>
        <w:tc>
          <w:tcPr>
            <w:tcW w:w="1560" w:type="dxa"/>
            <w:tcBorders>
              <w:top w:val="single" w:sz="12" w:space="0" w:color="auto"/>
              <w:left w:val="nil"/>
              <w:bottom w:val="single" w:sz="12" w:space="0" w:color="auto"/>
              <w:right w:val="nil"/>
            </w:tcBorders>
          </w:tcPr>
          <w:p w:rsidR="008F0E9B" w:rsidRPr="00AD7DE9" w:rsidRDefault="008F0E9B" w:rsidP="004E6EAC">
            <w:pPr>
              <w:jc w:val="center"/>
              <w:rPr>
                <w:rFonts w:ascii="標楷體" w:eastAsia="標楷體" w:hAnsi="標楷體"/>
                <w:b/>
                <w:bCs/>
              </w:rPr>
            </w:pPr>
            <w:r w:rsidRPr="00AD7DE9">
              <w:rPr>
                <w:rFonts w:ascii="標楷體" w:eastAsia="標楷體" w:hAnsi="標楷體" w:cs="標楷體" w:hint="eastAsia"/>
                <w:b/>
                <w:bCs/>
              </w:rPr>
              <w:t>日期</w:t>
            </w:r>
            <w:r w:rsidRPr="00AD7DE9">
              <w:rPr>
                <w:rFonts w:ascii="標楷體" w:eastAsia="標楷體" w:hAnsi="標楷體" w:cs="標楷體"/>
                <w:b/>
                <w:bCs/>
              </w:rPr>
              <w:t>/</w:t>
            </w:r>
            <w:r w:rsidRPr="00AD7DE9">
              <w:rPr>
                <w:rFonts w:ascii="標楷體" w:eastAsia="標楷體" w:hAnsi="標楷體" w:cs="標楷體" w:hint="eastAsia"/>
                <w:b/>
                <w:bCs/>
              </w:rPr>
              <w:t>期程</w:t>
            </w:r>
          </w:p>
        </w:tc>
        <w:tc>
          <w:tcPr>
            <w:tcW w:w="1984" w:type="dxa"/>
            <w:tcBorders>
              <w:top w:val="single" w:sz="12" w:space="0" w:color="auto"/>
              <w:left w:val="nil"/>
              <w:bottom w:val="single" w:sz="12" w:space="0" w:color="auto"/>
              <w:right w:val="nil"/>
            </w:tcBorders>
          </w:tcPr>
          <w:p w:rsidR="008F0E9B" w:rsidRPr="00AD7DE9" w:rsidRDefault="008F0E9B" w:rsidP="004E6EAC">
            <w:pPr>
              <w:jc w:val="center"/>
              <w:rPr>
                <w:rFonts w:ascii="標楷體" w:eastAsia="標楷體" w:hAnsi="標楷體"/>
                <w:b/>
                <w:bCs/>
              </w:rPr>
            </w:pPr>
            <w:r w:rsidRPr="00AD7DE9">
              <w:rPr>
                <w:rFonts w:ascii="標楷體" w:eastAsia="標楷體" w:hAnsi="標楷體" w:cs="標楷體" w:hint="eastAsia"/>
                <w:b/>
                <w:bCs/>
              </w:rPr>
              <w:t>活動主題</w:t>
            </w:r>
          </w:p>
        </w:tc>
        <w:tc>
          <w:tcPr>
            <w:tcW w:w="3169" w:type="dxa"/>
            <w:tcBorders>
              <w:top w:val="single" w:sz="12" w:space="0" w:color="auto"/>
              <w:left w:val="nil"/>
              <w:bottom w:val="single" w:sz="12" w:space="0" w:color="auto"/>
              <w:right w:val="nil"/>
            </w:tcBorders>
          </w:tcPr>
          <w:p w:rsidR="008F0E9B" w:rsidRPr="00AD7DE9" w:rsidRDefault="008F0E9B" w:rsidP="004E6EAC">
            <w:pPr>
              <w:jc w:val="center"/>
              <w:rPr>
                <w:rFonts w:ascii="標楷體" w:eastAsia="標楷體" w:hAnsi="標楷體"/>
                <w:b/>
                <w:bCs/>
              </w:rPr>
            </w:pPr>
            <w:r w:rsidRPr="00AD7DE9">
              <w:rPr>
                <w:rFonts w:ascii="標楷體" w:eastAsia="標楷體" w:hAnsi="標楷體" w:cs="標楷體" w:hint="eastAsia"/>
                <w:b/>
                <w:bCs/>
              </w:rPr>
              <w:t>講師</w:t>
            </w:r>
            <w:r w:rsidRPr="00AD7DE9">
              <w:rPr>
                <w:rFonts w:ascii="標楷體" w:eastAsia="標楷體" w:hAnsi="標楷體" w:cs="標楷體"/>
                <w:b/>
                <w:bCs/>
              </w:rPr>
              <w:t>/</w:t>
            </w:r>
            <w:r w:rsidRPr="00AD7DE9">
              <w:rPr>
                <w:rFonts w:ascii="標楷體" w:eastAsia="標楷體" w:hAnsi="標楷體" w:cs="標楷體" w:hint="eastAsia"/>
                <w:b/>
                <w:bCs/>
              </w:rPr>
              <w:t>活動內容</w:t>
            </w:r>
          </w:p>
        </w:tc>
      </w:tr>
      <w:tr w:rsidR="008F0E9B" w:rsidRPr="00AD7DE9" w:rsidTr="004E6EAC">
        <w:trPr>
          <w:jc w:val="right"/>
        </w:trPr>
        <w:tc>
          <w:tcPr>
            <w:tcW w:w="1135" w:type="dxa"/>
            <w:tcBorders>
              <w:top w:val="single" w:sz="12" w:space="0" w:color="auto"/>
              <w:left w:val="nil"/>
              <w:right w:val="nil"/>
            </w:tcBorders>
            <w:vAlign w:val="center"/>
          </w:tcPr>
          <w:p w:rsidR="008F0E9B" w:rsidRPr="00AD7DE9" w:rsidRDefault="008F0E9B" w:rsidP="004E6EAC">
            <w:pPr>
              <w:jc w:val="center"/>
              <w:rPr>
                <w:rFonts w:ascii="標楷體" w:eastAsia="標楷體" w:hAnsi="標楷體" w:cs="標楷體"/>
              </w:rPr>
            </w:pPr>
            <w:r w:rsidRPr="00AD7DE9">
              <w:rPr>
                <w:rFonts w:ascii="標楷體" w:eastAsia="標楷體" w:hAnsi="標楷體" w:cs="標楷體"/>
              </w:rPr>
              <w:t>1.</w:t>
            </w:r>
          </w:p>
        </w:tc>
        <w:tc>
          <w:tcPr>
            <w:tcW w:w="1560" w:type="dxa"/>
            <w:tcBorders>
              <w:top w:val="single" w:sz="12" w:space="0" w:color="auto"/>
              <w:left w:val="nil"/>
              <w:right w:val="nil"/>
            </w:tcBorders>
            <w:vAlign w:val="center"/>
          </w:tcPr>
          <w:p w:rsidR="008F0E9B" w:rsidRPr="00AD7DE9" w:rsidRDefault="008F0E9B" w:rsidP="004E6EAC">
            <w:pPr>
              <w:jc w:val="center"/>
              <w:rPr>
                <w:rFonts w:ascii="標楷體" w:eastAsia="標楷體" w:hAnsi="標楷體"/>
              </w:rPr>
            </w:pPr>
            <w:r w:rsidRPr="00AD7DE9">
              <w:rPr>
                <w:rFonts w:ascii="標楷體" w:eastAsia="標楷體" w:hAnsi="標楷體" w:cs="標楷體"/>
              </w:rPr>
              <w:t>105.</w:t>
            </w:r>
            <w:r w:rsidRPr="00AD7DE9">
              <w:rPr>
                <w:rFonts w:ascii="標楷體" w:eastAsia="標楷體" w:hAnsi="標楷體" w:cs="標楷體" w:hint="eastAsia"/>
              </w:rPr>
              <w:t>10</w:t>
            </w:r>
            <w:r w:rsidRPr="00AD7DE9">
              <w:rPr>
                <w:rFonts w:ascii="標楷體" w:eastAsia="標楷體" w:hAnsi="標楷體" w:cs="標楷體"/>
              </w:rPr>
              <w:t>.</w:t>
            </w:r>
            <w:r w:rsidR="00625743">
              <w:rPr>
                <w:rFonts w:ascii="標楷體" w:eastAsia="標楷體" w:hAnsi="標楷體" w:cs="標楷體" w:hint="eastAsia"/>
              </w:rPr>
              <w:t>22</w:t>
            </w:r>
          </w:p>
        </w:tc>
        <w:tc>
          <w:tcPr>
            <w:tcW w:w="1984" w:type="dxa"/>
            <w:tcBorders>
              <w:top w:val="single" w:sz="12" w:space="0" w:color="auto"/>
              <w:left w:val="nil"/>
              <w:right w:val="nil"/>
            </w:tcBorders>
            <w:vAlign w:val="center"/>
          </w:tcPr>
          <w:p w:rsidR="008F0E9B" w:rsidRPr="00AD7DE9" w:rsidRDefault="008F0E9B" w:rsidP="004E6EAC">
            <w:pPr>
              <w:jc w:val="center"/>
              <w:rPr>
                <w:rFonts w:ascii="標楷體" w:eastAsia="標楷體" w:hAnsi="標楷體"/>
                <w:shd w:val="clear" w:color="auto" w:fill="FFFFFF"/>
              </w:rPr>
            </w:pPr>
            <w:r w:rsidRPr="00AD7DE9">
              <w:rPr>
                <w:rFonts w:ascii="標楷體" w:eastAsia="標楷體" w:hAnsi="標楷體" w:cs="標楷體" w:hint="eastAsia"/>
              </w:rPr>
              <w:t>英語閱讀策略暨</w:t>
            </w:r>
            <w:r w:rsidRPr="00AD7DE9">
              <w:rPr>
                <w:rFonts w:ascii="標楷體" w:eastAsia="標楷體" w:hAnsi="標楷體" w:hint="eastAsia"/>
              </w:rPr>
              <w:t>素養導向</w:t>
            </w:r>
            <w:r w:rsidRPr="00AD7DE9">
              <w:rPr>
                <w:rFonts w:ascii="標楷體" w:eastAsia="標楷體" w:hAnsi="標楷體" w:cs="標楷體" w:hint="eastAsia"/>
                <w:kern w:val="0"/>
              </w:rPr>
              <w:t>學習單教案研習</w:t>
            </w:r>
          </w:p>
        </w:tc>
        <w:tc>
          <w:tcPr>
            <w:tcW w:w="3169" w:type="dxa"/>
            <w:tcBorders>
              <w:top w:val="single" w:sz="12" w:space="0" w:color="auto"/>
              <w:left w:val="nil"/>
              <w:right w:val="nil"/>
            </w:tcBorders>
            <w:vAlign w:val="center"/>
          </w:tcPr>
          <w:p w:rsidR="008F0E9B" w:rsidRPr="00625743" w:rsidRDefault="008F0E9B" w:rsidP="004E6EAC">
            <w:pPr>
              <w:rPr>
                <w:rFonts w:ascii="標楷體" w:eastAsia="標楷體" w:hAnsi="標楷體" w:cs="標楷體"/>
              </w:rPr>
            </w:pPr>
            <w:r w:rsidRPr="00AD7DE9">
              <w:rPr>
                <w:rFonts w:ascii="標楷體" w:eastAsia="標楷體" w:hAnsi="標楷體" w:cs="標楷體" w:hint="eastAsia"/>
              </w:rPr>
              <w:t>國立師範大學陳秋蘭教授</w:t>
            </w:r>
          </w:p>
        </w:tc>
      </w:tr>
      <w:tr w:rsidR="008F0E9B" w:rsidRPr="00AD7DE9" w:rsidTr="004E6EAC">
        <w:trPr>
          <w:jc w:val="right"/>
        </w:trPr>
        <w:tc>
          <w:tcPr>
            <w:tcW w:w="1135" w:type="dxa"/>
            <w:tcBorders>
              <w:left w:val="nil"/>
              <w:right w:val="nil"/>
            </w:tcBorders>
            <w:vAlign w:val="center"/>
          </w:tcPr>
          <w:p w:rsidR="008F0E9B" w:rsidRPr="00AD7DE9" w:rsidRDefault="008F0E9B" w:rsidP="004E6EAC">
            <w:pPr>
              <w:jc w:val="center"/>
              <w:rPr>
                <w:rFonts w:ascii="標楷體" w:eastAsia="標楷體" w:hAnsi="標楷體" w:cs="標楷體"/>
              </w:rPr>
            </w:pPr>
            <w:r w:rsidRPr="00AD7DE9">
              <w:rPr>
                <w:rFonts w:ascii="標楷體" w:eastAsia="標楷體" w:hAnsi="標楷體" w:cs="標楷體"/>
              </w:rPr>
              <w:t>2.</w:t>
            </w:r>
          </w:p>
        </w:tc>
        <w:tc>
          <w:tcPr>
            <w:tcW w:w="1560" w:type="dxa"/>
            <w:tcBorders>
              <w:left w:val="nil"/>
              <w:right w:val="nil"/>
            </w:tcBorders>
            <w:vAlign w:val="center"/>
          </w:tcPr>
          <w:p w:rsidR="008F0E9B" w:rsidRPr="00AD7DE9" w:rsidRDefault="008F0E9B" w:rsidP="004E6EAC">
            <w:pPr>
              <w:jc w:val="center"/>
              <w:rPr>
                <w:rFonts w:ascii="標楷體" w:eastAsia="標楷體" w:hAnsi="標楷體"/>
              </w:rPr>
            </w:pPr>
            <w:r w:rsidRPr="00AD7DE9">
              <w:rPr>
                <w:rFonts w:ascii="標楷體" w:eastAsia="標楷體" w:hAnsi="標楷體" w:cs="標楷體"/>
              </w:rPr>
              <w:t>105.10.</w:t>
            </w:r>
            <w:r w:rsidR="004D12B3">
              <w:rPr>
                <w:rFonts w:ascii="標楷體" w:eastAsia="標楷體" w:hAnsi="標楷體" w:cs="標楷體" w:hint="eastAsia"/>
              </w:rPr>
              <w:t>24</w:t>
            </w:r>
            <w:r w:rsidRPr="00AD7DE9">
              <w:rPr>
                <w:rFonts w:ascii="標楷體" w:eastAsia="標楷體" w:hAnsi="標楷體" w:cs="標楷體" w:hint="eastAsia"/>
              </w:rPr>
              <w:t>～</w:t>
            </w:r>
          </w:p>
          <w:p w:rsidR="008F0E9B" w:rsidRPr="00AD7DE9" w:rsidRDefault="004D12B3" w:rsidP="004D12B3">
            <w:pPr>
              <w:rPr>
                <w:rFonts w:ascii="標楷體" w:eastAsia="標楷體" w:hAnsi="標楷體"/>
              </w:rPr>
            </w:pPr>
            <w:r>
              <w:rPr>
                <w:rFonts w:ascii="標楷體" w:eastAsia="標楷體" w:hAnsi="標楷體" w:cs="標楷體"/>
              </w:rPr>
              <w:t>10</w:t>
            </w:r>
            <w:r>
              <w:rPr>
                <w:rFonts w:ascii="標楷體" w:eastAsia="標楷體" w:hAnsi="標楷體" w:cs="標楷體" w:hint="eastAsia"/>
              </w:rPr>
              <w:t>6</w:t>
            </w:r>
            <w:r>
              <w:rPr>
                <w:rFonts w:ascii="標楷體" w:eastAsia="標楷體" w:hAnsi="標楷體" w:cs="標楷體"/>
              </w:rPr>
              <w:t>.</w:t>
            </w:r>
            <w:r>
              <w:rPr>
                <w:rFonts w:ascii="標楷體" w:eastAsia="標楷體" w:hAnsi="標楷體" w:cs="標楷體" w:hint="eastAsia"/>
              </w:rPr>
              <w:t>01</w:t>
            </w:r>
            <w:r w:rsidR="008F0E9B" w:rsidRPr="00AD7DE9">
              <w:rPr>
                <w:rFonts w:ascii="標楷體" w:eastAsia="標楷體" w:hAnsi="標楷體" w:cs="標楷體"/>
              </w:rPr>
              <w:t>.</w:t>
            </w:r>
            <w:r>
              <w:rPr>
                <w:rFonts w:ascii="標楷體" w:eastAsia="標楷體" w:hAnsi="標楷體" w:cs="標楷體" w:hint="eastAsia"/>
              </w:rPr>
              <w:t>09</w:t>
            </w:r>
          </w:p>
        </w:tc>
        <w:tc>
          <w:tcPr>
            <w:tcW w:w="1984" w:type="dxa"/>
            <w:tcBorders>
              <w:left w:val="nil"/>
              <w:right w:val="nil"/>
            </w:tcBorders>
            <w:vAlign w:val="center"/>
          </w:tcPr>
          <w:p w:rsidR="002D2583" w:rsidRPr="00AD7DE9" w:rsidRDefault="002D2583" w:rsidP="002D2583">
            <w:pPr>
              <w:jc w:val="center"/>
              <w:rPr>
                <w:rFonts w:eastAsia="標楷體" w:cs="標楷體"/>
              </w:rPr>
            </w:pPr>
            <w:r w:rsidRPr="00AD7DE9">
              <w:rPr>
                <w:rFonts w:eastAsia="標楷體" w:cs="標楷體" w:hint="eastAsia"/>
              </w:rPr>
              <w:t>優良英語閱讀</w:t>
            </w:r>
          </w:p>
          <w:p w:rsidR="008F0E9B" w:rsidRPr="00AD7DE9" w:rsidRDefault="008F0E9B" w:rsidP="002D2583">
            <w:pPr>
              <w:jc w:val="center"/>
              <w:rPr>
                <w:rFonts w:ascii="標楷體" w:eastAsia="標楷體" w:hAnsi="標楷體"/>
                <w:shd w:val="clear" w:color="auto" w:fill="FFFFFF"/>
              </w:rPr>
            </w:pPr>
            <w:r w:rsidRPr="00AD7DE9">
              <w:rPr>
                <w:rFonts w:ascii="標楷體" w:eastAsia="標楷體" w:hAnsi="標楷體" w:cs="標楷體" w:hint="eastAsia"/>
                <w:kern w:val="0"/>
              </w:rPr>
              <w:t>學習單教案設計甄選</w:t>
            </w:r>
          </w:p>
        </w:tc>
        <w:tc>
          <w:tcPr>
            <w:tcW w:w="3169" w:type="dxa"/>
            <w:tcBorders>
              <w:left w:val="nil"/>
              <w:right w:val="nil"/>
            </w:tcBorders>
            <w:vAlign w:val="center"/>
          </w:tcPr>
          <w:p w:rsidR="008F0E9B" w:rsidRPr="00AD7DE9" w:rsidRDefault="008F0E9B" w:rsidP="004E6EAC">
            <w:pPr>
              <w:rPr>
                <w:rFonts w:ascii="標楷體" w:eastAsia="標楷體" w:hAnsi="標楷體"/>
              </w:rPr>
            </w:pPr>
            <w:r w:rsidRPr="00AD7DE9">
              <w:rPr>
                <w:rFonts w:ascii="標楷體" w:eastAsia="標楷體" w:hAnsi="標楷體" w:cs="標楷體"/>
              </w:rPr>
              <w:t>1.</w:t>
            </w:r>
            <w:r w:rsidRPr="00AD7DE9">
              <w:rPr>
                <w:rFonts w:ascii="標楷體" w:eastAsia="標楷體" w:hAnsi="標楷體" w:cs="標楷體" w:hint="eastAsia"/>
              </w:rPr>
              <w:t xml:space="preserve"> 公告實施辦法</w:t>
            </w:r>
          </w:p>
          <w:p w:rsidR="008F0E9B" w:rsidRPr="00AD7DE9" w:rsidRDefault="008F0E9B" w:rsidP="004E6EAC">
            <w:pPr>
              <w:rPr>
                <w:rFonts w:ascii="標楷體" w:eastAsia="標楷體" w:hAnsi="標楷體"/>
              </w:rPr>
            </w:pPr>
            <w:r w:rsidRPr="00AD7DE9">
              <w:rPr>
                <w:rFonts w:ascii="標楷體" w:eastAsia="標楷體" w:hAnsi="標楷體" w:cs="標楷體"/>
              </w:rPr>
              <w:t>2.</w:t>
            </w:r>
            <w:r w:rsidRPr="00AD7DE9">
              <w:rPr>
                <w:rFonts w:ascii="標楷體" w:eastAsia="標楷體" w:hAnsi="標楷體"/>
              </w:rPr>
              <w:t xml:space="preserve"> </w:t>
            </w:r>
            <w:r w:rsidRPr="00AD7DE9">
              <w:rPr>
                <w:rFonts w:ascii="標楷體" w:eastAsia="標楷體" w:hAnsi="標楷體" w:cs="標楷體" w:hint="eastAsia"/>
              </w:rPr>
              <w:t>評審名單確認</w:t>
            </w:r>
          </w:p>
          <w:p w:rsidR="008F0E9B" w:rsidRPr="00AD7DE9" w:rsidRDefault="008F0E9B" w:rsidP="004E6EAC">
            <w:pPr>
              <w:rPr>
                <w:rFonts w:ascii="標楷體" w:eastAsia="標楷體" w:hAnsi="標楷體"/>
              </w:rPr>
            </w:pPr>
            <w:r w:rsidRPr="00AD7DE9">
              <w:rPr>
                <w:rFonts w:ascii="標楷體" w:eastAsia="標楷體" w:hAnsi="標楷體" w:cs="標楷體"/>
              </w:rPr>
              <w:t>3.</w:t>
            </w:r>
            <w:r w:rsidRPr="00AD7DE9">
              <w:rPr>
                <w:rFonts w:ascii="標楷體" w:eastAsia="標楷體" w:hAnsi="標楷體"/>
              </w:rPr>
              <w:t xml:space="preserve"> </w:t>
            </w:r>
            <w:r w:rsidRPr="00AD7DE9">
              <w:rPr>
                <w:rFonts w:ascii="標楷體" w:eastAsia="標楷體" w:hAnsi="標楷體" w:cs="標楷體" w:hint="eastAsia"/>
              </w:rPr>
              <w:t>收集各校參賽物件</w:t>
            </w:r>
          </w:p>
          <w:p w:rsidR="008F0E9B" w:rsidRPr="00AD7DE9" w:rsidRDefault="008F0E9B" w:rsidP="004E6EAC">
            <w:pPr>
              <w:rPr>
                <w:rFonts w:ascii="標楷體" w:eastAsia="標楷體" w:hAnsi="標楷體"/>
              </w:rPr>
            </w:pPr>
            <w:r w:rsidRPr="00AD7DE9">
              <w:rPr>
                <w:rFonts w:ascii="標楷體" w:eastAsia="標楷體" w:hAnsi="標楷體" w:cs="標楷體"/>
              </w:rPr>
              <w:t>4.</w:t>
            </w:r>
            <w:r w:rsidRPr="00AD7DE9">
              <w:rPr>
                <w:rFonts w:ascii="標楷體" w:eastAsia="標楷體" w:hAnsi="標楷體"/>
              </w:rPr>
              <w:t xml:space="preserve"> </w:t>
            </w:r>
            <w:r w:rsidRPr="00AD7DE9">
              <w:rPr>
                <w:rFonts w:ascii="標楷體" w:eastAsia="標楷體" w:hAnsi="標楷體" w:cs="標楷體" w:hint="eastAsia"/>
              </w:rPr>
              <w:t>計算成績並公告</w:t>
            </w:r>
          </w:p>
          <w:p w:rsidR="008F0E9B" w:rsidRPr="00AD7DE9" w:rsidRDefault="008F0E9B" w:rsidP="004E6EAC">
            <w:pPr>
              <w:rPr>
                <w:rFonts w:ascii="標楷體" w:eastAsia="標楷體" w:hAnsi="標楷體"/>
              </w:rPr>
            </w:pPr>
            <w:r w:rsidRPr="00AD7DE9">
              <w:rPr>
                <w:rFonts w:ascii="標楷體" w:eastAsia="標楷體" w:hAnsi="標楷體" w:cs="標楷體"/>
              </w:rPr>
              <w:t>5.</w:t>
            </w:r>
            <w:r w:rsidRPr="00AD7DE9">
              <w:rPr>
                <w:rFonts w:ascii="標楷體" w:eastAsia="標楷體" w:hAnsi="標楷體"/>
              </w:rPr>
              <w:t xml:space="preserve"> </w:t>
            </w:r>
            <w:r w:rsidRPr="00AD7DE9">
              <w:rPr>
                <w:rFonts w:ascii="標楷體" w:eastAsia="標楷體" w:hAnsi="標楷體" w:cs="標楷體" w:hint="eastAsia"/>
              </w:rPr>
              <w:t>優良作品上網</w:t>
            </w:r>
          </w:p>
        </w:tc>
      </w:tr>
    </w:tbl>
    <w:p w:rsidR="008F0E9B" w:rsidRPr="00AD7DE9" w:rsidRDefault="008F0E9B" w:rsidP="00920813">
      <w:pPr>
        <w:pStyle w:val="Default"/>
        <w:spacing w:line="440" w:lineRule="exact"/>
        <w:jc w:val="both"/>
        <w:rPr>
          <w:rFonts w:cs="Times New Roman" w:hint="eastAsia"/>
          <w:color w:val="auto"/>
        </w:rPr>
      </w:pPr>
    </w:p>
    <w:p w:rsidR="008F0E9B" w:rsidRPr="00AD7DE9" w:rsidRDefault="002A68E9" w:rsidP="008F0E9B">
      <w:pPr>
        <w:pStyle w:val="Af2"/>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color w:val="auto"/>
          <w:sz w:val="28"/>
          <w:szCs w:val="28"/>
        </w:rPr>
      </w:pPr>
      <w:r w:rsidRPr="00AD7DE9">
        <w:rPr>
          <w:rFonts w:ascii="標楷體" w:eastAsia="標楷體" w:hAnsi="標楷體" w:hint="eastAsia"/>
          <w:color w:val="auto"/>
          <w:sz w:val="28"/>
          <w:szCs w:val="28"/>
        </w:rPr>
        <w:t>柒</w:t>
      </w:r>
      <w:r w:rsidR="00B4734A" w:rsidRPr="00AD7DE9">
        <w:rPr>
          <w:rFonts w:ascii="標楷體" w:eastAsia="標楷體" w:hAnsi="標楷體" w:hint="eastAsia"/>
          <w:color w:val="auto"/>
          <w:sz w:val="28"/>
          <w:szCs w:val="28"/>
        </w:rPr>
        <w:t>、</w:t>
      </w:r>
      <w:r w:rsidR="008F0E9B" w:rsidRPr="00AD7DE9">
        <w:rPr>
          <w:rFonts w:ascii="標楷體" w:eastAsia="標楷體" w:hAnsi="標楷體" w:cs="標楷體" w:hint="eastAsia"/>
          <w:color w:val="auto"/>
          <w:sz w:val="28"/>
          <w:szCs w:val="28"/>
        </w:rPr>
        <w:t>預期效益</w:t>
      </w:r>
    </w:p>
    <w:p w:rsidR="008F0E9B" w:rsidRPr="00AD7DE9" w:rsidRDefault="008F0E9B" w:rsidP="008F0E9B">
      <w:pPr>
        <w:ind w:firstLine="480"/>
        <w:rPr>
          <w:rFonts w:ascii="標楷體" w:eastAsia="標楷體" w:hAnsi="標楷體"/>
        </w:rPr>
      </w:pPr>
      <w:r w:rsidRPr="00AD7DE9">
        <w:rPr>
          <w:rFonts w:ascii="標楷體" w:eastAsia="標楷體" w:hAnsi="標楷體" w:cs="標楷體" w:hint="eastAsia"/>
        </w:rPr>
        <w:t>一、</w:t>
      </w:r>
      <w:r w:rsidRPr="00AD7DE9">
        <w:rPr>
          <w:rFonts w:ascii="標楷體" w:eastAsia="標楷體" w:hAnsi="標楷體" w:cs="標楷體"/>
        </w:rPr>
        <w:t xml:space="preserve"> </w:t>
      </w:r>
      <w:r w:rsidRPr="00AD7DE9">
        <w:rPr>
          <w:rFonts w:ascii="標楷體" w:eastAsia="標楷體" w:hAnsi="標楷體" w:cs="標楷體" w:hint="eastAsia"/>
        </w:rPr>
        <w:t>促進教師研究英語讀本教學原則。</w:t>
      </w:r>
    </w:p>
    <w:p w:rsidR="008F0E9B" w:rsidRPr="00AD7DE9" w:rsidRDefault="008F0E9B" w:rsidP="008F0E9B">
      <w:pPr>
        <w:ind w:firstLine="480"/>
        <w:rPr>
          <w:rFonts w:ascii="標楷體" w:eastAsia="標楷體" w:hAnsi="標楷體"/>
        </w:rPr>
      </w:pPr>
      <w:r w:rsidRPr="00AD7DE9">
        <w:rPr>
          <w:rFonts w:ascii="標楷體" w:eastAsia="標楷體" w:hAnsi="標楷體" w:cs="標楷體" w:hint="eastAsia"/>
        </w:rPr>
        <w:t>二、</w:t>
      </w:r>
      <w:r w:rsidRPr="00AD7DE9">
        <w:rPr>
          <w:rFonts w:ascii="標楷體" w:eastAsia="標楷體" w:hAnsi="標楷體" w:cs="標楷體"/>
        </w:rPr>
        <w:t xml:space="preserve"> </w:t>
      </w:r>
      <w:r w:rsidRPr="00AD7DE9">
        <w:rPr>
          <w:rFonts w:ascii="標楷體" w:eastAsia="標楷體" w:hAnsi="標楷體" w:cs="標楷體" w:hint="eastAsia"/>
        </w:rPr>
        <w:t>提供實作機會，提升教師英語讀本教學之知能。</w:t>
      </w:r>
    </w:p>
    <w:p w:rsidR="008F0E9B" w:rsidRPr="00AD7DE9" w:rsidRDefault="008F0E9B" w:rsidP="008F0E9B">
      <w:pPr>
        <w:ind w:firstLine="480"/>
        <w:rPr>
          <w:rFonts w:ascii="標楷體" w:eastAsia="標楷體" w:hAnsi="標楷體" w:cs="標楷體"/>
        </w:rPr>
      </w:pPr>
      <w:r w:rsidRPr="00AD7DE9">
        <w:rPr>
          <w:rFonts w:ascii="標楷體" w:eastAsia="標楷體" w:hAnsi="標楷體" w:cs="標楷體" w:hint="eastAsia"/>
        </w:rPr>
        <w:t>三、</w:t>
      </w:r>
      <w:r w:rsidRPr="00AD7DE9">
        <w:rPr>
          <w:rFonts w:ascii="標楷體" w:eastAsia="標楷體" w:hAnsi="標楷體" w:cs="標楷體"/>
        </w:rPr>
        <w:t xml:space="preserve"> </w:t>
      </w:r>
      <w:r w:rsidRPr="00AD7DE9">
        <w:rPr>
          <w:rFonts w:ascii="標楷體" w:eastAsia="標楷體" w:hAnsi="標楷體" w:cs="標楷體" w:hint="eastAsia"/>
        </w:rPr>
        <w:t>透過優良得獎教師英語讀本學習單之分享，鼓勵教師進行教育專業對</w:t>
      </w:r>
    </w:p>
    <w:p w:rsidR="008F0E9B" w:rsidRPr="00AD7DE9" w:rsidRDefault="008F0E9B" w:rsidP="008F0E9B">
      <w:pPr>
        <w:ind w:firstLine="480"/>
        <w:rPr>
          <w:rFonts w:ascii="標楷體" w:eastAsia="標楷體" w:hAnsi="標楷體" w:cs="標楷體"/>
        </w:rPr>
      </w:pPr>
      <w:r w:rsidRPr="00AD7DE9">
        <w:rPr>
          <w:rFonts w:ascii="標楷體" w:eastAsia="標楷體" w:hAnsi="標楷體" w:cs="標楷體" w:hint="eastAsia"/>
        </w:rPr>
        <w:t xml:space="preserve">     話，強化各校英語教學效能。</w:t>
      </w:r>
    </w:p>
    <w:p w:rsidR="00920813" w:rsidRDefault="00920813" w:rsidP="00081691">
      <w:pPr>
        <w:pStyle w:val="Default"/>
        <w:spacing w:line="440" w:lineRule="exact"/>
        <w:jc w:val="both"/>
        <w:rPr>
          <w:color w:val="auto"/>
          <w:sz w:val="28"/>
          <w:szCs w:val="28"/>
        </w:rPr>
      </w:pPr>
    </w:p>
    <w:p w:rsidR="00B4734A" w:rsidRPr="00AD7DE9" w:rsidRDefault="008F0E9B" w:rsidP="00081691">
      <w:pPr>
        <w:pStyle w:val="Default"/>
        <w:spacing w:line="440" w:lineRule="exact"/>
        <w:jc w:val="both"/>
        <w:rPr>
          <w:color w:val="auto"/>
          <w:sz w:val="28"/>
          <w:szCs w:val="28"/>
        </w:rPr>
      </w:pPr>
      <w:bookmarkStart w:id="2" w:name="_GoBack"/>
      <w:bookmarkEnd w:id="2"/>
      <w:r w:rsidRPr="00AD7DE9">
        <w:rPr>
          <w:rFonts w:hint="eastAsia"/>
          <w:color w:val="auto"/>
          <w:sz w:val="28"/>
          <w:szCs w:val="28"/>
        </w:rPr>
        <w:lastRenderedPageBreak/>
        <w:t>捌、</w:t>
      </w:r>
      <w:r w:rsidR="00B4734A" w:rsidRPr="00AD7DE9">
        <w:rPr>
          <w:rFonts w:hint="eastAsia"/>
          <w:color w:val="auto"/>
          <w:sz w:val="28"/>
          <w:szCs w:val="28"/>
        </w:rPr>
        <w:t>經費</w:t>
      </w:r>
      <w:r w:rsidRPr="00AD7DE9">
        <w:rPr>
          <w:rFonts w:hint="eastAsia"/>
          <w:color w:val="auto"/>
          <w:sz w:val="28"/>
          <w:szCs w:val="28"/>
        </w:rPr>
        <w:t>來源及</w:t>
      </w:r>
      <w:r w:rsidR="00B4734A" w:rsidRPr="00AD7DE9">
        <w:rPr>
          <w:rFonts w:hint="eastAsia"/>
          <w:color w:val="auto"/>
          <w:sz w:val="28"/>
          <w:szCs w:val="28"/>
        </w:rPr>
        <w:t>概算表</w:t>
      </w:r>
    </w:p>
    <w:p w:rsidR="00317C7B" w:rsidRDefault="008F0E9B" w:rsidP="006B1E56">
      <w:pPr>
        <w:ind w:left="480"/>
        <w:rPr>
          <w:rFonts w:ascii="標楷體" w:eastAsia="標楷體" w:hAnsi="標楷體" w:cs="標楷體"/>
        </w:rPr>
      </w:pPr>
      <w:r w:rsidRPr="00AD7DE9">
        <w:rPr>
          <w:rFonts w:ascii="標楷體" w:eastAsia="標楷體" w:hAnsi="標楷體" w:hint="eastAsia"/>
        </w:rPr>
        <w:t>由</w:t>
      </w:r>
      <w:r w:rsidR="00317C7B" w:rsidRPr="00AD7DE9">
        <w:rPr>
          <w:rFonts w:ascii="標楷體" w:eastAsia="標楷體" w:hAnsi="標楷體" w:hint="eastAsia"/>
        </w:rPr>
        <w:t>「</w:t>
      </w:r>
      <w:r w:rsidR="00317C7B" w:rsidRPr="00AD7DE9">
        <w:rPr>
          <w:rFonts w:ascii="標楷體" w:eastAsia="標楷體" w:hAnsi="標楷體" w:cs="標楷體" w:hint="eastAsia"/>
          <w:kern w:val="0"/>
        </w:rPr>
        <w:t>教育部國民及學前教育署補助辦理十二年國民基本教育精進國民中學及國民小學教學品質要點」及「</w:t>
      </w:r>
      <w:r w:rsidR="00317C7B" w:rsidRPr="00AD7DE9">
        <w:rPr>
          <w:rFonts w:ascii="標楷體" w:eastAsia="標楷體" w:hAnsi="標楷體" w:cs="標楷體" w:hint="eastAsia"/>
        </w:rPr>
        <w:t>教育局補助辦理</w:t>
      </w:r>
      <w:r w:rsidR="00317C7B" w:rsidRPr="00AD7DE9">
        <w:rPr>
          <w:rFonts w:ascii="標楷體" w:eastAsia="標楷體" w:hAnsi="標楷體" w:cs="標楷體" w:hint="eastAsia"/>
          <w:kern w:val="0"/>
        </w:rPr>
        <w:t>十二年國民基本教育精進國民中學及國民小學教學品質</w:t>
      </w:r>
      <w:r w:rsidR="00317C7B" w:rsidRPr="00AD7DE9">
        <w:rPr>
          <w:rFonts w:ascii="標楷體" w:eastAsia="標楷體" w:hAnsi="標楷體" w:cs="標楷體" w:hint="eastAsia"/>
        </w:rPr>
        <w:t>計畫」專款項下支應。</w:t>
      </w:r>
    </w:p>
    <w:p w:rsidR="00920813" w:rsidRDefault="00920813" w:rsidP="006B1E56">
      <w:pPr>
        <w:ind w:left="480"/>
        <w:rPr>
          <w:rFonts w:ascii="標楷體" w:eastAsia="標楷體" w:hAnsi="標楷體" w:cs="標楷體"/>
        </w:rPr>
      </w:pPr>
    </w:p>
    <w:p w:rsidR="00920813" w:rsidRDefault="00920813" w:rsidP="006B1E56">
      <w:pPr>
        <w:ind w:left="480"/>
        <w:rPr>
          <w:rFonts w:ascii="標楷體" w:eastAsia="標楷體" w:hAnsi="標楷體" w:cs="標楷體"/>
        </w:rPr>
      </w:pPr>
    </w:p>
    <w:p w:rsidR="00920813" w:rsidRDefault="00920813" w:rsidP="006B1E56">
      <w:pPr>
        <w:ind w:left="480"/>
        <w:rPr>
          <w:rFonts w:ascii="標楷體" w:eastAsia="標楷體" w:hAnsi="標楷體" w:cs="標楷體"/>
        </w:rPr>
      </w:pPr>
    </w:p>
    <w:p w:rsidR="00920813" w:rsidRDefault="00920813" w:rsidP="006B1E56">
      <w:pPr>
        <w:ind w:left="480"/>
        <w:rPr>
          <w:rFonts w:ascii="標楷體" w:eastAsia="標楷體" w:hAnsi="標楷體" w:cs="標楷體"/>
        </w:rPr>
      </w:pPr>
    </w:p>
    <w:p w:rsidR="00920813" w:rsidRDefault="00920813" w:rsidP="006B1E56">
      <w:pPr>
        <w:ind w:left="480"/>
        <w:rPr>
          <w:rFonts w:ascii="標楷體" w:eastAsia="標楷體" w:hAnsi="標楷體" w:cs="標楷體"/>
        </w:rPr>
      </w:pPr>
    </w:p>
    <w:p w:rsidR="00920813" w:rsidRDefault="00920813" w:rsidP="006B1E56">
      <w:pPr>
        <w:ind w:left="480"/>
        <w:rPr>
          <w:rFonts w:ascii="標楷體" w:eastAsia="標楷體" w:hAnsi="標楷體" w:cs="標楷體"/>
        </w:rPr>
      </w:pPr>
    </w:p>
    <w:p w:rsidR="00920813" w:rsidRDefault="00920813" w:rsidP="006B1E56">
      <w:pPr>
        <w:ind w:left="480"/>
        <w:rPr>
          <w:rFonts w:ascii="標楷體" w:eastAsia="標楷體" w:hAnsi="標楷體" w:cs="標楷體"/>
        </w:rPr>
      </w:pPr>
    </w:p>
    <w:p w:rsidR="00920813" w:rsidRDefault="00920813" w:rsidP="006B1E56">
      <w:pPr>
        <w:ind w:left="480"/>
        <w:rPr>
          <w:rFonts w:ascii="標楷體" w:eastAsia="標楷體" w:hAnsi="標楷體" w:cs="標楷體"/>
        </w:rPr>
      </w:pPr>
    </w:p>
    <w:p w:rsidR="00920813" w:rsidRDefault="00920813" w:rsidP="006B1E56">
      <w:pPr>
        <w:ind w:left="480"/>
        <w:rPr>
          <w:rFonts w:ascii="標楷體" w:eastAsia="標楷體" w:hAnsi="標楷體" w:cs="標楷體"/>
        </w:rPr>
      </w:pPr>
    </w:p>
    <w:p w:rsidR="00920813" w:rsidRDefault="00920813" w:rsidP="006B1E56">
      <w:pPr>
        <w:ind w:left="480"/>
        <w:rPr>
          <w:rFonts w:ascii="標楷體" w:eastAsia="標楷體" w:hAnsi="標楷體" w:cs="標楷體"/>
        </w:rPr>
      </w:pPr>
    </w:p>
    <w:p w:rsidR="00920813" w:rsidRDefault="00920813" w:rsidP="006B1E56">
      <w:pPr>
        <w:ind w:left="480"/>
        <w:rPr>
          <w:rFonts w:ascii="標楷體" w:eastAsia="標楷體" w:hAnsi="標楷體" w:cs="標楷體"/>
        </w:rPr>
      </w:pPr>
    </w:p>
    <w:p w:rsidR="00920813" w:rsidRDefault="00920813" w:rsidP="006B1E56">
      <w:pPr>
        <w:ind w:left="480"/>
        <w:rPr>
          <w:rFonts w:ascii="標楷體" w:eastAsia="標楷體" w:hAnsi="標楷體" w:cs="標楷體"/>
        </w:rPr>
      </w:pPr>
    </w:p>
    <w:p w:rsidR="00920813" w:rsidRDefault="00920813" w:rsidP="006B1E56">
      <w:pPr>
        <w:ind w:left="480"/>
        <w:rPr>
          <w:rFonts w:ascii="標楷體" w:eastAsia="標楷體" w:hAnsi="標楷體" w:cs="標楷體"/>
        </w:rPr>
      </w:pPr>
    </w:p>
    <w:p w:rsidR="00920813" w:rsidRDefault="00920813" w:rsidP="006B1E56">
      <w:pPr>
        <w:ind w:left="480"/>
        <w:rPr>
          <w:rFonts w:ascii="標楷體" w:eastAsia="標楷體" w:hAnsi="標楷體" w:cs="標楷體"/>
        </w:rPr>
      </w:pPr>
    </w:p>
    <w:p w:rsidR="00920813" w:rsidRDefault="00920813" w:rsidP="006B1E56">
      <w:pPr>
        <w:ind w:left="480"/>
        <w:rPr>
          <w:rFonts w:ascii="標楷體" w:eastAsia="標楷體" w:hAnsi="標楷體" w:cs="標楷體"/>
        </w:rPr>
      </w:pPr>
    </w:p>
    <w:p w:rsidR="00920813" w:rsidRDefault="00920813" w:rsidP="006B1E56">
      <w:pPr>
        <w:ind w:left="480"/>
        <w:rPr>
          <w:rFonts w:ascii="標楷體" w:eastAsia="標楷體" w:hAnsi="標楷體" w:cs="標楷體"/>
        </w:rPr>
      </w:pPr>
    </w:p>
    <w:p w:rsidR="00920813" w:rsidRDefault="00920813" w:rsidP="006B1E56">
      <w:pPr>
        <w:ind w:left="480"/>
        <w:rPr>
          <w:rFonts w:ascii="標楷體" w:eastAsia="標楷體" w:hAnsi="標楷體" w:cs="標楷體"/>
        </w:rPr>
      </w:pPr>
    </w:p>
    <w:p w:rsidR="00920813" w:rsidRDefault="00920813" w:rsidP="006B1E56">
      <w:pPr>
        <w:ind w:left="480"/>
        <w:rPr>
          <w:rFonts w:ascii="標楷體" w:eastAsia="標楷體" w:hAnsi="標楷體" w:cs="標楷體"/>
        </w:rPr>
      </w:pPr>
    </w:p>
    <w:p w:rsidR="00920813" w:rsidRDefault="00920813" w:rsidP="006B1E56">
      <w:pPr>
        <w:ind w:left="480"/>
        <w:rPr>
          <w:rFonts w:ascii="標楷體" w:eastAsia="標楷體" w:hAnsi="標楷體" w:cs="標楷體"/>
        </w:rPr>
      </w:pPr>
    </w:p>
    <w:p w:rsidR="00920813" w:rsidRDefault="00920813" w:rsidP="006B1E56">
      <w:pPr>
        <w:ind w:left="480"/>
        <w:rPr>
          <w:rFonts w:ascii="標楷體" w:eastAsia="標楷體" w:hAnsi="標楷體" w:cs="標楷體"/>
        </w:rPr>
      </w:pPr>
    </w:p>
    <w:p w:rsidR="00920813" w:rsidRDefault="00920813" w:rsidP="006B1E56">
      <w:pPr>
        <w:ind w:left="480"/>
        <w:rPr>
          <w:rFonts w:ascii="標楷體" w:eastAsia="標楷體" w:hAnsi="標楷體" w:cs="標楷體"/>
        </w:rPr>
      </w:pPr>
    </w:p>
    <w:p w:rsidR="00920813" w:rsidRDefault="00920813" w:rsidP="006B1E56">
      <w:pPr>
        <w:ind w:left="480"/>
        <w:rPr>
          <w:rFonts w:ascii="標楷體" w:eastAsia="標楷體" w:hAnsi="標楷體" w:cs="標楷體"/>
        </w:rPr>
      </w:pPr>
    </w:p>
    <w:p w:rsidR="00920813" w:rsidRDefault="00920813" w:rsidP="006B1E56">
      <w:pPr>
        <w:ind w:left="480"/>
        <w:rPr>
          <w:rFonts w:ascii="標楷體" w:eastAsia="標楷體" w:hAnsi="標楷體" w:cs="標楷體"/>
        </w:rPr>
      </w:pPr>
    </w:p>
    <w:p w:rsidR="00920813" w:rsidRDefault="00920813" w:rsidP="006B1E56">
      <w:pPr>
        <w:ind w:left="480"/>
        <w:rPr>
          <w:rFonts w:ascii="標楷體" w:eastAsia="標楷體" w:hAnsi="標楷體" w:cs="標楷體"/>
        </w:rPr>
      </w:pPr>
    </w:p>
    <w:p w:rsidR="00920813" w:rsidRDefault="00920813" w:rsidP="006B1E56">
      <w:pPr>
        <w:ind w:left="480"/>
        <w:rPr>
          <w:rFonts w:ascii="標楷體" w:eastAsia="標楷體" w:hAnsi="標楷體" w:cs="標楷體"/>
        </w:rPr>
      </w:pPr>
    </w:p>
    <w:p w:rsidR="00920813" w:rsidRDefault="00920813" w:rsidP="006B1E56">
      <w:pPr>
        <w:ind w:left="480"/>
        <w:rPr>
          <w:rFonts w:ascii="標楷體" w:eastAsia="標楷體" w:hAnsi="標楷體" w:cs="標楷體"/>
        </w:rPr>
      </w:pPr>
    </w:p>
    <w:p w:rsidR="00920813" w:rsidRDefault="00920813" w:rsidP="006B1E56">
      <w:pPr>
        <w:ind w:left="480"/>
        <w:rPr>
          <w:rFonts w:ascii="標楷體" w:eastAsia="標楷體" w:hAnsi="標楷體" w:cs="標楷體"/>
        </w:rPr>
      </w:pPr>
    </w:p>
    <w:p w:rsidR="00920813" w:rsidRDefault="00920813" w:rsidP="006B1E56">
      <w:pPr>
        <w:ind w:left="480"/>
        <w:rPr>
          <w:rFonts w:ascii="標楷體" w:eastAsia="標楷體" w:hAnsi="標楷體" w:cs="標楷體"/>
        </w:rPr>
      </w:pPr>
    </w:p>
    <w:p w:rsidR="00920813" w:rsidRDefault="00920813" w:rsidP="006B1E56">
      <w:pPr>
        <w:ind w:left="480"/>
        <w:rPr>
          <w:rFonts w:ascii="標楷體" w:eastAsia="標楷體" w:hAnsi="標楷體" w:cs="標楷體"/>
        </w:rPr>
      </w:pPr>
    </w:p>
    <w:p w:rsidR="00920813" w:rsidRDefault="00920813" w:rsidP="006B1E56">
      <w:pPr>
        <w:ind w:left="480"/>
        <w:rPr>
          <w:rFonts w:ascii="標楷體" w:eastAsia="標楷體" w:hAnsi="標楷體" w:cs="標楷體"/>
        </w:rPr>
      </w:pPr>
    </w:p>
    <w:p w:rsidR="00920813" w:rsidRDefault="00920813" w:rsidP="006B1E56">
      <w:pPr>
        <w:ind w:left="480"/>
        <w:rPr>
          <w:rFonts w:ascii="標楷體" w:eastAsia="標楷體" w:hAnsi="標楷體" w:cs="標楷體"/>
        </w:rPr>
      </w:pPr>
    </w:p>
    <w:p w:rsidR="00920813" w:rsidRDefault="00920813" w:rsidP="006B1E56">
      <w:pPr>
        <w:ind w:left="480"/>
        <w:rPr>
          <w:rFonts w:ascii="標楷體" w:eastAsia="標楷體" w:hAnsi="標楷體" w:cs="標楷體"/>
        </w:rPr>
      </w:pPr>
    </w:p>
    <w:p w:rsidR="00920813" w:rsidRDefault="00920813" w:rsidP="006B1E56">
      <w:pPr>
        <w:ind w:left="480"/>
        <w:rPr>
          <w:rFonts w:ascii="標楷體" w:eastAsia="標楷體" w:hAnsi="標楷體" w:cs="標楷體"/>
        </w:rPr>
      </w:pPr>
    </w:p>
    <w:p w:rsidR="00920813" w:rsidRDefault="00920813" w:rsidP="006B1E56">
      <w:pPr>
        <w:ind w:left="480"/>
        <w:rPr>
          <w:rFonts w:ascii="標楷體" w:eastAsia="標楷體" w:hAnsi="標楷體" w:cs="標楷體"/>
        </w:rPr>
      </w:pPr>
    </w:p>
    <w:p w:rsidR="00920813" w:rsidRDefault="00920813" w:rsidP="006B1E56">
      <w:pPr>
        <w:ind w:left="480"/>
        <w:rPr>
          <w:rFonts w:ascii="標楷體" w:eastAsia="標楷體" w:hAnsi="標楷體" w:cs="標楷體"/>
        </w:rPr>
      </w:pPr>
    </w:p>
    <w:p w:rsidR="00920813" w:rsidRPr="00AD7DE9" w:rsidRDefault="00920813" w:rsidP="006B1E56">
      <w:pPr>
        <w:ind w:left="480"/>
        <w:rPr>
          <w:rFonts w:ascii="標楷體" w:eastAsia="標楷體" w:hAnsi="標楷體" w:cs="標楷體" w:hint="eastAsia"/>
        </w:rPr>
      </w:pPr>
    </w:p>
    <w:p w:rsidR="002D613A" w:rsidRPr="00AD7DE9" w:rsidRDefault="002D613A" w:rsidP="002D613A">
      <w:pPr>
        <w:widowControl/>
        <w:jc w:val="center"/>
        <w:rPr>
          <w:rFonts w:eastAsia="標楷體"/>
          <w:sz w:val="28"/>
          <w:szCs w:val="28"/>
        </w:rPr>
      </w:pPr>
      <w:r w:rsidRPr="00AD7DE9">
        <w:rPr>
          <w:noProof/>
        </w:rPr>
        <mc:AlternateContent>
          <mc:Choice Requires="wps">
            <w:drawing>
              <wp:anchor distT="0" distB="0" distL="114300" distR="114300" simplePos="0" relativeHeight="251659264" behindDoc="0" locked="0" layoutInCell="1" allowOverlap="1" wp14:anchorId="310CD42C" wp14:editId="54346DFE">
                <wp:simplePos x="0" y="0"/>
                <wp:positionH relativeFrom="margin">
                  <wp:align>left</wp:align>
                </wp:positionH>
                <wp:positionV relativeFrom="paragraph">
                  <wp:posOffset>-365263</wp:posOffset>
                </wp:positionV>
                <wp:extent cx="747422" cy="403750"/>
                <wp:effectExtent l="0" t="0" r="14605" b="15875"/>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422" cy="403750"/>
                        </a:xfrm>
                        <a:prstGeom prst="rect">
                          <a:avLst/>
                        </a:prstGeom>
                        <a:solidFill>
                          <a:srgbClr val="FFFFFF"/>
                        </a:solidFill>
                        <a:ln w="9525">
                          <a:solidFill>
                            <a:srgbClr val="000000"/>
                          </a:solidFill>
                          <a:miter lim="800000"/>
                          <a:headEnd/>
                          <a:tailEnd/>
                        </a:ln>
                      </wps:spPr>
                      <wps:txbx>
                        <w:txbxContent>
                          <w:p w:rsidR="0096592D" w:rsidRPr="002D613A" w:rsidRDefault="0096592D" w:rsidP="002D613A">
                            <w:pPr>
                              <w:rPr>
                                <w:rFonts w:ascii="標楷體" w:eastAsia="標楷體" w:hAnsi="標楷體"/>
                                <w:sz w:val="28"/>
                                <w:szCs w:val="28"/>
                              </w:rPr>
                            </w:pPr>
                            <w:r w:rsidRPr="002D613A">
                              <w:rPr>
                                <w:rFonts w:ascii="標楷體" w:eastAsia="標楷體" w:hAnsi="標楷體" w:hint="eastAsia"/>
                                <w:sz w:val="28"/>
                                <w:szCs w:val="28"/>
                              </w:rPr>
                              <w:t>附件一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0CD42C" id="_x0000_t202" coordsize="21600,21600" o:spt="202" path="m,l,21600r21600,l21600,xe">
                <v:stroke joinstyle="miter"/>
                <v:path gradientshapeok="t" o:connecttype="rect"/>
              </v:shapetype>
              <v:shape id="文字方塊 12" o:spid="_x0000_s1026" type="#_x0000_t202" style="position:absolute;left:0;text-align:left;margin-left:0;margin-top:-28.75pt;width:58.85pt;height:31.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">
                <v:textbox>
                  <w:txbxContent>
                    <w:p w:rsidR="0096592D" w:rsidRPr="002D613A" w:rsidRDefault="0096592D" w:rsidP="002D613A">
                      <w:pPr>
                        <w:rPr>
                          <w:rFonts w:ascii="標楷體" w:eastAsia="標楷體" w:hAnsi="標楷體"/>
                          <w:sz w:val="28"/>
                          <w:szCs w:val="28"/>
                        </w:rPr>
                      </w:pPr>
                      <w:r w:rsidRPr="002D613A">
                        <w:rPr>
                          <w:rFonts w:ascii="標楷體" w:eastAsia="標楷體" w:hAnsi="標楷體" w:hint="eastAsia"/>
                          <w:sz w:val="28"/>
                          <w:szCs w:val="28"/>
                        </w:rPr>
                        <w:t>附件一</w:t>
                      </w:r>
                    </w:p>
                  </w:txbxContent>
                </v:textbox>
                <w10:wrap anchorx="margin"/>
              </v:shape>
            </w:pict>
          </mc:Fallback>
        </mc:AlternateContent>
      </w:r>
      <w:r w:rsidRPr="00AD7DE9">
        <w:rPr>
          <w:rFonts w:eastAsia="標楷體"/>
          <w:sz w:val="28"/>
          <w:szCs w:val="28"/>
        </w:rPr>
        <w:t>107</w:t>
      </w:r>
      <w:r w:rsidRPr="00AD7DE9">
        <w:rPr>
          <w:rFonts w:eastAsia="標楷體" w:hint="eastAsia"/>
          <w:sz w:val="28"/>
          <w:szCs w:val="28"/>
        </w:rPr>
        <w:t>英語文課綱</w:t>
      </w:r>
      <w:r w:rsidRPr="00AD7DE9">
        <w:rPr>
          <w:rFonts w:eastAsia="標楷體"/>
          <w:sz w:val="28"/>
          <w:szCs w:val="28"/>
        </w:rPr>
        <w:t>(</w:t>
      </w:r>
      <w:r w:rsidRPr="00AD7DE9">
        <w:rPr>
          <w:rFonts w:eastAsia="標楷體" w:hint="eastAsia"/>
          <w:sz w:val="28"/>
          <w:szCs w:val="28"/>
        </w:rPr>
        <w:t>審議版</w:t>
      </w:r>
      <w:r w:rsidRPr="00AD7DE9">
        <w:rPr>
          <w:rFonts w:eastAsia="標楷體"/>
          <w:sz w:val="28"/>
          <w:szCs w:val="28"/>
        </w:rPr>
        <w:t>)</w:t>
      </w:r>
      <w:r w:rsidRPr="00AD7DE9">
        <w:rPr>
          <w:rFonts w:eastAsia="標楷體" w:hint="eastAsia"/>
          <w:sz w:val="28"/>
          <w:szCs w:val="28"/>
        </w:rPr>
        <w:t>國中小核心素養及學習重點節錄</w:t>
      </w:r>
    </w:p>
    <w:p w:rsidR="002D613A" w:rsidRPr="00AD7DE9" w:rsidRDefault="002D613A" w:rsidP="002D613A">
      <w:pPr>
        <w:pStyle w:val="af3"/>
        <w:tabs>
          <w:tab w:val="left" w:pos="567"/>
        </w:tabs>
        <w:spacing w:beforeLines="20" w:before="72" w:afterLines="20" w:after="72" w:line="420" w:lineRule="exact"/>
        <w:outlineLvl w:val="0"/>
        <w:rPr>
          <w:rFonts w:ascii="標楷體" w:eastAsia="標楷體" w:hAnsi="標楷體" w:cs="標楷體"/>
          <w:b/>
          <w:sz w:val="28"/>
          <w:szCs w:val="28"/>
        </w:rPr>
      </w:pPr>
      <w:r w:rsidRPr="00AD7DE9">
        <w:rPr>
          <w:rFonts w:ascii="標楷體" w:eastAsia="標楷體" w:hAnsi="標楷體" w:cs="標楷體" w:hint="eastAsia"/>
          <w:b/>
          <w:sz w:val="28"/>
          <w:szCs w:val="28"/>
        </w:rPr>
        <w:t>肆、核心素養</w:t>
      </w:r>
    </w:p>
    <w:p w:rsidR="002D613A" w:rsidRPr="00AD7DE9" w:rsidRDefault="002D613A" w:rsidP="002D613A">
      <w:pPr>
        <w:pStyle w:val="af3"/>
        <w:tabs>
          <w:tab w:val="left" w:pos="709"/>
        </w:tabs>
        <w:spacing w:afterLines="20" w:after="72" w:line="420" w:lineRule="exact"/>
        <w:ind w:firstLineChars="224" w:firstLine="538"/>
        <w:jc w:val="both"/>
        <w:rPr>
          <w:rFonts w:eastAsia="標楷體"/>
          <w:bCs/>
        </w:rPr>
      </w:pPr>
      <w:r w:rsidRPr="00AD7DE9">
        <w:rPr>
          <w:rFonts w:eastAsia="標楷體" w:hint="eastAsia"/>
        </w:rPr>
        <w:t>下表係依循《總綱》各教育階段核心素養具體內涵，結合英語文科目的基本理念與課程目標後，在本科目內的具體展現。</w:t>
      </w:r>
    </w:p>
    <w:tbl>
      <w:tblPr>
        <w:tblW w:w="948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706"/>
        <w:gridCol w:w="1264"/>
        <w:gridCol w:w="2550"/>
        <w:gridCol w:w="2267"/>
        <w:gridCol w:w="2693"/>
      </w:tblGrid>
      <w:tr w:rsidR="002D613A" w:rsidRPr="00AD7DE9" w:rsidTr="004E6EAC">
        <w:trPr>
          <w:trHeight w:val="70"/>
          <w:tblHeader/>
          <w:jc w:val="center"/>
        </w:trPr>
        <w:tc>
          <w:tcPr>
            <w:tcW w:w="706" w:type="dxa"/>
            <w:vMerge w:val="restart"/>
            <w:tcBorders>
              <w:top w:val="single" w:sz="12" w:space="0" w:color="auto"/>
              <w:left w:val="single" w:sz="12" w:space="0" w:color="auto"/>
              <w:bottom w:val="single" w:sz="12" w:space="0" w:color="auto"/>
              <w:right w:val="single" w:sz="2" w:space="0" w:color="auto"/>
            </w:tcBorders>
            <w:shd w:val="clear" w:color="auto" w:fill="E6E6E6"/>
            <w:vAlign w:val="center"/>
            <w:hideMark/>
          </w:tcPr>
          <w:p w:rsidR="002D613A" w:rsidRPr="00AD7DE9" w:rsidRDefault="002D613A" w:rsidP="004E6EAC">
            <w:pPr>
              <w:snapToGrid w:val="0"/>
              <w:jc w:val="center"/>
              <w:rPr>
                <w:rFonts w:ascii="標楷體" w:eastAsia="標楷體" w:hAnsi="標楷體"/>
                <w:b/>
                <w:bCs/>
              </w:rPr>
            </w:pPr>
            <w:r w:rsidRPr="00AD7DE9">
              <w:rPr>
                <w:rFonts w:ascii="標楷體" w:eastAsia="標楷體" w:hAnsi="標楷體" w:cs="新細明體" w:hint="eastAsia"/>
                <w:b/>
              </w:rPr>
              <w:t>總綱核心素養</w:t>
            </w:r>
          </w:p>
          <w:p w:rsidR="002D613A" w:rsidRPr="00AD7DE9" w:rsidRDefault="002D613A" w:rsidP="004E6EAC">
            <w:pPr>
              <w:snapToGrid w:val="0"/>
              <w:jc w:val="center"/>
              <w:rPr>
                <w:rFonts w:ascii="標楷體" w:eastAsia="標楷體" w:hAnsi="標楷體"/>
                <w:b/>
                <w:bCs/>
              </w:rPr>
            </w:pPr>
            <w:r w:rsidRPr="00AD7DE9">
              <w:rPr>
                <w:rFonts w:ascii="標楷體" w:eastAsia="標楷體" w:hAnsi="標楷體" w:cs="新細明體" w:hint="eastAsia"/>
                <w:b/>
              </w:rPr>
              <w:t>面向</w:t>
            </w:r>
          </w:p>
        </w:tc>
        <w:tc>
          <w:tcPr>
            <w:tcW w:w="1264" w:type="dxa"/>
            <w:vMerge w:val="restart"/>
            <w:tcBorders>
              <w:top w:val="single" w:sz="12" w:space="0" w:color="auto"/>
              <w:left w:val="single" w:sz="2" w:space="0" w:color="auto"/>
              <w:bottom w:val="single" w:sz="12" w:space="0" w:color="auto"/>
              <w:right w:val="single" w:sz="2" w:space="0" w:color="auto"/>
            </w:tcBorders>
            <w:shd w:val="clear" w:color="auto" w:fill="E6E6E6"/>
            <w:vAlign w:val="center"/>
            <w:hideMark/>
          </w:tcPr>
          <w:p w:rsidR="002D613A" w:rsidRPr="00AD7DE9" w:rsidRDefault="002D613A" w:rsidP="004E6EAC">
            <w:pPr>
              <w:snapToGrid w:val="0"/>
              <w:jc w:val="center"/>
              <w:rPr>
                <w:rFonts w:ascii="標楷體" w:eastAsia="標楷體" w:hAnsi="標楷體" w:cs="新細明體"/>
                <w:b/>
                <w:bCs/>
              </w:rPr>
            </w:pPr>
            <w:r w:rsidRPr="00AD7DE9">
              <w:rPr>
                <w:rFonts w:ascii="標楷體" w:eastAsia="標楷體" w:hAnsi="標楷體" w:cs="新細明體" w:hint="eastAsia"/>
                <w:b/>
              </w:rPr>
              <w:t>總綱</w:t>
            </w:r>
          </w:p>
          <w:p w:rsidR="002D613A" w:rsidRPr="00AD7DE9" w:rsidRDefault="002D613A" w:rsidP="004E6EAC">
            <w:pPr>
              <w:snapToGrid w:val="0"/>
              <w:jc w:val="center"/>
              <w:rPr>
                <w:rFonts w:ascii="標楷體" w:eastAsia="標楷體" w:hAnsi="標楷體"/>
                <w:b/>
                <w:bCs/>
              </w:rPr>
            </w:pPr>
            <w:r w:rsidRPr="00AD7DE9">
              <w:rPr>
                <w:rFonts w:ascii="標楷體" w:eastAsia="標楷體" w:hAnsi="標楷體" w:cs="新細明體" w:hint="eastAsia"/>
                <w:b/>
              </w:rPr>
              <w:t>核心素養</w:t>
            </w:r>
          </w:p>
          <w:p w:rsidR="002D613A" w:rsidRPr="00AD7DE9" w:rsidRDefault="002D613A" w:rsidP="004E6EAC">
            <w:pPr>
              <w:snapToGrid w:val="0"/>
              <w:jc w:val="center"/>
              <w:rPr>
                <w:rFonts w:ascii="標楷體" w:eastAsia="標楷體" w:hAnsi="標楷體"/>
                <w:b/>
                <w:bCs/>
              </w:rPr>
            </w:pPr>
            <w:r w:rsidRPr="00AD7DE9">
              <w:rPr>
                <w:rFonts w:ascii="標楷體" w:eastAsia="標楷體" w:hAnsi="標楷體" w:cs="新細明體" w:hint="eastAsia"/>
                <w:b/>
              </w:rPr>
              <w:t>項目</w:t>
            </w:r>
          </w:p>
        </w:tc>
        <w:tc>
          <w:tcPr>
            <w:tcW w:w="2551" w:type="dxa"/>
            <w:vMerge w:val="restart"/>
            <w:tcBorders>
              <w:top w:val="single" w:sz="12" w:space="0" w:color="auto"/>
              <w:left w:val="single" w:sz="2" w:space="0" w:color="auto"/>
              <w:bottom w:val="single" w:sz="12" w:space="0" w:color="auto"/>
              <w:right w:val="single" w:sz="2" w:space="0" w:color="auto"/>
            </w:tcBorders>
            <w:shd w:val="clear" w:color="auto" w:fill="E6E6E6"/>
            <w:vAlign w:val="center"/>
            <w:hideMark/>
          </w:tcPr>
          <w:p w:rsidR="002D613A" w:rsidRPr="00AD7DE9" w:rsidRDefault="002D613A" w:rsidP="004E6EAC">
            <w:pPr>
              <w:snapToGrid w:val="0"/>
              <w:jc w:val="center"/>
              <w:rPr>
                <w:rFonts w:ascii="標楷體" w:eastAsia="標楷體" w:hAnsi="標楷體" w:cs="新細明體"/>
                <w:b/>
                <w:bCs/>
              </w:rPr>
            </w:pPr>
            <w:r w:rsidRPr="00AD7DE9">
              <w:rPr>
                <w:rFonts w:ascii="標楷體" w:eastAsia="標楷體" w:hAnsi="標楷體" w:cs="新細明體" w:hint="eastAsia"/>
                <w:b/>
              </w:rPr>
              <w:t>總綱核心素養</w:t>
            </w:r>
          </w:p>
          <w:p w:rsidR="002D613A" w:rsidRPr="00AD7DE9" w:rsidRDefault="002D613A" w:rsidP="004E6EAC">
            <w:pPr>
              <w:snapToGrid w:val="0"/>
              <w:jc w:val="center"/>
              <w:rPr>
                <w:rFonts w:ascii="標楷體" w:eastAsia="標楷體" w:hAnsi="標楷體"/>
                <w:b/>
                <w:bCs/>
              </w:rPr>
            </w:pPr>
            <w:r w:rsidRPr="00AD7DE9">
              <w:rPr>
                <w:rFonts w:ascii="標楷體" w:eastAsia="標楷體" w:hAnsi="標楷體" w:cs="新細明體" w:hint="eastAsia"/>
                <w:b/>
              </w:rPr>
              <w:t>項目說明</w:t>
            </w:r>
          </w:p>
        </w:tc>
        <w:tc>
          <w:tcPr>
            <w:tcW w:w="4962" w:type="dxa"/>
            <w:gridSpan w:val="2"/>
            <w:tcBorders>
              <w:top w:val="single" w:sz="12" w:space="0" w:color="auto"/>
              <w:left w:val="single" w:sz="2" w:space="0" w:color="auto"/>
              <w:bottom w:val="single" w:sz="2" w:space="0" w:color="auto"/>
              <w:right w:val="single" w:sz="12" w:space="0" w:color="auto"/>
            </w:tcBorders>
            <w:shd w:val="clear" w:color="auto" w:fill="E6E6E6"/>
            <w:vAlign w:val="center"/>
            <w:hideMark/>
          </w:tcPr>
          <w:p w:rsidR="002D613A" w:rsidRPr="00AD7DE9" w:rsidRDefault="002D613A" w:rsidP="004E6EAC">
            <w:pPr>
              <w:snapToGrid w:val="0"/>
              <w:jc w:val="center"/>
              <w:rPr>
                <w:rFonts w:ascii="標楷體" w:eastAsia="標楷體" w:hAnsi="標楷體"/>
                <w:b/>
                <w:bCs/>
              </w:rPr>
            </w:pPr>
            <w:r w:rsidRPr="00AD7DE9">
              <w:rPr>
                <w:rFonts w:ascii="標楷體" w:eastAsia="標楷體" w:hAnsi="標楷體" w:cs="新細明體" w:hint="eastAsia"/>
                <w:b/>
              </w:rPr>
              <w:t>核心素養具體內涵</w:t>
            </w:r>
          </w:p>
        </w:tc>
      </w:tr>
      <w:tr w:rsidR="002D613A" w:rsidRPr="00AD7DE9" w:rsidTr="004E6EAC">
        <w:trPr>
          <w:trHeight w:val="82"/>
          <w:tblHeader/>
          <w:jc w:val="center"/>
        </w:trPr>
        <w:tc>
          <w:tcPr>
            <w:tcW w:w="706" w:type="dxa"/>
            <w:vMerge/>
            <w:tcBorders>
              <w:top w:val="single" w:sz="12" w:space="0" w:color="auto"/>
              <w:left w:val="single" w:sz="12" w:space="0" w:color="auto"/>
              <w:bottom w:val="single" w:sz="12" w:space="0" w:color="auto"/>
              <w:right w:val="single" w:sz="2" w:space="0" w:color="auto"/>
            </w:tcBorders>
            <w:vAlign w:val="center"/>
            <w:hideMark/>
          </w:tcPr>
          <w:p w:rsidR="002D613A" w:rsidRPr="00AD7DE9" w:rsidRDefault="002D613A" w:rsidP="004E6EAC">
            <w:pPr>
              <w:widowControl/>
              <w:rPr>
                <w:rFonts w:ascii="標楷體" w:eastAsia="標楷體" w:hAnsi="標楷體"/>
                <w:b/>
                <w:bCs/>
              </w:rPr>
            </w:pPr>
          </w:p>
        </w:tc>
        <w:tc>
          <w:tcPr>
            <w:tcW w:w="1264" w:type="dxa"/>
            <w:vMerge/>
            <w:tcBorders>
              <w:top w:val="single" w:sz="12" w:space="0" w:color="auto"/>
              <w:left w:val="single" w:sz="2" w:space="0" w:color="auto"/>
              <w:bottom w:val="single" w:sz="12" w:space="0" w:color="auto"/>
              <w:right w:val="single" w:sz="2" w:space="0" w:color="auto"/>
            </w:tcBorders>
            <w:vAlign w:val="center"/>
            <w:hideMark/>
          </w:tcPr>
          <w:p w:rsidR="002D613A" w:rsidRPr="00AD7DE9" w:rsidRDefault="002D613A" w:rsidP="004E6EAC">
            <w:pPr>
              <w:widowControl/>
              <w:rPr>
                <w:rFonts w:ascii="標楷體" w:eastAsia="標楷體" w:hAnsi="標楷體"/>
                <w:b/>
                <w:bCs/>
              </w:rPr>
            </w:pPr>
          </w:p>
        </w:tc>
        <w:tc>
          <w:tcPr>
            <w:tcW w:w="2551" w:type="dxa"/>
            <w:vMerge/>
            <w:tcBorders>
              <w:top w:val="single" w:sz="12" w:space="0" w:color="auto"/>
              <w:left w:val="single" w:sz="2" w:space="0" w:color="auto"/>
              <w:bottom w:val="single" w:sz="12" w:space="0" w:color="auto"/>
              <w:right w:val="single" w:sz="2" w:space="0" w:color="auto"/>
            </w:tcBorders>
            <w:vAlign w:val="center"/>
            <w:hideMark/>
          </w:tcPr>
          <w:p w:rsidR="002D613A" w:rsidRPr="00AD7DE9" w:rsidRDefault="002D613A" w:rsidP="004E6EAC">
            <w:pPr>
              <w:widowControl/>
              <w:rPr>
                <w:rFonts w:ascii="標楷體" w:eastAsia="標楷體" w:hAnsi="標楷體"/>
                <w:b/>
                <w:bCs/>
              </w:rPr>
            </w:pPr>
          </w:p>
        </w:tc>
        <w:tc>
          <w:tcPr>
            <w:tcW w:w="2268" w:type="dxa"/>
            <w:tcBorders>
              <w:top w:val="single" w:sz="2" w:space="0" w:color="auto"/>
              <w:left w:val="single" w:sz="2" w:space="0" w:color="auto"/>
              <w:bottom w:val="single" w:sz="12" w:space="0" w:color="auto"/>
              <w:right w:val="single" w:sz="2" w:space="0" w:color="auto"/>
            </w:tcBorders>
            <w:shd w:val="clear" w:color="auto" w:fill="E6E6E6"/>
            <w:vAlign w:val="center"/>
            <w:hideMark/>
          </w:tcPr>
          <w:p w:rsidR="002D613A" w:rsidRPr="00AD7DE9" w:rsidRDefault="002D613A" w:rsidP="004E6EAC">
            <w:pPr>
              <w:snapToGrid w:val="0"/>
              <w:jc w:val="center"/>
              <w:rPr>
                <w:rFonts w:ascii="標楷體" w:eastAsia="標楷體" w:hAnsi="標楷體"/>
                <w:b/>
                <w:bCs/>
              </w:rPr>
            </w:pPr>
            <w:r w:rsidRPr="00AD7DE9">
              <w:rPr>
                <w:rFonts w:ascii="標楷體" w:eastAsia="標楷體" w:hAnsi="標楷體" w:cs="新細明體" w:hint="eastAsia"/>
                <w:b/>
              </w:rPr>
              <w:t>國民小學教育</w:t>
            </w:r>
          </w:p>
          <w:p w:rsidR="002D613A" w:rsidRPr="00AD7DE9" w:rsidRDefault="002D613A" w:rsidP="004E6EAC">
            <w:pPr>
              <w:snapToGrid w:val="0"/>
              <w:jc w:val="center"/>
              <w:rPr>
                <w:rFonts w:ascii="標楷體" w:eastAsia="標楷體" w:hAnsi="標楷體"/>
                <w:b/>
                <w:bCs/>
              </w:rPr>
            </w:pPr>
            <w:r w:rsidRPr="00AD7DE9">
              <w:rPr>
                <w:rFonts w:ascii="標楷體" w:eastAsia="標楷體" w:hAnsi="標楷體" w:hint="eastAsia"/>
                <w:b/>
              </w:rPr>
              <w:t>(E)</w:t>
            </w:r>
          </w:p>
        </w:tc>
        <w:tc>
          <w:tcPr>
            <w:tcW w:w="2694" w:type="dxa"/>
            <w:tcBorders>
              <w:top w:val="single" w:sz="2" w:space="0" w:color="auto"/>
              <w:left w:val="single" w:sz="2" w:space="0" w:color="auto"/>
              <w:bottom w:val="single" w:sz="12" w:space="0" w:color="auto"/>
              <w:right w:val="single" w:sz="12" w:space="0" w:color="auto"/>
            </w:tcBorders>
            <w:shd w:val="clear" w:color="auto" w:fill="E6E6E6"/>
            <w:vAlign w:val="center"/>
            <w:hideMark/>
          </w:tcPr>
          <w:p w:rsidR="002D613A" w:rsidRPr="00AD7DE9" w:rsidRDefault="002D613A" w:rsidP="004E6EAC">
            <w:pPr>
              <w:snapToGrid w:val="0"/>
              <w:jc w:val="center"/>
              <w:rPr>
                <w:rFonts w:ascii="標楷體" w:eastAsia="標楷體" w:hAnsi="標楷體"/>
                <w:b/>
                <w:bCs/>
              </w:rPr>
            </w:pPr>
            <w:r w:rsidRPr="00AD7DE9">
              <w:rPr>
                <w:rFonts w:ascii="標楷體" w:eastAsia="標楷體" w:hAnsi="標楷體" w:cs="新細明體" w:hint="eastAsia"/>
                <w:b/>
              </w:rPr>
              <w:t>國民中學教育</w:t>
            </w:r>
          </w:p>
          <w:p w:rsidR="002D613A" w:rsidRPr="00AD7DE9" w:rsidRDefault="002D613A" w:rsidP="004E6EAC">
            <w:pPr>
              <w:snapToGrid w:val="0"/>
              <w:jc w:val="center"/>
              <w:rPr>
                <w:rFonts w:ascii="標楷體" w:eastAsia="標楷體" w:hAnsi="標楷體"/>
                <w:b/>
                <w:bCs/>
              </w:rPr>
            </w:pPr>
            <w:r w:rsidRPr="00AD7DE9">
              <w:rPr>
                <w:rFonts w:ascii="標楷體" w:eastAsia="標楷體" w:hAnsi="標楷體" w:hint="eastAsia"/>
                <w:b/>
              </w:rPr>
              <w:t>(J)</w:t>
            </w:r>
          </w:p>
        </w:tc>
      </w:tr>
      <w:tr w:rsidR="002D613A" w:rsidRPr="00AD7DE9" w:rsidTr="004E6EAC">
        <w:trPr>
          <w:cantSplit/>
          <w:trHeight w:val="70"/>
          <w:jc w:val="center"/>
        </w:trPr>
        <w:tc>
          <w:tcPr>
            <w:tcW w:w="706" w:type="dxa"/>
            <w:vMerge w:val="restart"/>
            <w:tcBorders>
              <w:top w:val="single" w:sz="2" w:space="0" w:color="auto"/>
              <w:left w:val="single" w:sz="2" w:space="0" w:color="auto"/>
              <w:bottom w:val="single" w:sz="2" w:space="0" w:color="auto"/>
              <w:right w:val="single" w:sz="2" w:space="0" w:color="auto"/>
            </w:tcBorders>
            <w:vAlign w:val="center"/>
            <w:hideMark/>
          </w:tcPr>
          <w:p w:rsidR="002D613A" w:rsidRPr="00AD7DE9" w:rsidRDefault="002D613A" w:rsidP="004E6EAC">
            <w:pPr>
              <w:snapToGrid w:val="0"/>
              <w:jc w:val="center"/>
              <w:rPr>
                <w:rFonts w:eastAsia="標楷體"/>
              </w:rPr>
            </w:pPr>
            <w:r w:rsidRPr="00AD7DE9">
              <w:rPr>
                <w:rFonts w:eastAsia="標楷體"/>
              </w:rPr>
              <w:t>A</w:t>
            </w:r>
          </w:p>
          <w:p w:rsidR="002D613A" w:rsidRPr="00AD7DE9" w:rsidRDefault="002D613A" w:rsidP="004E6EAC">
            <w:pPr>
              <w:snapToGrid w:val="0"/>
              <w:jc w:val="center"/>
              <w:rPr>
                <w:rFonts w:eastAsia="標楷體"/>
              </w:rPr>
            </w:pPr>
            <w:r w:rsidRPr="00AD7DE9">
              <w:rPr>
                <w:rFonts w:eastAsia="標楷體" w:hAnsi="標楷體" w:hint="eastAsia"/>
              </w:rPr>
              <w:t>自主</w:t>
            </w:r>
          </w:p>
          <w:p w:rsidR="002D613A" w:rsidRPr="00AD7DE9" w:rsidRDefault="002D613A" w:rsidP="004E6EAC">
            <w:pPr>
              <w:snapToGrid w:val="0"/>
              <w:jc w:val="center"/>
              <w:rPr>
                <w:rFonts w:eastAsia="標楷體"/>
              </w:rPr>
            </w:pPr>
            <w:r w:rsidRPr="00AD7DE9">
              <w:rPr>
                <w:rFonts w:eastAsia="標楷體" w:hAnsi="標楷體" w:hint="eastAsia"/>
              </w:rPr>
              <w:t>行動</w:t>
            </w:r>
          </w:p>
        </w:tc>
        <w:tc>
          <w:tcPr>
            <w:tcW w:w="1264" w:type="dxa"/>
            <w:tcBorders>
              <w:top w:val="single" w:sz="2" w:space="0" w:color="auto"/>
              <w:left w:val="single" w:sz="2" w:space="0" w:color="auto"/>
              <w:bottom w:val="single" w:sz="2" w:space="0" w:color="auto"/>
              <w:right w:val="single" w:sz="2" w:space="0" w:color="auto"/>
            </w:tcBorders>
            <w:vAlign w:val="center"/>
            <w:hideMark/>
          </w:tcPr>
          <w:p w:rsidR="002D613A" w:rsidRPr="00AD7DE9" w:rsidRDefault="002D613A" w:rsidP="004E6EAC">
            <w:pPr>
              <w:snapToGrid w:val="0"/>
              <w:jc w:val="center"/>
              <w:rPr>
                <w:rFonts w:eastAsia="標楷體"/>
              </w:rPr>
            </w:pPr>
            <w:r w:rsidRPr="00AD7DE9">
              <w:rPr>
                <w:rFonts w:eastAsia="標楷體"/>
              </w:rPr>
              <w:t>A1</w:t>
            </w:r>
          </w:p>
          <w:p w:rsidR="002D613A" w:rsidRPr="00AD7DE9" w:rsidRDefault="002D613A" w:rsidP="004E6EAC">
            <w:pPr>
              <w:snapToGrid w:val="0"/>
              <w:jc w:val="center"/>
              <w:rPr>
                <w:rFonts w:eastAsia="標楷體"/>
              </w:rPr>
            </w:pPr>
            <w:r w:rsidRPr="00AD7DE9">
              <w:rPr>
                <w:rFonts w:eastAsia="標楷體" w:hAnsi="標楷體" w:hint="eastAsia"/>
              </w:rPr>
              <w:t>身心素質</w:t>
            </w:r>
          </w:p>
          <w:p w:rsidR="002D613A" w:rsidRPr="00AD7DE9" w:rsidRDefault="002D613A" w:rsidP="004E6EAC">
            <w:pPr>
              <w:snapToGrid w:val="0"/>
              <w:jc w:val="center"/>
              <w:rPr>
                <w:rFonts w:eastAsia="標楷體"/>
              </w:rPr>
            </w:pPr>
            <w:r w:rsidRPr="00AD7DE9">
              <w:rPr>
                <w:rFonts w:eastAsia="標楷體" w:hAnsi="標楷體" w:hint="eastAsia"/>
              </w:rPr>
              <w:t>與</w:t>
            </w:r>
          </w:p>
          <w:p w:rsidR="002D613A" w:rsidRPr="00AD7DE9" w:rsidRDefault="002D613A" w:rsidP="004E6EAC">
            <w:pPr>
              <w:snapToGrid w:val="0"/>
              <w:jc w:val="center"/>
              <w:rPr>
                <w:rFonts w:eastAsia="標楷體"/>
              </w:rPr>
            </w:pPr>
            <w:r w:rsidRPr="00AD7DE9">
              <w:rPr>
                <w:rFonts w:eastAsia="標楷體" w:hAnsi="標楷體" w:hint="eastAsia"/>
              </w:rPr>
              <w:t>自我精進</w:t>
            </w:r>
          </w:p>
        </w:tc>
        <w:tc>
          <w:tcPr>
            <w:tcW w:w="2551" w:type="dxa"/>
            <w:tcBorders>
              <w:top w:val="single" w:sz="2" w:space="0" w:color="auto"/>
              <w:left w:val="single" w:sz="2" w:space="0" w:color="auto"/>
              <w:bottom w:val="single" w:sz="2" w:space="0" w:color="auto"/>
              <w:right w:val="single" w:sz="2" w:space="0" w:color="auto"/>
            </w:tcBorders>
            <w:hideMark/>
          </w:tcPr>
          <w:p w:rsidR="002D613A" w:rsidRPr="00AD7DE9" w:rsidRDefault="002D613A" w:rsidP="004E6EAC">
            <w:pPr>
              <w:autoSpaceDE w:val="0"/>
              <w:autoSpaceDN w:val="0"/>
              <w:snapToGrid w:val="0"/>
              <w:jc w:val="both"/>
              <w:rPr>
                <w:rFonts w:eastAsia="標楷體"/>
                <w:sz w:val="22"/>
              </w:rPr>
            </w:pPr>
            <w:r w:rsidRPr="00AD7DE9">
              <w:rPr>
                <w:rFonts w:eastAsia="標楷體" w:hAnsi="標楷體" w:hint="eastAsia"/>
                <w:sz w:val="22"/>
                <w:szCs w:val="22"/>
              </w:rPr>
              <w:t>具備身心健全發展的素質，擁有合宜的人性觀與自我觀，同時透過選擇、分析與運用新知，有效規劃生涯發展，探尋生命意義，並不斷自我精進，追求至善。</w:t>
            </w:r>
          </w:p>
        </w:tc>
        <w:tc>
          <w:tcPr>
            <w:tcW w:w="2268" w:type="dxa"/>
            <w:tcBorders>
              <w:top w:val="single" w:sz="2" w:space="0" w:color="auto"/>
              <w:left w:val="single" w:sz="2" w:space="0" w:color="auto"/>
              <w:bottom w:val="single" w:sz="2" w:space="0" w:color="auto"/>
              <w:right w:val="single" w:sz="2" w:space="0" w:color="auto"/>
            </w:tcBorders>
            <w:hideMark/>
          </w:tcPr>
          <w:p w:rsidR="002D613A" w:rsidRPr="00AD7DE9" w:rsidRDefault="002D613A" w:rsidP="004E6EAC">
            <w:pPr>
              <w:autoSpaceDE w:val="0"/>
              <w:autoSpaceDN w:val="0"/>
              <w:snapToGrid w:val="0"/>
              <w:jc w:val="both"/>
              <w:rPr>
                <w:rFonts w:eastAsia="標楷體"/>
              </w:rPr>
            </w:pPr>
            <w:r w:rsidRPr="00AD7DE9">
              <w:rPr>
                <w:rFonts w:eastAsia="標楷體" w:hAnsi="標楷體" w:hint="eastAsia"/>
              </w:rPr>
              <w:t>英</w:t>
            </w:r>
            <w:r w:rsidRPr="00AD7DE9">
              <w:rPr>
                <w:rFonts w:eastAsia="標楷體"/>
              </w:rPr>
              <w:t>-E-A1</w:t>
            </w:r>
          </w:p>
          <w:p w:rsidR="002D613A" w:rsidRPr="00AD7DE9" w:rsidRDefault="002D613A" w:rsidP="004E6EAC">
            <w:pPr>
              <w:autoSpaceDE w:val="0"/>
              <w:autoSpaceDN w:val="0"/>
              <w:snapToGrid w:val="0"/>
              <w:jc w:val="both"/>
              <w:rPr>
                <w:rFonts w:eastAsia="標楷體"/>
                <w:dstrike/>
              </w:rPr>
            </w:pPr>
            <w:r w:rsidRPr="00AD7DE9">
              <w:rPr>
                <w:rFonts w:eastAsia="標楷體" w:hAnsi="標楷體" w:hint="eastAsia"/>
              </w:rPr>
              <w:t>具備認真專注的特質及良好的學習習慣，嘗試運用基本的學習策略，強化個人英語文能力。</w:t>
            </w:r>
          </w:p>
        </w:tc>
        <w:tc>
          <w:tcPr>
            <w:tcW w:w="2694" w:type="dxa"/>
            <w:tcBorders>
              <w:top w:val="single" w:sz="2" w:space="0" w:color="auto"/>
              <w:left w:val="single" w:sz="2" w:space="0" w:color="auto"/>
              <w:bottom w:val="single" w:sz="2" w:space="0" w:color="auto"/>
              <w:right w:val="single" w:sz="2" w:space="0" w:color="auto"/>
            </w:tcBorders>
            <w:hideMark/>
          </w:tcPr>
          <w:p w:rsidR="002D613A" w:rsidRPr="00AD7DE9" w:rsidRDefault="002D613A" w:rsidP="004E6EAC">
            <w:pPr>
              <w:autoSpaceDE w:val="0"/>
              <w:autoSpaceDN w:val="0"/>
              <w:snapToGrid w:val="0"/>
              <w:jc w:val="both"/>
              <w:rPr>
                <w:rFonts w:eastAsia="標楷體"/>
                <w:w w:val="90"/>
              </w:rPr>
            </w:pPr>
            <w:r w:rsidRPr="00AD7DE9">
              <w:rPr>
                <w:rFonts w:eastAsia="標楷體" w:hAnsi="標楷體" w:hint="eastAsia"/>
              </w:rPr>
              <w:t>英</w:t>
            </w:r>
            <w:r w:rsidRPr="00AD7DE9">
              <w:rPr>
                <w:rFonts w:eastAsia="標楷體"/>
              </w:rPr>
              <w:t>-J-A1</w:t>
            </w:r>
          </w:p>
          <w:p w:rsidR="002D613A" w:rsidRPr="00AD7DE9" w:rsidRDefault="002D613A" w:rsidP="004E6EAC">
            <w:pPr>
              <w:snapToGrid w:val="0"/>
              <w:jc w:val="both"/>
              <w:rPr>
                <w:rFonts w:eastAsia="標楷體"/>
              </w:rPr>
            </w:pPr>
            <w:r w:rsidRPr="00AD7DE9">
              <w:rPr>
                <w:rFonts w:eastAsia="標楷體" w:hint="eastAsia"/>
              </w:rPr>
              <w:t>具備積極主動的學習態度，將學習延伸至課堂外，豐富個人知識。運用各種學習與溝通策略，精進英語文學習與溝通成效。</w:t>
            </w:r>
          </w:p>
        </w:tc>
      </w:tr>
      <w:tr w:rsidR="002D613A" w:rsidRPr="00AD7DE9" w:rsidTr="004E6EAC">
        <w:trPr>
          <w:cantSplit/>
          <w:trHeight w:val="102"/>
          <w:jc w:val="center"/>
        </w:trPr>
        <w:tc>
          <w:tcPr>
            <w:tcW w:w="706" w:type="dxa"/>
            <w:vMerge/>
            <w:tcBorders>
              <w:top w:val="single" w:sz="2" w:space="0" w:color="auto"/>
              <w:left w:val="single" w:sz="2" w:space="0" w:color="auto"/>
              <w:bottom w:val="single" w:sz="2" w:space="0" w:color="auto"/>
              <w:right w:val="single" w:sz="2" w:space="0" w:color="auto"/>
            </w:tcBorders>
            <w:vAlign w:val="center"/>
            <w:hideMark/>
          </w:tcPr>
          <w:p w:rsidR="002D613A" w:rsidRPr="00AD7DE9" w:rsidRDefault="002D613A" w:rsidP="004E6EAC">
            <w:pPr>
              <w:widowControl/>
              <w:rPr>
                <w:rFonts w:eastAsia="標楷體"/>
              </w:rPr>
            </w:pPr>
          </w:p>
        </w:tc>
        <w:tc>
          <w:tcPr>
            <w:tcW w:w="1264" w:type="dxa"/>
            <w:tcBorders>
              <w:top w:val="single" w:sz="2" w:space="0" w:color="auto"/>
              <w:left w:val="single" w:sz="2" w:space="0" w:color="auto"/>
              <w:bottom w:val="single" w:sz="2" w:space="0" w:color="auto"/>
              <w:right w:val="single" w:sz="2" w:space="0" w:color="auto"/>
            </w:tcBorders>
            <w:vAlign w:val="center"/>
            <w:hideMark/>
          </w:tcPr>
          <w:p w:rsidR="002D613A" w:rsidRPr="00AD7DE9" w:rsidRDefault="002D613A" w:rsidP="004E6EAC">
            <w:pPr>
              <w:snapToGrid w:val="0"/>
              <w:jc w:val="center"/>
              <w:rPr>
                <w:rFonts w:eastAsia="標楷體"/>
              </w:rPr>
            </w:pPr>
            <w:r w:rsidRPr="00AD7DE9">
              <w:rPr>
                <w:rFonts w:eastAsia="標楷體"/>
              </w:rPr>
              <w:t>A2</w:t>
            </w:r>
          </w:p>
          <w:p w:rsidR="002D613A" w:rsidRPr="00AD7DE9" w:rsidRDefault="002D613A" w:rsidP="004E6EAC">
            <w:pPr>
              <w:snapToGrid w:val="0"/>
              <w:jc w:val="center"/>
              <w:rPr>
                <w:rFonts w:eastAsia="標楷體"/>
              </w:rPr>
            </w:pPr>
            <w:r w:rsidRPr="00AD7DE9">
              <w:rPr>
                <w:rFonts w:eastAsia="標楷體" w:hAnsi="標楷體" w:hint="eastAsia"/>
              </w:rPr>
              <w:t>系統思考</w:t>
            </w:r>
          </w:p>
          <w:p w:rsidR="002D613A" w:rsidRPr="00AD7DE9" w:rsidRDefault="002D613A" w:rsidP="004E6EAC">
            <w:pPr>
              <w:snapToGrid w:val="0"/>
              <w:jc w:val="center"/>
              <w:rPr>
                <w:rFonts w:eastAsia="標楷體"/>
              </w:rPr>
            </w:pPr>
            <w:r w:rsidRPr="00AD7DE9">
              <w:rPr>
                <w:rFonts w:eastAsia="標楷體" w:hAnsi="標楷體" w:hint="eastAsia"/>
              </w:rPr>
              <w:t>與</w:t>
            </w:r>
          </w:p>
          <w:p w:rsidR="002D613A" w:rsidRPr="00AD7DE9" w:rsidRDefault="002D613A" w:rsidP="004E6EAC">
            <w:pPr>
              <w:snapToGrid w:val="0"/>
              <w:jc w:val="center"/>
              <w:rPr>
                <w:rFonts w:eastAsia="標楷體"/>
              </w:rPr>
            </w:pPr>
            <w:r w:rsidRPr="00AD7DE9">
              <w:rPr>
                <w:rFonts w:eastAsia="標楷體" w:hAnsi="標楷體" w:hint="eastAsia"/>
              </w:rPr>
              <w:t>解決問題</w:t>
            </w:r>
          </w:p>
        </w:tc>
        <w:tc>
          <w:tcPr>
            <w:tcW w:w="2551" w:type="dxa"/>
            <w:tcBorders>
              <w:top w:val="single" w:sz="2" w:space="0" w:color="auto"/>
              <w:left w:val="single" w:sz="2" w:space="0" w:color="auto"/>
              <w:bottom w:val="single" w:sz="2" w:space="0" w:color="auto"/>
              <w:right w:val="single" w:sz="2" w:space="0" w:color="auto"/>
            </w:tcBorders>
            <w:hideMark/>
          </w:tcPr>
          <w:p w:rsidR="002D613A" w:rsidRPr="00AD7DE9" w:rsidRDefault="002D613A" w:rsidP="004E6EAC">
            <w:pPr>
              <w:autoSpaceDE w:val="0"/>
              <w:autoSpaceDN w:val="0"/>
              <w:snapToGrid w:val="0"/>
              <w:jc w:val="both"/>
              <w:rPr>
                <w:rFonts w:eastAsia="標楷體"/>
                <w:sz w:val="22"/>
              </w:rPr>
            </w:pPr>
            <w:r w:rsidRPr="00AD7DE9">
              <w:rPr>
                <w:rFonts w:eastAsia="標楷體" w:hAnsi="標楷體" w:hint="eastAsia"/>
                <w:sz w:val="22"/>
                <w:szCs w:val="22"/>
              </w:rPr>
              <w:t>具備問題理解、思辨分析、推理批判的系統思考與後設思考素養，並能行動與反思，以有效處理及解決生活、生命問題。</w:t>
            </w:r>
          </w:p>
        </w:tc>
        <w:tc>
          <w:tcPr>
            <w:tcW w:w="2268" w:type="dxa"/>
            <w:tcBorders>
              <w:top w:val="single" w:sz="2" w:space="0" w:color="auto"/>
              <w:left w:val="single" w:sz="2" w:space="0" w:color="auto"/>
              <w:bottom w:val="single" w:sz="2" w:space="0" w:color="auto"/>
              <w:right w:val="single" w:sz="2" w:space="0" w:color="auto"/>
            </w:tcBorders>
            <w:hideMark/>
          </w:tcPr>
          <w:p w:rsidR="002D613A" w:rsidRPr="00AD7DE9" w:rsidRDefault="002D613A" w:rsidP="004E6EAC">
            <w:pPr>
              <w:autoSpaceDE w:val="0"/>
              <w:autoSpaceDN w:val="0"/>
              <w:snapToGrid w:val="0"/>
              <w:jc w:val="both"/>
              <w:rPr>
                <w:rFonts w:eastAsia="標楷體"/>
              </w:rPr>
            </w:pPr>
            <w:r w:rsidRPr="00AD7DE9">
              <w:rPr>
                <w:rFonts w:eastAsia="標楷體" w:hAnsi="標楷體" w:hint="eastAsia"/>
              </w:rPr>
              <w:t>英</w:t>
            </w:r>
            <w:r w:rsidRPr="00AD7DE9">
              <w:rPr>
                <w:rFonts w:eastAsia="標楷體"/>
              </w:rPr>
              <w:t>-E-A2</w:t>
            </w:r>
          </w:p>
          <w:p w:rsidR="002D613A" w:rsidRPr="00AD7DE9" w:rsidRDefault="002D613A" w:rsidP="004E6EAC">
            <w:pPr>
              <w:autoSpaceDE w:val="0"/>
              <w:autoSpaceDN w:val="0"/>
              <w:snapToGrid w:val="0"/>
              <w:jc w:val="both"/>
              <w:rPr>
                <w:rFonts w:eastAsia="標楷體"/>
              </w:rPr>
            </w:pPr>
            <w:r w:rsidRPr="00AD7DE9">
              <w:rPr>
                <w:rFonts w:eastAsia="標楷體" w:hAnsi="標楷體" w:hint="eastAsia"/>
              </w:rPr>
              <w:t>具備理解簡易英語文訊息的能力，能運用基本邏輯思考策略提升學習效能。</w:t>
            </w:r>
          </w:p>
        </w:tc>
        <w:tc>
          <w:tcPr>
            <w:tcW w:w="2694" w:type="dxa"/>
            <w:tcBorders>
              <w:top w:val="single" w:sz="2" w:space="0" w:color="auto"/>
              <w:left w:val="single" w:sz="2" w:space="0" w:color="auto"/>
              <w:bottom w:val="single" w:sz="2" w:space="0" w:color="auto"/>
              <w:right w:val="single" w:sz="2" w:space="0" w:color="auto"/>
            </w:tcBorders>
            <w:hideMark/>
          </w:tcPr>
          <w:p w:rsidR="002D613A" w:rsidRPr="00AD7DE9" w:rsidRDefault="002D613A" w:rsidP="004E6EAC">
            <w:pPr>
              <w:autoSpaceDE w:val="0"/>
              <w:autoSpaceDN w:val="0"/>
              <w:snapToGrid w:val="0"/>
              <w:jc w:val="both"/>
              <w:rPr>
                <w:rFonts w:eastAsia="標楷體"/>
              </w:rPr>
            </w:pPr>
            <w:r w:rsidRPr="00AD7DE9">
              <w:rPr>
                <w:rFonts w:eastAsia="標楷體" w:hAnsi="標楷體" w:hint="eastAsia"/>
              </w:rPr>
              <w:t>英</w:t>
            </w:r>
            <w:r w:rsidRPr="00AD7DE9">
              <w:rPr>
                <w:rFonts w:eastAsia="標楷體"/>
              </w:rPr>
              <w:t>-J-A2</w:t>
            </w:r>
          </w:p>
          <w:p w:rsidR="002D613A" w:rsidRPr="00AD7DE9" w:rsidRDefault="002D613A" w:rsidP="004E6EAC">
            <w:pPr>
              <w:autoSpaceDE w:val="0"/>
              <w:autoSpaceDN w:val="0"/>
              <w:snapToGrid w:val="0"/>
              <w:jc w:val="both"/>
              <w:rPr>
                <w:rFonts w:eastAsia="標楷體"/>
              </w:rPr>
            </w:pPr>
            <w:r w:rsidRPr="00AD7DE9">
              <w:rPr>
                <w:rFonts w:eastAsia="標楷體" w:hAnsi="標楷體" w:hint="eastAsia"/>
              </w:rPr>
              <w:t>具備系統性理解與推演的能力，能釐清文本訊息間的關係進行推論，並能經由訊息的比較，對國內外文化的異同有初步的</w:t>
            </w:r>
            <w:r w:rsidRPr="00AD7DE9">
              <w:rPr>
                <w:rFonts w:eastAsia="標楷體" w:hint="eastAsia"/>
              </w:rPr>
              <w:t>了解</w:t>
            </w:r>
            <w:r w:rsidRPr="00AD7DE9">
              <w:rPr>
                <w:rFonts w:eastAsia="標楷體" w:hAnsi="標楷體" w:hint="eastAsia"/>
              </w:rPr>
              <w:t>。</w:t>
            </w:r>
          </w:p>
        </w:tc>
      </w:tr>
      <w:tr w:rsidR="002D613A" w:rsidRPr="00AD7DE9" w:rsidTr="004E6EAC">
        <w:trPr>
          <w:cantSplit/>
          <w:trHeight w:val="70"/>
          <w:jc w:val="center"/>
        </w:trPr>
        <w:tc>
          <w:tcPr>
            <w:tcW w:w="706" w:type="dxa"/>
            <w:vMerge/>
            <w:tcBorders>
              <w:top w:val="single" w:sz="2" w:space="0" w:color="auto"/>
              <w:left w:val="single" w:sz="2" w:space="0" w:color="auto"/>
              <w:bottom w:val="single" w:sz="2" w:space="0" w:color="auto"/>
              <w:right w:val="single" w:sz="2" w:space="0" w:color="auto"/>
            </w:tcBorders>
            <w:vAlign w:val="center"/>
            <w:hideMark/>
          </w:tcPr>
          <w:p w:rsidR="002D613A" w:rsidRPr="00AD7DE9" w:rsidRDefault="002D613A" w:rsidP="004E6EAC">
            <w:pPr>
              <w:widowControl/>
              <w:rPr>
                <w:rFonts w:eastAsia="標楷體"/>
              </w:rPr>
            </w:pPr>
          </w:p>
        </w:tc>
        <w:tc>
          <w:tcPr>
            <w:tcW w:w="1264" w:type="dxa"/>
            <w:tcBorders>
              <w:top w:val="single" w:sz="2" w:space="0" w:color="auto"/>
              <w:left w:val="single" w:sz="2" w:space="0" w:color="auto"/>
              <w:bottom w:val="single" w:sz="2" w:space="0" w:color="auto"/>
              <w:right w:val="single" w:sz="2" w:space="0" w:color="auto"/>
            </w:tcBorders>
            <w:vAlign w:val="center"/>
            <w:hideMark/>
          </w:tcPr>
          <w:p w:rsidR="002D613A" w:rsidRPr="00AD7DE9" w:rsidRDefault="002D613A" w:rsidP="004E6EAC">
            <w:pPr>
              <w:snapToGrid w:val="0"/>
              <w:jc w:val="center"/>
              <w:rPr>
                <w:rFonts w:eastAsia="標楷體"/>
              </w:rPr>
            </w:pPr>
            <w:r w:rsidRPr="00AD7DE9">
              <w:rPr>
                <w:rFonts w:eastAsia="標楷體"/>
              </w:rPr>
              <w:t>A3</w:t>
            </w:r>
          </w:p>
          <w:p w:rsidR="002D613A" w:rsidRPr="00AD7DE9" w:rsidRDefault="002D613A" w:rsidP="004E6EAC">
            <w:pPr>
              <w:snapToGrid w:val="0"/>
              <w:jc w:val="center"/>
              <w:rPr>
                <w:rFonts w:eastAsia="標楷體"/>
              </w:rPr>
            </w:pPr>
            <w:r w:rsidRPr="00AD7DE9">
              <w:rPr>
                <w:rFonts w:eastAsia="標楷體" w:hAnsi="標楷體" w:hint="eastAsia"/>
              </w:rPr>
              <w:t>規劃執行</w:t>
            </w:r>
          </w:p>
          <w:p w:rsidR="002D613A" w:rsidRPr="00AD7DE9" w:rsidRDefault="002D613A" w:rsidP="004E6EAC">
            <w:pPr>
              <w:snapToGrid w:val="0"/>
              <w:jc w:val="center"/>
              <w:rPr>
                <w:rFonts w:eastAsia="標楷體"/>
              </w:rPr>
            </w:pPr>
            <w:r w:rsidRPr="00AD7DE9">
              <w:rPr>
                <w:rFonts w:eastAsia="標楷體" w:hAnsi="標楷體" w:hint="eastAsia"/>
              </w:rPr>
              <w:t>與</w:t>
            </w:r>
          </w:p>
          <w:p w:rsidR="002D613A" w:rsidRPr="00AD7DE9" w:rsidRDefault="002D613A" w:rsidP="004E6EAC">
            <w:pPr>
              <w:snapToGrid w:val="0"/>
              <w:jc w:val="center"/>
              <w:rPr>
                <w:rFonts w:eastAsia="標楷體"/>
              </w:rPr>
            </w:pPr>
            <w:r w:rsidRPr="00AD7DE9">
              <w:rPr>
                <w:rFonts w:eastAsia="標楷體" w:hAnsi="標楷體" w:hint="eastAsia"/>
              </w:rPr>
              <w:t>創新應變</w:t>
            </w:r>
          </w:p>
        </w:tc>
        <w:tc>
          <w:tcPr>
            <w:tcW w:w="2551" w:type="dxa"/>
            <w:tcBorders>
              <w:top w:val="single" w:sz="2" w:space="0" w:color="auto"/>
              <w:left w:val="single" w:sz="2" w:space="0" w:color="auto"/>
              <w:bottom w:val="single" w:sz="2" w:space="0" w:color="auto"/>
              <w:right w:val="single" w:sz="2" w:space="0" w:color="auto"/>
            </w:tcBorders>
            <w:hideMark/>
          </w:tcPr>
          <w:p w:rsidR="002D613A" w:rsidRPr="00AD7DE9" w:rsidRDefault="002D613A" w:rsidP="004E6EAC">
            <w:pPr>
              <w:autoSpaceDE w:val="0"/>
              <w:autoSpaceDN w:val="0"/>
              <w:snapToGrid w:val="0"/>
              <w:jc w:val="both"/>
              <w:rPr>
                <w:rFonts w:eastAsia="標楷體"/>
                <w:sz w:val="22"/>
              </w:rPr>
            </w:pPr>
            <w:r w:rsidRPr="00AD7DE9">
              <w:rPr>
                <w:rFonts w:eastAsia="標楷體" w:hAnsi="標楷體" w:hint="eastAsia"/>
                <w:sz w:val="22"/>
                <w:szCs w:val="22"/>
              </w:rPr>
              <w:t>具備規劃及執行計畫的能力，並試探與發展多元專業知能、充實生活經驗，發揮創新精神，以因應社會變遷、增進個人的彈性適應力。</w:t>
            </w:r>
          </w:p>
        </w:tc>
        <w:tc>
          <w:tcPr>
            <w:tcW w:w="2268" w:type="dxa"/>
            <w:tcBorders>
              <w:top w:val="single" w:sz="2" w:space="0" w:color="auto"/>
              <w:left w:val="single" w:sz="2" w:space="0" w:color="auto"/>
              <w:bottom w:val="single" w:sz="2" w:space="0" w:color="auto"/>
              <w:right w:val="single" w:sz="2" w:space="0" w:color="auto"/>
              <w:tr2bl w:val="single" w:sz="4" w:space="0" w:color="auto"/>
            </w:tcBorders>
          </w:tcPr>
          <w:p w:rsidR="002D613A" w:rsidRPr="00AD7DE9" w:rsidRDefault="002D613A" w:rsidP="004E6EAC">
            <w:pPr>
              <w:autoSpaceDE w:val="0"/>
              <w:autoSpaceDN w:val="0"/>
              <w:snapToGrid w:val="0"/>
              <w:jc w:val="both"/>
              <w:rPr>
                <w:rFonts w:eastAsia="標楷體"/>
                <w:dstrike/>
              </w:rPr>
            </w:pPr>
          </w:p>
        </w:tc>
        <w:tc>
          <w:tcPr>
            <w:tcW w:w="2694" w:type="dxa"/>
            <w:tcBorders>
              <w:top w:val="single" w:sz="2" w:space="0" w:color="auto"/>
              <w:left w:val="single" w:sz="2" w:space="0" w:color="auto"/>
              <w:bottom w:val="single" w:sz="2" w:space="0" w:color="auto"/>
              <w:right w:val="single" w:sz="2" w:space="0" w:color="auto"/>
            </w:tcBorders>
            <w:hideMark/>
          </w:tcPr>
          <w:p w:rsidR="002D613A" w:rsidRPr="00AD7DE9" w:rsidRDefault="002D613A" w:rsidP="004E6EAC">
            <w:pPr>
              <w:autoSpaceDE w:val="0"/>
              <w:autoSpaceDN w:val="0"/>
              <w:snapToGrid w:val="0"/>
              <w:jc w:val="both"/>
              <w:rPr>
                <w:rFonts w:eastAsia="標楷體"/>
              </w:rPr>
            </w:pPr>
            <w:r w:rsidRPr="00AD7DE9">
              <w:rPr>
                <w:rFonts w:eastAsia="標楷體" w:hAnsi="標楷體" w:hint="eastAsia"/>
              </w:rPr>
              <w:t>英</w:t>
            </w:r>
            <w:r w:rsidRPr="00AD7DE9">
              <w:rPr>
                <w:rFonts w:eastAsia="標楷體"/>
              </w:rPr>
              <w:t>-J-A3</w:t>
            </w:r>
          </w:p>
          <w:p w:rsidR="002D613A" w:rsidRPr="00AD7DE9" w:rsidRDefault="002D613A" w:rsidP="004E6EAC">
            <w:pPr>
              <w:autoSpaceDE w:val="0"/>
              <w:autoSpaceDN w:val="0"/>
              <w:snapToGrid w:val="0"/>
              <w:jc w:val="both"/>
              <w:rPr>
                <w:rFonts w:eastAsia="標楷體"/>
                <w:dstrike/>
              </w:rPr>
            </w:pPr>
            <w:r w:rsidRPr="00AD7DE9">
              <w:rPr>
                <w:rFonts w:eastAsia="標楷體" w:hAnsi="標楷體" w:hint="eastAsia"/>
              </w:rPr>
              <w:t>具備簡易規劃英語文學習時程的能力，並能檢討調整。</w:t>
            </w:r>
          </w:p>
        </w:tc>
      </w:tr>
      <w:tr w:rsidR="002D613A" w:rsidRPr="00AD7DE9" w:rsidTr="004E6EAC">
        <w:trPr>
          <w:cantSplit/>
          <w:trHeight w:val="102"/>
          <w:jc w:val="center"/>
        </w:trPr>
        <w:tc>
          <w:tcPr>
            <w:tcW w:w="706" w:type="dxa"/>
            <w:vMerge w:val="restart"/>
            <w:tcBorders>
              <w:top w:val="single" w:sz="2" w:space="0" w:color="auto"/>
              <w:left w:val="single" w:sz="2" w:space="0" w:color="auto"/>
              <w:bottom w:val="single" w:sz="2" w:space="0" w:color="auto"/>
              <w:right w:val="single" w:sz="2" w:space="0" w:color="auto"/>
            </w:tcBorders>
            <w:vAlign w:val="center"/>
          </w:tcPr>
          <w:p w:rsidR="002D613A" w:rsidRPr="00AD7DE9" w:rsidRDefault="002D613A" w:rsidP="004E6EAC">
            <w:pPr>
              <w:snapToGrid w:val="0"/>
              <w:jc w:val="center"/>
              <w:rPr>
                <w:rFonts w:eastAsia="標楷體"/>
              </w:rPr>
            </w:pPr>
            <w:r w:rsidRPr="00AD7DE9">
              <w:rPr>
                <w:rFonts w:eastAsia="標楷體"/>
              </w:rPr>
              <w:t>B</w:t>
            </w:r>
          </w:p>
          <w:p w:rsidR="002D613A" w:rsidRPr="00AD7DE9" w:rsidRDefault="002D613A" w:rsidP="004E6EAC">
            <w:pPr>
              <w:snapToGrid w:val="0"/>
              <w:jc w:val="center"/>
              <w:rPr>
                <w:rFonts w:eastAsia="標楷體"/>
              </w:rPr>
            </w:pPr>
            <w:r w:rsidRPr="00AD7DE9">
              <w:rPr>
                <w:rFonts w:eastAsia="標楷體" w:hAnsi="標楷體" w:hint="eastAsia"/>
              </w:rPr>
              <w:t>溝通</w:t>
            </w:r>
          </w:p>
          <w:p w:rsidR="002D613A" w:rsidRPr="00AD7DE9" w:rsidRDefault="002D613A" w:rsidP="004E6EAC">
            <w:pPr>
              <w:snapToGrid w:val="0"/>
              <w:jc w:val="center"/>
              <w:rPr>
                <w:rFonts w:eastAsia="標楷體"/>
              </w:rPr>
            </w:pPr>
            <w:r w:rsidRPr="00AD7DE9">
              <w:rPr>
                <w:rFonts w:eastAsia="標楷體" w:hAnsi="標楷體" w:hint="eastAsia"/>
              </w:rPr>
              <w:t>互動</w:t>
            </w:r>
          </w:p>
          <w:p w:rsidR="002D613A" w:rsidRPr="00AD7DE9" w:rsidRDefault="002D613A" w:rsidP="004E6EAC">
            <w:pPr>
              <w:snapToGrid w:val="0"/>
              <w:jc w:val="center"/>
              <w:rPr>
                <w:rFonts w:eastAsia="標楷體"/>
              </w:rPr>
            </w:pPr>
          </w:p>
        </w:tc>
        <w:tc>
          <w:tcPr>
            <w:tcW w:w="1264" w:type="dxa"/>
            <w:tcBorders>
              <w:top w:val="single" w:sz="2" w:space="0" w:color="auto"/>
              <w:left w:val="single" w:sz="2" w:space="0" w:color="auto"/>
              <w:bottom w:val="single" w:sz="2" w:space="0" w:color="auto"/>
              <w:right w:val="single" w:sz="2" w:space="0" w:color="auto"/>
            </w:tcBorders>
            <w:vAlign w:val="center"/>
            <w:hideMark/>
          </w:tcPr>
          <w:p w:rsidR="002D613A" w:rsidRPr="00AD7DE9" w:rsidRDefault="002D613A" w:rsidP="004E6EAC">
            <w:pPr>
              <w:snapToGrid w:val="0"/>
              <w:jc w:val="center"/>
              <w:rPr>
                <w:rFonts w:eastAsia="標楷體"/>
              </w:rPr>
            </w:pPr>
            <w:r w:rsidRPr="00AD7DE9">
              <w:rPr>
                <w:rFonts w:eastAsia="標楷體"/>
              </w:rPr>
              <w:t>B1</w:t>
            </w:r>
          </w:p>
          <w:p w:rsidR="002D613A" w:rsidRPr="00AD7DE9" w:rsidRDefault="002D613A" w:rsidP="004E6EAC">
            <w:pPr>
              <w:snapToGrid w:val="0"/>
              <w:jc w:val="center"/>
              <w:rPr>
                <w:rFonts w:eastAsia="標楷體"/>
              </w:rPr>
            </w:pPr>
            <w:r w:rsidRPr="00AD7DE9">
              <w:rPr>
                <w:rFonts w:eastAsia="標楷體" w:hAnsi="標楷體" w:hint="eastAsia"/>
              </w:rPr>
              <w:t>符號運用</w:t>
            </w:r>
          </w:p>
          <w:p w:rsidR="002D613A" w:rsidRPr="00AD7DE9" w:rsidRDefault="002D613A" w:rsidP="004E6EAC">
            <w:pPr>
              <w:snapToGrid w:val="0"/>
              <w:jc w:val="center"/>
              <w:rPr>
                <w:rFonts w:eastAsia="標楷體"/>
              </w:rPr>
            </w:pPr>
            <w:r w:rsidRPr="00AD7DE9">
              <w:rPr>
                <w:rFonts w:eastAsia="標楷體" w:hAnsi="標楷體" w:hint="eastAsia"/>
              </w:rPr>
              <w:t>與</w:t>
            </w:r>
          </w:p>
          <w:p w:rsidR="002D613A" w:rsidRPr="00AD7DE9" w:rsidRDefault="002D613A" w:rsidP="004E6EAC">
            <w:pPr>
              <w:snapToGrid w:val="0"/>
              <w:jc w:val="center"/>
              <w:rPr>
                <w:rFonts w:eastAsia="標楷體"/>
              </w:rPr>
            </w:pPr>
            <w:r w:rsidRPr="00AD7DE9">
              <w:rPr>
                <w:rFonts w:eastAsia="標楷體" w:hAnsi="標楷體" w:hint="eastAsia"/>
              </w:rPr>
              <w:t>溝通表達</w:t>
            </w:r>
          </w:p>
        </w:tc>
        <w:tc>
          <w:tcPr>
            <w:tcW w:w="2551" w:type="dxa"/>
            <w:tcBorders>
              <w:top w:val="single" w:sz="2" w:space="0" w:color="auto"/>
              <w:left w:val="single" w:sz="2" w:space="0" w:color="auto"/>
              <w:bottom w:val="single" w:sz="2" w:space="0" w:color="auto"/>
              <w:right w:val="single" w:sz="2" w:space="0" w:color="auto"/>
            </w:tcBorders>
            <w:hideMark/>
          </w:tcPr>
          <w:p w:rsidR="002D613A" w:rsidRPr="00AD7DE9" w:rsidRDefault="002D613A" w:rsidP="004E6EAC">
            <w:pPr>
              <w:autoSpaceDE w:val="0"/>
              <w:autoSpaceDN w:val="0"/>
              <w:snapToGrid w:val="0"/>
              <w:jc w:val="both"/>
              <w:rPr>
                <w:rFonts w:eastAsia="標楷體"/>
                <w:sz w:val="22"/>
              </w:rPr>
            </w:pPr>
            <w:r w:rsidRPr="00AD7DE9">
              <w:rPr>
                <w:rFonts w:eastAsia="標楷體" w:hAnsi="標楷體" w:hint="eastAsia"/>
                <w:sz w:val="22"/>
                <w:szCs w:val="22"/>
              </w:rPr>
              <w:t>具備理解及使用語言、文字、數理、肢體及藝術等各種符號進行表達、溝通及互動，並能了解與同理他人，應用在日常生活及工作上。</w:t>
            </w:r>
          </w:p>
        </w:tc>
        <w:tc>
          <w:tcPr>
            <w:tcW w:w="2268" w:type="dxa"/>
            <w:tcBorders>
              <w:top w:val="single" w:sz="2" w:space="0" w:color="auto"/>
              <w:left w:val="single" w:sz="2" w:space="0" w:color="auto"/>
              <w:bottom w:val="single" w:sz="2" w:space="0" w:color="auto"/>
              <w:right w:val="single" w:sz="2" w:space="0" w:color="auto"/>
            </w:tcBorders>
            <w:hideMark/>
          </w:tcPr>
          <w:p w:rsidR="002D613A" w:rsidRPr="00AD7DE9" w:rsidRDefault="002D613A" w:rsidP="004E6EAC">
            <w:pPr>
              <w:autoSpaceDE w:val="0"/>
              <w:autoSpaceDN w:val="0"/>
              <w:snapToGrid w:val="0"/>
              <w:jc w:val="both"/>
              <w:rPr>
                <w:rFonts w:eastAsia="標楷體"/>
              </w:rPr>
            </w:pPr>
            <w:r w:rsidRPr="00AD7DE9">
              <w:rPr>
                <w:rFonts w:eastAsia="標楷體" w:hAnsi="標楷體" w:hint="eastAsia"/>
              </w:rPr>
              <w:t>英</w:t>
            </w:r>
            <w:r w:rsidRPr="00AD7DE9">
              <w:rPr>
                <w:rFonts w:eastAsia="標楷體"/>
              </w:rPr>
              <w:t>-E-B1</w:t>
            </w:r>
          </w:p>
          <w:p w:rsidR="002D613A" w:rsidRPr="00AD7DE9" w:rsidRDefault="002D613A" w:rsidP="004E6EAC">
            <w:pPr>
              <w:autoSpaceDE w:val="0"/>
              <w:autoSpaceDN w:val="0"/>
              <w:snapToGrid w:val="0"/>
              <w:jc w:val="both"/>
              <w:rPr>
                <w:rFonts w:eastAsia="標楷體"/>
              </w:rPr>
            </w:pPr>
            <w:r w:rsidRPr="00AD7DE9">
              <w:rPr>
                <w:rFonts w:eastAsia="標楷體" w:hAnsi="標楷體" w:hint="eastAsia"/>
              </w:rPr>
              <w:t>具備入門的聽、說、讀、寫英語文能力。在引導下，能運用所學、字詞及句型進行簡易日常溝通。</w:t>
            </w:r>
          </w:p>
        </w:tc>
        <w:tc>
          <w:tcPr>
            <w:tcW w:w="2694" w:type="dxa"/>
            <w:tcBorders>
              <w:top w:val="single" w:sz="2" w:space="0" w:color="auto"/>
              <w:left w:val="single" w:sz="2" w:space="0" w:color="auto"/>
              <w:bottom w:val="single" w:sz="2" w:space="0" w:color="auto"/>
              <w:right w:val="single" w:sz="2" w:space="0" w:color="auto"/>
            </w:tcBorders>
            <w:hideMark/>
          </w:tcPr>
          <w:p w:rsidR="002D613A" w:rsidRPr="00AD7DE9" w:rsidRDefault="002D613A" w:rsidP="004E6EAC">
            <w:pPr>
              <w:autoSpaceDE w:val="0"/>
              <w:autoSpaceDN w:val="0"/>
              <w:snapToGrid w:val="0"/>
              <w:jc w:val="both"/>
              <w:rPr>
                <w:rFonts w:eastAsia="標楷體"/>
              </w:rPr>
            </w:pPr>
            <w:r w:rsidRPr="00AD7DE9">
              <w:rPr>
                <w:rFonts w:eastAsia="標楷體" w:hAnsi="標楷體" w:hint="eastAsia"/>
              </w:rPr>
              <w:t>英</w:t>
            </w:r>
            <w:r w:rsidRPr="00AD7DE9">
              <w:rPr>
                <w:rFonts w:eastAsia="標楷體"/>
              </w:rPr>
              <w:t>-J-B1</w:t>
            </w:r>
          </w:p>
          <w:p w:rsidR="002D613A" w:rsidRPr="00AD7DE9" w:rsidRDefault="002D613A" w:rsidP="004E6EAC">
            <w:pPr>
              <w:autoSpaceDE w:val="0"/>
              <w:autoSpaceDN w:val="0"/>
              <w:snapToGrid w:val="0"/>
              <w:jc w:val="both"/>
              <w:rPr>
                <w:rFonts w:eastAsia="標楷體"/>
              </w:rPr>
            </w:pPr>
            <w:r w:rsidRPr="00AD7DE9">
              <w:rPr>
                <w:rFonts w:eastAsia="標楷體" w:hAnsi="標楷體" w:hint="eastAsia"/>
              </w:rPr>
              <w:t>具備聽、說、讀、寫英語文的基礎素養，在日常生活常見情境中，能運用所學字詞、句型及肢體語言進行適切合宜的溝通與互動。</w:t>
            </w:r>
          </w:p>
        </w:tc>
      </w:tr>
      <w:tr w:rsidR="002D613A" w:rsidRPr="00AD7DE9" w:rsidTr="004E6EAC">
        <w:trPr>
          <w:cantSplit/>
          <w:trHeight w:val="61"/>
          <w:jc w:val="center"/>
        </w:trPr>
        <w:tc>
          <w:tcPr>
            <w:tcW w:w="706" w:type="dxa"/>
            <w:vMerge/>
            <w:tcBorders>
              <w:top w:val="single" w:sz="2" w:space="0" w:color="auto"/>
              <w:left w:val="single" w:sz="2" w:space="0" w:color="auto"/>
              <w:bottom w:val="single" w:sz="2" w:space="0" w:color="auto"/>
              <w:right w:val="single" w:sz="2" w:space="0" w:color="auto"/>
            </w:tcBorders>
            <w:vAlign w:val="center"/>
            <w:hideMark/>
          </w:tcPr>
          <w:p w:rsidR="002D613A" w:rsidRPr="00AD7DE9" w:rsidRDefault="002D613A" w:rsidP="004E6EAC">
            <w:pPr>
              <w:widowControl/>
              <w:rPr>
                <w:rFonts w:eastAsia="標楷體"/>
              </w:rPr>
            </w:pPr>
          </w:p>
        </w:tc>
        <w:tc>
          <w:tcPr>
            <w:tcW w:w="1264" w:type="dxa"/>
            <w:tcBorders>
              <w:top w:val="single" w:sz="2" w:space="0" w:color="auto"/>
              <w:left w:val="single" w:sz="2" w:space="0" w:color="auto"/>
              <w:bottom w:val="single" w:sz="2" w:space="0" w:color="auto"/>
              <w:right w:val="single" w:sz="2" w:space="0" w:color="auto"/>
            </w:tcBorders>
            <w:vAlign w:val="center"/>
            <w:hideMark/>
          </w:tcPr>
          <w:p w:rsidR="002D613A" w:rsidRPr="00AD7DE9" w:rsidRDefault="002D613A" w:rsidP="004E6EAC">
            <w:pPr>
              <w:snapToGrid w:val="0"/>
              <w:jc w:val="center"/>
              <w:rPr>
                <w:rFonts w:eastAsia="標楷體"/>
              </w:rPr>
            </w:pPr>
            <w:r w:rsidRPr="00AD7DE9">
              <w:rPr>
                <w:rFonts w:eastAsia="標楷體"/>
              </w:rPr>
              <w:t>B2</w:t>
            </w:r>
          </w:p>
          <w:p w:rsidR="002D613A" w:rsidRPr="00AD7DE9" w:rsidRDefault="002D613A" w:rsidP="004E6EAC">
            <w:pPr>
              <w:snapToGrid w:val="0"/>
              <w:jc w:val="center"/>
              <w:rPr>
                <w:rFonts w:eastAsia="標楷體"/>
              </w:rPr>
            </w:pPr>
            <w:r w:rsidRPr="00AD7DE9">
              <w:rPr>
                <w:rFonts w:eastAsia="標楷體" w:hAnsi="標楷體" w:hint="eastAsia"/>
              </w:rPr>
              <w:t>科技資訊</w:t>
            </w:r>
          </w:p>
          <w:p w:rsidR="002D613A" w:rsidRPr="00AD7DE9" w:rsidRDefault="002D613A" w:rsidP="004E6EAC">
            <w:pPr>
              <w:snapToGrid w:val="0"/>
              <w:jc w:val="center"/>
              <w:rPr>
                <w:rFonts w:eastAsia="標楷體"/>
              </w:rPr>
            </w:pPr>
            <w:r w:rsidRPr="00AD7DE9">
              <w:rPr>
                <w:rFonts w:eastAsia="標楷體" w:hAnsi="標楷體" w:hint="eastAsia"/>
              </w:rPr>
              <w:t>與</w:t>
            </w:r>
          </w:p>
          <w:p w:rsidR="002D613A" w:rsidRPr="00AD7DE9" w:rsidRDefault="002D613A" w:rsidP="004E6EAC">
            <w:pPr>
              <w:snapToGrid w:val="0"/>
              <w:jc w:val="center"/>
              <w:rPr>
                <w:rFonts w:eastAsia="標楷體"/>
              </w:rPr>
            </w:pPr>
            <w:r w:rsidRPr="00AD7DE9">
              <w:rPr>
                <w:rFonts w:eastAsia="標楷體" w:hAnsi="標楷體" w:hint="eastAsia"/>
              </w:rPr>
              <w:t>媒體素養</w:t>
            </w:r>
          </w:p>
        </w:tc>
        <w:tc>
          <w:tcPr>
            <w:tcW w:w="2551" w:type="dxa"/>
            <w:tcBorders>
              <w:top w:val="single" w:sz="2" w:space="0" w:color="auto"/>
              <w:left w:val="single" w:sz="2" w:space="0" w:color="auto"/>
              <w:bottom w:val="single" w:sz="2" w:space="0" w:color="auto"/>
              <w:right w:val="single" w:sz="2" w:space="0" w:color="auto"/>
            </w:tcBorders>
            <w:hideMark/>
          </w:tcPr>
          <w:p w:rsidR="002D613A" w:rsidRPr="00AD7DE9" w:rsidRDefault="002D613A" w:rsidP="004E6EAC">
            <w:pPr>
              <w:autoSpaceDE w:val="0"/>
              <w:autoSpaceDN w:val="0"/>
              <w:snapToGrid w:val="0"/>
              <w:jc w:val="both"/>
              <w:rPr>
                <w:rFonts w:eastAsia="標楷體"/>
                <w:sz w:val="22"/>
              </w:rPr>
            </w:pPr>
            <w:r w:rsidRPr="00AD7DE9">
              <w:rPr>
                <w:rFonts w:eastAsia="標楷體" w:hAnsi="標楷體" w:hint="eastAsia"/>
                <w:sz w:val="22"/>
                <w:szCs w:val="22"/>
              </w:rPr>
              <w:t>具備善用科技、資訊與各類媒體之能力，培養相關倫理及媒體識讀的素養，俾能分析、思辨、批判人與科技、資訊及媒體之關係。</w:t>
            </w:r>
          </w:p>
        </w:tc>
        <w:tc>
          <w:tcPr>
            <w:tcW w:w="2268" w:type="dxa"/>
            <w:tcBorders>
              <w:top w:val="single" w:sz="2" w:space="0" w:color="auto"/>
              <w:left w:val="single" w:sz="2" w:space="0" w:color="auto"/>
              <w:bottom w:val="single" w:sz="2" w:space="0" w:color="auto"/>
              <w:right w:val="single" w:sz="2" w:space="0" w:color="auto"/>
            </w:tcBorders>
            <w:hideMark/>
          </w:tcPr>
          <w:p w:rsidR="002D613A" w:rsidRPr="00AD7DE9" w:rsidRDefault="002D613A" w:rsidP="004E6EAC">
            <w:pPr>
              <w:pStyle w:val="Default"/>
              <w:snapToGrid w:val="0"/>
              <w:jc w:val="both"/>
              <w:rPr>
                <w:rFonts w:ascii="Times New Roman" w:cs="Times New Roman"/>
                <w:color w:val="auto"/>
                <w:kern w:val="2"/>
              </w:rPr>
            </w:pPr>
            <w:r w:rsidRPr="00AD7DE9">
              <w:rPr>
                <w:rFonts w:ascii="Times New Roman" w:cs="Times New Roman" w:hint="eastAsia"/>
                <w:color w:val="auto"/>
                <w:kern w:val="2"/>
              </w:rPr>
              <w:t>英</w:t>
            </w:r>
            <w:r w:rsidRPr="00AD7DE9">
              <w:rPr>
                <w:rFonts w:ascii="Times New Roman" w:cs="Times New Roman"/>
                <w:color w:val="auto"/>
                <w:kern w:val="2"/>
              </w:rPr>
              <w:t>-E-B2</w:t>
            </w:r>
          </w:p>
          <w:p w:rsidR="002D613A" w:rsidRPr="00AD7DE9" w:rsidRDefault="002D613A" w:rsidP="004E6EAC">
            <w:pPr>
              <w:autoSpaceDE w:val="0"/>
              <w:autoSpaceDN w:val="0"/>
              <w:snapToGrid w:val="0"/>
              <w:jc w:val="both"/>
              <w:rPr>
                <w:rFonts w:eastAsia="標楷體"/>
              </w:rPr>
            </w:pPr>
            <w:r w:rsidRPr="00AD7DE9">
              <w:rPr>
                <w:rFonts w:eastAsia="標楷體" w:hint="eastAsia"/>
              </w:rPr>
              <w:t>具備使用各種資訊科技媒材進行自我學習的能力，以增進英語文聽說讀寫綜合應用能力及文化習俗之理解。</w:t>
            </w:r>
          </w:p>
        </w:tc>
        <w:tc>
          <w:tcPr>
            <w:tcW w:w="2694" w:type="dxa"/>
            <w:tcBorders>
              <w:top w:val="single" w:sz="2" w:space="0" w:color="auto"/>
              <w:left w:val="single" w:sz="2" w:space="0" w:color="auto"/>
              <w:bottom w:val="single" w:sz="2" w:space="0" w:color="auto"/>
              <w:right w:val="single" w:sz="2" w:space="0" w:color="auto"/>
            </w:tcBorders>
            <w:hideMark/>
          </w:tcPr>
          <w:p w:rsidR="002D613A" w:rsidRPr="00AD7DE9" w:rsidRDefault="002D613A" w:rsidP="004E6EAC">
            <w:pPr>
              <w:pStyle w:val="Default"/>
              <w:snapToGrid w:val="0"/>
              <w:jc w:val="both"/>
              <w:rPr>
                <w:rFonts w:ascii="Times New Roman" w:cs="Times New Roman"/>
                <w:color w:val="auto"/>
                <w:kern w:val="2"/>
              </w:rPr>
            </w:pPr>
            <w:r w:rsidRPr="00AD7DE9">
              <w:rPr>
                <w:rFonts w:ascii="Times New Roman" w:cs="Times New Roman" w:hint="eastAsia"/>
                <w:color w:val="auto"/>
                <w:kern w:val="2"/>
              </w:rPr>
              <w:t>英</w:t>
            </w:r>
            <w:r w:rsidRPr="00AD7DE9">
              <w:rPr>
                <w:rFonts w:ascii="Times New Roman" w:cs="Times New Roman"/>
                <w:color w:val="auto"/>
                <w:kern w:val="2"/>
              </w:rPr>
              <w:t>-J-B2</w:t>
            </w:r>
          </w:p>
          <w:p w:rsidR="002D613A" w:rsidRPr="00AD7DE9" w:rsidRDefault="002D613A" w:rsidP="004E6EAC">
            <w:pPr>
              <w:snapToGrid w:val="0"/>
              <w:jc w:val="both"/>
              <w:rPr>
                <w:rFonts w:eastAsia="標楷體"/>
              </w:rPr>
            </w:pPr>
            <w:r w:rsidRPr="00AD7DE9">
              <w:rPr>
                <w:rFonts w:eastAsia="標楷體" w:hint="eastAsia"/>
              </w:rPr>
              <w:t>具備運用各類資訊檢索工具蒐集、整理英語文資料的能力，以擴展學習素材與範疇、提升學習效果，同時養成資訊倫理素養。</w:t>
            </w:r>
          </w:p>
        </w:tc>
      </w:tr>
      <w:tr w:rsidR="002D613A" w:rsidRPr="00AD7DE9" w:rsidTr="004E6EAC">
        <w:trPr>
          <w:cantSplit/>
          <w:trHeight w:val="102"/>
          <w:jc w:val="center"/>
        </w:trPr>
        <w:tc>
          <w:tcPr>
            <w:tcW w:w="706" w:type="dxa"/>
            <w:vMerge/>
            <w:tcBorders>
              <w:top w:val="single" w:sz="2" w:space="0" w:color="auto"/>
              <w:left w:val="single" w:sz="2" w:space="0" w:color="auto"/>
              <w:bottom w:val="single" w:sz="2" w:space="0" w:color="auto"/>
              <w:right w:val="single" w:sz="2" w:space="0" w:color="auto"/>
            </w:tcBorders>
            <w:vAlign w:val="center"/>
            <w:hideMark/>
          </w:tcPr>
          <w:p w:rsidR="002D613A" w:rsidRPr="00AD7DE9" w:rsidRDefault="002D613A" w:rsidP="004E6EAC">
            <w:pPr>
              <w:widowControl/>
              <w:rPr>
                <w:rFonts w:eastAsia="標楷體"/>
              </w:rPr>
            </w:pPr>
          </w:p>
        </w:tc>
        <w:tc>
          <w:tcPr>
            <w:tcW w:w="1264" w:type="dxa"/>
            <w:tcBorders>
              <w:top w:val="single" w:sz="2" w:space="0" w:color="auto"/>
              <w:left w:val="single" w:sz="2" w:space="0" w:color="auto"/>
              <w:bottom w:val="single" w:sz="2" w:space="0" w:color="auto"/>
              <w:right w:val="single" w:sz="2" w:space="0" w:color="auto"/>
            </w:tcBorders>
            <w:vAlign w:val="center"/>
            <w:hideMark/>
          </w:tcPr>
          <w:p w:rsidR="002D613A" w:rsidRPr="00AD7DE9" w:rsidRDefault="002D613A" w:rsidP="004E6EAC">
            <w:pPr>
              <w:snapToGrid w:val="0"/>
              <w:jc w:val="center"/>
              <w:rPr>
                <w:rFonts w:eastAsia="標楷體"/>
              </w:rPr>
            </w:pPr>
            <w:r w:rsidRPr="00AD7DE9">
              <w:rPr>
                <w:rFonts w:eastAsia="標楷體"/>
              </w:rPr>
              <w:t>B3</w:t>
            </w:r>
          </w:p>
          <w:p w:rsidR="002D613A" w:rsidRPr="00AD7DE9" w:rsidRDefault="002D613A" w:rsidP="004E6EAC">
            <w:pPr>
              <w:snapToGrid w:val="0"/>
              <w:jc w:val="center"/>
              <w:rPr>
                <w:rFonts w:eastAsia="標楷體"/>
              </w:rPr>
            </w:pPr>
            <w:r w:rsidRPr="00AD7DE9">
              <w:rPr>
                <w:rFonts w:eastAsia="標楷體" w:hAnsi="標楷體" w:hint="eastAsia"/>
              </w:rPr>
              <w:t>藝術涵養</w:t>
            </w:r>
          </w:p>
          <w:p w:rsidR="002D613A" w:rsidRPr="00AD7DE9" w:rsidRDefault="002D613A" w:rsidP="004E6EAC">
            <w:pPr>
              <w:snapToGrid w:val="0"/>
              <w:jc w:val="center"/>
              <w:rPr>
                <w:rFonts w:eastAsia="標楷體"/>
              </w:rPr>
            </w:pPr>
            <w:r w:rsidRPr="00AD7DE9">
              <w:rPr>
                <w:rFonts w:eastAsia="標楷體" w:hAnsi="標楷體" w:hint="eastAsia"/>
              </w:rPr>
              <w:t>與</w:t>
            </w:r>
          </w:p>
          <w:p w:rsidR="002D613A" w:rsidRPr="00AD7DE9" w:rsidRDefault="002D613A" w:rsidP="004E6EAC">
            <w:pPr>
              <w:snapToGrid w:val="0"/>
              <w:jc w:val="center"/>
              <w:rPr>
                <w:rFonts w:eastAsia="標楷體"/>
              </w:rPr>
            </w:pPr>
            <w:r w:rsidRPr="00AD7DE9">
              <w:rPr>
                <w:rFonts w:eastAsia="標楷體" w:hAnsi="標楷體" w:hint="eastAsia"/>
              </w:rPr>
              <w:t>美感素養</w:t>
            </w:r>
          </w:p>
        </w:tc>
        <w:tc>
          <w:tcPr>
            <w:tcW w:w="2551" w:type="dxa"/>
            <w:tcBorders>
              <w:top w:val="single" w:sz="2" w:space="0" w:color="auto"/>
              <w:left w:val="single" w:sz="2" w:space="0" w:color="auto"/>
              <w:bottom w:val="single" w:sz="2" w:space="0" w:color="auto"/>
              <w:right w:val="single" w:sz="2" w:space="0" w:color="auto"/>
            </w:tcBorders>
            <w:hideMark/>
          </w:tcPr>
          <w:p w:rsidR="002D613A" w:rsidRPr="00AD7DE9" w:rsidRDefault="002D613A" w:rsidP="004E6EAC">
            <w:pPr>
              <w:autoSpaceDE w:val="0"/>
              <w:autoSpaceDN w:val="0"/>
              <w:snapToGrid w:val="0"/>
              <w:jc w:val="both"/>
              <w:rPr>
                <w:rFonts w:eastAsia="標楷體"/>
                <w:sz w:val="22"/>
              </w:rPr>
            </w:pPr>
            <w:r w:rsidRPr="00AD7DE9">
              <w:rPr>
                <w:rFonts w:eastAsia="標楷體" w:hAnsi="標楷體" w:hint="eastAsia"/>
                <w:sz w:val="22"/>
                <w:szCs w:val="22"/>
              </w:rPr>
              <w:t>具備藝術感知、創作與鑑賞能力，體會藝術文化之美，透過生活美學的省思，豐富美感體驗，培養對美善的人事物，進行賞析、建構與分享的態度與能力。</w:t>
            </w:r>
          </w:p>
        </w:tc>
        <w:tc>
          <w:tcPr>
            <w:tcW w:w="2268" w:type="dxa"/>
            <w:tcBorders>
              <w:top w:val="single" w:sz="2" w:space="0" w:color="auto"/>
              <w:left w:val="single" w:sz="2" w:space="0" w:color="auto"/>
              <w:bottom w:val="single" w:sz="2" w:space="0" w:color="auto"/>
              <w:right w:val="single" w:sz="2" w:space="0" w:color="auto"/>
              <w:tr2bl w:val="single" w:sz="4" w:space="0" w:color="auto"/>
            </w:tcBorders>
          </w:tcPr>
          <w:p w:rsidR="002D613A" w:rsidRPr="00AD7DE9" w:rsidRDefault="002D613A" w:rsidP="004E6EAC">
            <w:pPr>
              <w:autoSpaceDE w:val="0"/>
              <w:autoSpaceDN w:val="0"/>
              <w:snapToGrid w:val="0"/>
              <w:jc w:val="both"/>
              <w:rPr>
                <w:rFonts w:eastAsia="標楷體" w:hAnsi="標楷體"/>
              </w:rPr>
            </w:pPr>
          </w:p>
        </w:tc>
        <w:tc>
          <w:tcPr>
            <w:tcW w:w="2694" w:type="dxa"/>
            <w:tcBorders>
              <w:top w:val="single" w:sz="2" w:space="0" w:color="auto"/>
              <w:left w:val="single" w:sz="2" w:space="0" w:color="auto"/>
              <w:bottom w:val="single" w:sz="2" w:space="0" w:color="auto"/>
              <w:right w:val="single" w:sz="2" w:space="0" w:color="auto"/>
              <w:tr2bl w:val="single" w:sz="4" w:space="0" w:color="auto"/>
            </w:tcBorders>
          </w:tcPr>
          <w:p w:rsidR="002D613A" w:rsidRPr="00AD7DE9" w:rsidRDefault="002D613A" w:rsidP="004E6EAC">
            <w:pPr>
              <w:autoSpaceDE w:val="0"/>
              <w:autoSpaceDN w:val="0"/>
              <w:snapToGrid w:val="0"/>
              <w:jc w:val="both"/>
              <w:rPr>
                <w:rFonts w:eastAsia="標楷體" w:hAnsi="標楷體"/>
              </w:rPr>
            </w:pPr>
          </w:p>
        </w:tc>
      </w:tr>
      <w:tr w:rsidR="002D613A" w:rsidRPr="00AD7DE9" w:rsidTr="004E6EAC">
        <w:trPr>
          <w:cantSplit/>
          <w:trHeight w:val="102"/>
          <w:jc w:val="center"/>
        </w:trPr>
        <w:tc>
          <w:tcPr>
            <w:tcW w:w="706" w:type="dxa"/>
            <w:vMerge w:val="restart"/>
            <w:tcBorders>
              <w:top w:val="single" w:sz="2" w:space="0" w:color="auto"/>
              <w:left w:val="single" w:sz="2" w:space="0" w:color="auto"/>
              <w:bottom w:val="single" w:sz="2" w:space="0" w:color="auto"/>
              <w:right w:val="single" w:sz="2" w:space="0" w:color="auto"/>
            </w:tcBorders>
            <w:vAlign w:val="center"/>
            <w:hideMark/>
          </w:tcPr>
          <w:p w:rsidR="002D613A" w:rsidRPr="00AD7DE9" w:rsidRDefault="002D613A" w:rsidP="004E6EAC">
            <w:pPr>
              <w:snapToGrid w:val="0"/>
              <w:jc w:val="center"/>
              <w:rPr>
                <w:rFonts w:eastAsia="標楷體"/>
              </w:rPr>
            </w:pPr>
            <w:r w:rsidRPr="00AD7DE9">
              <w:rPr>
                <w:rFonts w:eastAsia="標楷體"/>
              </w:rPr>
              <w:t>C</w:t>
            </w:r>
          </w:p>
          <w:p w:rsidR="002D613A" w:rsidRPr="00AD7DE9" w:rsidRDefault="002D613A" w:rsidP="004E6EAC">
            <w:pPr>
              <w:snapToGrid w:val="0"/>
              <w:jc w:val="center"/>
              <w:rPr>
                <w:rFonts w:eastAsia="標楷體"/>
              </w:rPr>
            </w:pPr>
            <w:r w:rsidRPr="00AD7DE9">
              <w:rPr>
                <w:rFonts w:eastAsia="標楷體" w:hAnsi="標楷體" w:hint="eastAsia"/>
              </w:rPr>
              <w:t>社會</w:t>
            </w:r>
          </w:p>
          <w:p w:rsidR="002D613A" w:rsidRPr="00AD7DE9" w:rsidRDefault="002D613A" w:rsidP="004E6EAC">
            <w:pPr>
              <w:snapToGrid w:val="0"/>
              <w:jc w:val="center"/>
              <w:rPr>
                <w:rFonts w:eastAsia="標楷體"/>
              </w:rPr>
            </w:pPr>
            <w:r w:rsidRPr="00AD7DE9">
              <w:rPr>
                <w:rFonts w:eastAsia="標楷體" w:hAnsi="標楷體" w:hint="eastAsia"/>
              </w:rPr>
              <w:t>參與</w:t>
            </w:r>
          </w:p>
        </w:tc>
        <w:tc>
          <w:tcPr>
            <w:tcW w:w="1264" w:type="dxa"/>
            <w:tcBorders>
              <w:top w:val="single" w:sz="2" w:space="0" w:color="auto"/>
              <w:left w:val="single" w:sz="2" w:space="0" w:color="auto"/>
              <w:bottom w:val="single" w:sz="2" w:space="0" w:color="auto"/>
              <w:right w:val="single" w:sz="2" w:space="0" w:color="auto"/>
            </w:tcBorders>
            <w:vAlign w:val="center"/>
            <w:hideMark/>
          </w:tcPr>
          <w:p w:rsidR="002D613A" w:rsidRPr="00AD7DE9" w:rsidRDefault="002D613A" w:rsidP="004E6EAC">
            <w:pPr>
              <w:snapToGrid w:val="0"/>
              <w:jc w:val="center"/>
              <w:rPr>
                <w:rFonts w:eastAsia="標楷體"/>
              </w:rPr>
            </w:pPr>
            <w:r w:rsidRPr="00AD7DE9">
              <w:rPr>
                <w:rFonts w:eastAsia="標楷體"/>
              </w:rPr>
              <w:t>C1</w:t>
            </w:r>
          </w:p>
          <w:p w:rsidR="002D613A" w:rsidRPr="00AD7DE9" w:rsidRDefault="002D613A" w:rsidP="004E6EAC">
            <w:pPr>
              <w:snapToGrid w:val="0"/>
              <w:jc w:val="center"/>
              <w:rPr>
                <w:rFonts w:eastAsia="標楷體"/>
              </w:rPr>
            </w:pPr>
            <w:r w:rsidRPr="00AD7DE9">
              <w:rPr>
                <w:rFonts w:eastAsia="標楷體" w:hAnsi="標楷體" w:hint="eastAsia"/>
              </w:rPr>
              <w:t>道德實踐</w:t>
            </w:r>
          </w:p>
          <w:p w:rsidR="002D613A" w:rsidRPr="00AD7DE9" w:rsidRDefault="002D613A" w:rsidP="004E6EAC">
            <w:pPr>
              <w:snapToGrid w:val="0"/>
              <w:jc w:val="center"/>
              <w:rPr>
                <w:rFonts w:eastAsia="標楷體"/>
              </w:rPr>
            </w:pPr>
            <w:r w:rsidRPr="00AD7DE9">
              <w:rPr>
                <w:rFonts w:eastAsia="標楷體" w:hAnsi="標楷體" w:hint="eastAsia"/>
              </w:rPr>
              <w:t>與</w:t>
            </w:r>
          </w:p>
          <w:p w:rsidR="002D613A" w:rsidRPr="00AD7DE9" w:rsidRDefault="002D613A" w:rsidP="004E6EAC">
            <w:pPr>
              <w:snapToGrid w:val="0"/>
              <w:jc w:val="center"/>
              <w:rPr>
                <w:rFonts w:eastAsia="標楷體"/>
              </w:rPr>
            </w:pPr>
            <w:r w:rsidRPr="00AD7DE9">
              <w:rPr>
                <w:rFonts w:eastAsia="標楷體" w:hAnsi="標楷體" w:hint="eastAsia"/>
              </w:rPr>
              <w:t>公民意識</w:t>
            </w:r>
          </w:p>
        </w:tc>
        <w:tc>
          <w:tcPr>
            <w:tcW w:w="2551" w:type="dxa"/>
            <w:tcBorders>
              <w:top w:val="single" w:sz="2" w:space="0" w:color="auto"/>
              <w:left w:val="single" w:sz="2" w:space="0" w:color="auto"/>
              <w:bottom w:val="single" w:sz="2" w:space="0" w:color="auto"/>
              <w:right w:val="single" w:sz="2" w:space="0" w:color="auto"/>
            </w:tcBorders>
            <w:hideMark/>
          </w:tcPr>
          <w:p w:rsidR="002D613A" w:rsidRPr="00AD7DE9" w:rsidRDefault="002D613A" w:rsidP="004E6EAC">
            <w:pPr>
              <w:autoSpaceDE w:val="0"/>
              <w:autoSpaceDN w:val="0"/>
              <w:snapToGrid w:val="0"/>
              <w:jc w:val="both"/>
              <w:rPr>
                <w:rFonts w:eastAsia="標楷體"/>
                <w:sz w:val="22"/>
              </w:rPr>
            </w:pPr>
            <w:r w:rsidRPr="00AD7DE9">
              <w:rPr>
                <w:rFonts w:eastAsia="標楷體" w:hAnsi="標楷體" w:hint="eastAsia"/>
                <w:sz w:val="22"/>
                <w:szCs w:val="22"/>
              </w:rPr>
              <w:t>具備道德實踐的素養，從個人小我到社會公民，循序漸進，養成社會責任感及公民意識，主動關注公共議題並積極參與社會活動，關懷自然生態與人類永續發展，而展現知善、樂善與行善的品德。</w:t>
            </w:r>
          </w:p>
        </w:tc>
        <w:tc>
          <w:tcPr>
            <w:tcW w:w="2268" w:type="dxa"/>
            <w:tcBorders>
              <w:top w:val="single" w:sz="2" w:space="0" w:color="auto"/>
              <w:left w:val="single" w:sz="2" w:space="0" w:color="auto"/>
              <w:bottom w:val="single" w:sz="2" w:space="0" w:color="auto"/>
              <w:right w:val="single" w:sz="2" w:space="0" w:color="auto"/>
              <w:tr2bl w:val="single" w:sz="4" w:space="0" w:color="auto"/>
            </w:tcBorders>
          </w:tcPr>
          <w:p w:rsidR="002D613A" w:rsidRPr="00AD7DE9" w:rsidRDefault="002D613A" w:rsidP="004E6EAC">
            <w:pPr>
              <w:autoSpaceDE w:val="0"/>
              <w:autoSpaceDN w:val="0"/>
              <w:snapToGrid w:val="0"/>
              <w:jc w:val="both"/>
              <w:rPr>
                <w:rFonts w:eastAsia="標楷體"/>
                <w:dstrike/>
              </w:rPr>
            </w:pPr>
          </w:p>
        </w:tc>
        <w:tc>
          <w:tcPr>
            <w:tcW w:w="2694" w:type="dxa"/>
            <w:tcBorders>
              <w:top w:val="single" w:sz="2" w:space="0" w:color="auto"/>
              <w:left w:val="single" w:sz="2" w:space="0" w:color="auto"/>
              <w:bottom w:val="single" w:sz="2" w:space="0" w:color="auto"/>
              <w:right w:val="single" w:sz="2" w:space="0" w:color="auto"/>
              <w:tr2bl w:val="single" w:sz="4" w:space="0" w:color="auto"/>
            </w:tcBorders>
          </w:tcPr>
          <w:p w:rsidR="002D613A" w:rsidRPr="00AD7DE9" w:rsidRDefault="002D613A" w:rsidP="004E6EAC">
            <w:pPr>
              <w:autoSpaceDE w:val="0"/>
              <w:autoSpaceDN w:val="0"/>
              <w:snapToGrid w:val="0"/>
              <w:jc w:val="both"/>
              <w:rPr>
                <w:rFonts w:eastAsia="標楷體" w:hAnsi="標楷體"/>
              </w:rPr>
            </w:pPr>
          </w:p>
        </w:tc>
      </w:tr>
      <w:tr w:rsidR="002D613A" w:rsidRPr="00AD7DE9" w:rsidTr="004E6EAC">
        <w:trPr>
          <w:cantSplit/>
          <w:trHeight w:val="102"/>
          <w:jc w:val="center"/>
        </w:trPr>
        <w:tc>
          <w:tcPr>
            <w:tcW w:w="706" w:type="dxa"/>
            <w:vMerge/>
            <w:tcBorders>
              <w:top w:val="single" w:sz="2" w:space="0" w:color="auto"/>
              <w:left w:val="single" w:sz="2" w:space="0" w:color="auto"/>
              <w:bottom w:val="single" w:sz="2" w:space="0" w:color="auto"/>
              <w:right w:val="single" w:sz="2" w:space="0" w:color="auto"/>
            </w:tcBorders>
            <w:vAlign w:val="center"/>
            <w:hideMark/>
          </w:tcPr>
          <w:p w:rsidR="002D613A" w:rsidRPr="00AD7DE9" w:rsidRDefault="002D613A" w:rsidP="004E6EAC">
            <w:pPr>
              <w:widowControl/>
              <w:rPr>
                <w:rFonts w:eastAsia="標楷體"/>
              </w:rPr>
            </w:pPr>
          </w:p>
        </w:tc>
        <w:tc>
          <w:tcPr>
            <w:tcW w:w="1264" w:type="dxa"/>
            <w:tcBorders>
              <w:top w:val="single" w:sz="2" w:space="0" w:color="auto"/>
              <w:left w:val="single" w:sz="2" w:space="0" w:color="auto"/>
              <w:bottom w:val="single" w:sz="2" w:space="0" w:color="auto"/>
              <w:right w:val="single" w:sz="2" w:space="0" w:color="auto"/>
            </w:tcBorders>
            <w:vAlign w:val="center"/>
            <w:hideMark/>
          </w:tcPr>
          <w:p w:rsidR="002D613A" w:rsidRPr="00AD7DE9" w:rsidRDefault="002D613A" w:rsidP="004E6EAC">
            <w:pPr>
              <w:snapToGrid w:val="0"/>
              <w:jc w:val="center"/>
              <w:rPr>
                <w:rFonts w:eastAsia="標楷體"/>
              </w:rPr>
            </w:pPr>
            <w:r w:rsidRPr="00AD7DE9">
              <w:rPr>
                <w:rFonts w:eastAsia="標楷體"/>
              </w:rPr>
              <w:t>C2</w:t>
            </w:r>
          </w:p>
          <w:p w:rsidR="002D613A" w:rsidRPr="00AD7DE9" w:rsidRDefault="002D613A" w:rsidP="004E6EAC">
            <w:pPr>
              <w:snapToGrid w:val="0"/>
              <w:jc w:val="center"/>
              <w:rPr>
                <w:rFonts w:eastAsia="標楷體"/>
              </w:rPr>
            </w:pPr>
            <w:r w:rsidRPr="00AD7DE9">
              <w:rPr>
                <w:rFonts w:eastAsia="標楷體" w:hAnsi="標楷體" w:hint="eastAsia"/>
              </w:rPr>
              <w:t>人際關係</w:t>
            </w:r>
          </w:p>
          <w:p w:rsidR="002D613A" w:rsidRPr="00AD7DE9" w:rsidRDefault="002D613A" w:rsidP="004E6EAC">
            <w:pPr>
              <w:snapToGrid w:val="0"/>
              <w:jc w:val="center"/>
              <w:rPr>
                <w:rFonts w:eastAsia="標楷體"/>
              </w:rPr>
            </w:pPr>
            <w:r w:rsidRPr="00AD7DE9">
              <w:rPr>
                <w:rFonts w:eastAsia="標楷體" w:hAnsi="標楷體" w:hint="eastAsia"/>
              </w:rPr>
              <w:t>與</w:t>
            </w:r>
          </w:p>
          <w:p w:rsidR="002D613A" w:rsidRPr="00AD7DE9" w:rsidRDefault="002D613A" w:rsidP="004E6EAC">
            <w:pPr>
              <w:snapToGrid w:val="0"/>
              <w:jc w:val="center"/>
              <w:rPr>
                <w:rFonts w:eastAsia="標楷體"/>
              </w:rPr>
            </w:pPr>
            <w:r w:rsidRPr="00AD7DE9">
              <w:rPr>
                <w:rFonts w:eastAsia="標楷體" w:hAnsi="標楷體" w:hint="eastAsia"/>
              </w:rPr>
              <w:t>團隊合作</w:t>
            </w:r>
          </w:p>
        </w:tc>
        <w:tc>
          <w:tcPr>
            <w:tcW w:w="2551" w:type="dxa"/>
            <w:tcBorders>
              <w:top w:val="single" w:sz="2" w:space="0" w:color="auto"/>
              <w:left w:val="single" w:sz="2" w:space="0" w:color="auto"/>
              <w:bottom w:val="single" w:sz="2" w:space="0" w:color="auto"/>
              <w:right w:val="single" w:sz="2" w:space="0" w:color="auto"/>
            </w:tcBorders>
            <w:hideMark/>
          </w:tcPr>
          <w:p w:rsidR="002D613A" w:rsidRPr="00AD7DE9" w:rsidRDefault="002D613A" w:rsidP="004E6EAC">
            <w:pPr>
              <w:autoSpaceDE w:val="0"/>
              <w:autoSpaceDN w:val="0"/>
              <w:snapToGrid w:val="0"/>
              <w:jc w:val="both"/>
              <w:rPr>
                <w:rFonts w:eastAsia="標楷體"/>
                <w:sz w:val="22"/>
              </w:rPr>
            </w:pPr>
            <w:r w:rsidRPr="00AD7DE9">
              <w:rPr>
                <w:rFonts w:eastAsia="標楷體" w:hAnsi="標楷體" w:hint="eastAsia"/>
                <w:sz w:val="22"/>
                <w:szCs w:val="22"/>
              </w:rPr>
              <w:t>具備友善的人際情懷及與他人建立良好的互動關係，並發展與人溝通協調、包容異己、社會參與及服務等團隊合作的素養。</w:t>
            </w:r>
          </w:p>
        </w:tc>
        <w:tc>
          <w:tcPr>
            <w:tcW w:w="2268" w:type="dxa"/>
            <w:tcBorders>
              <w:top w:val="single" w:sz="2" w:space="0" w:color="auto"/>
              <w:left w:val="single" w:sz="2" w:space="0" w:color="auto"/>
              <w:bottom w:val="single" w:sz="2" w:space="0" w:color="auto"/>
              <w:right w:val="single" w:sz="2" w:space="0" w:color="auto"/>
            </w:tcBorders>
            <w:hideMark/>
          </w:tcPr>
          <w:p w:rsidR="002D613A" w:rsidRPr="00AD7DE9" w:rsidRDefault="002D613A" w:rsidP="004E6EAC">
            <w:pPr>
              <w:autoSpaceDE w:val="0"/>
              <w:autoSpaceDN w:val="0"/>
              <w:snapToGrid w:val="0"/>
              <w:jc w:val="both"/>
              <w:rPr>
                <w:rFonts w:eastAsia="標楷體"/>
              </w:rPr>
            </w:pPr>
            <w:r w:rsidRPr="00AD7DE9">
              <w:rPr>
                <w:rFonts w:eastAsia="標楷體" w:hAnsi="標楷體" w:hint="eastAsia"/>
              </w:rPr>
              <w:t>英</w:t>
            </w:r>
            <w:r w:rsidRPr="00AD7DE9">
              <w:rPr>
                <w:rFonts w:eastAsia="標楷體"/>
              </w:rPr>
              <w:t>-E-C2</w:t>
            </w:r>
          </w:p>
          <w:p w:rsidR="002D613A" w:rsidRPr="00AD7DE9" w:rsidRDefault="002D613A" w:rsidP="004E6EAC">
            <w:pPr>
              <w:autoSpaceDE w:val="0"/>
              <w:autoSpaceDN w:val="0"/>
              <w:snapToGrid w:val="0"/>
              <w:jc w:val="both"/>
              <w:rPr>
                <w:rFonts w:eastAsia="標楷體"/>
                <w:dstrike/>
              </w:rPr>
            </w:pPr>
            <w:r w:rsidRPr="00AD7DE9">
              <w:rPr>
                <w:rFonts w:eastAsia="標楷體" w:hAnsi="標楷體" w:hint="eastAsia"/>
              </w:rPr>
              <w:t>積極參與課內英語文小組學習活動，培養團隊合作精神。</w:t>
            </w:r>
          </w:p>
        </w:tc>
        <w:tc>
          <w:tcPr>
            <w:tcW w:w="2694" w:type="dxa"/>
            <w:tcBorders>
              <w:top w:val="single" w:sz="2" w:space="0" w:color="auto"/>
              <w:left w:val="single" w:sz="2" w:space="0" w:color="auto"/>
              <w:bottom w:val="single" w:sz="2" w:space="0" w:color="auto"/>
              <w:right w:val="single" w:sz="2" w:space="0" w:color="auto"/>
            </w:tcBorders>
            <w:hideMark/>
          </w:tcPr>
          <w:p w:rsidR="002D613A" w:rsidRPr="00AD7DE9" w:rsidRDefault="002D613A" w:rsidP="004E6EAC">
            <w:pPr>
              <w:autoSpaceDE w:val="0"/>
              <w:autoSpaceDN w:val="0"/>
              <w:snapToGrid w:val="0"/>
              <w:jc w:val="both"/>
              <w:rPr>
                <w:rFonts w:eastAsia="標楷體"/>
              </w:rPr>
            </w:pPr>
            <w:r w:rsidRPr="00AD7DE9">
              <w:rPr>
                <w:rFonts w:eastAsia="標楷體" w:hAnsi="標楷體" w:hint="eastAsia"/>
              </w:rPr>
              <w:t>英</w:t>
            </w:r>
            <w:r w:rsidRPr="00AD7DE9">
              <w:rPr>
                <w:rFonts w:eastAsia="標楷體"/>
              </w:rPr>
              <w:t>-J-C2</w:t>
            </w:r>
          </w:p>
          <w:p w:rsidR="002D613A" w:rsidRPr="00AD7DE9" w:rsidRDefault="002D613A" w:rsidP="004E6EAC">
            <w:pPr>
              <w:autoSpaceDE w:val="0"/>
              <w:autoSpaceDN w:val="0"/>
              <w:snapToGrid w:val="0"/>
              <w:jc w:val="both"/>
              <w:rPr>
                <w:rFonts w:eastAsia="標楷體"/>
                <w:dstrike/>
              </w:rPr>
            </w:pPr>
            <w:r w:rsidRPr="00AD7DE9">
              <w:rPr>
                <w:rFonts w:eastAsia="標楷體" w:hAnsi="標楷體" w:hint="eastAsia"/>
              </w:rPr>
              <w:t>積極參與課內及課外英語文團體學習活動，培養團隊合作精神。</w:t>
            </w:r>
          </w:p>
        </w:tc>
      </w:tr>
      <w:tr w:rsidR="002D613A" w:rsidRPr="00AD7DE9" w:rsidTr="004E6EAC">
        <w:trPr>
          <w:cantSplit/>
          <w:trHeight w:val="102"/>
          <w:jc w:val="center"/>
        </w:trPr>
        <w:tc>
          <w:tcPr>
            <w:tcW w:w="706" w:type="dxa"/>
            <w:vMerge/>
            <w:tcBorders>
              <w:top w:val="single" w:sz="2" w:space="0" w:color="auto"/>
              <w:left w:val="single" w:sz="2" w:space="0" w:color="auto"/>
              <w:bottom w:val="single" w:sz="2" w:space="0" w:color="auto"/>
              <w:right w:val="single" w:sz="2" w:space="0" w:color="auto"/>
            </w:tcBorders>
            <w:vAlign w:val="center"/>
            <w:hideMark/>
          </w:tcPr>
          <w:p w:rsidR="002D613A" w:rsidRPr="00AD7DE9" w:rsidRDefault="002D613A" w:rsidP="004E6EAC">
            <w:pPr>
              <w:widowControl/>
              <w:rPr>
                <w:rFonts w:eastAsia="標楷體"/>
              </w:rPr>
            </w:pPr>
          </w:p>
        </w:tc>
        <w:tc>
          <w:tcPr>
            <w:tcW w:w="1264" w:type="dxa"/>
            <w:tcBorders>
              <w:top w:val="single" w:sz="2" w:space="0" w:color="auto"/>
              <w:left w:val="single" w:sz="2" w:space="0" w:color="auto"/>
              <w:bottom w:val="single" w:sz="2" w:space="0" w:color="auto"/>
              <w:right w:val="single" w:sz="2" w:space="0" w:color="auto"/>
            </w:tcBorders>
            <w:vAlign w:val="center"/>
            <w:hideMark/>
          </w:tcPr>
          <w:p w:rsidR="002D613A" w:rsidRPr="00AD7DE9" w:rsidRDefault="002D613A" w:rsidP="004E6EAC">
            <w:pPr>
              <w:snapToGrid w:val="0"/>
              <w:jc w:val="center"/>
              <w:rPr>
                <w:rFonts w:eastAsia="標楷體"/>
              </w:rPr>
            </w:pPr>
            <w:r w:rsidRPr="00AD7DE9">
              <w:rPr>
                <w:rFonts w:eastAsia="標楷體"/>
              </w:rPr>
              <w:t>C3</w:t>
            </w:r>
          </w:p>
          <w:p w:rsidR="002D613A" w:rsidRPr="00AD7DE9" w:rsidRDefault="002D613A" w:rsidP="004E6EAC">
            <w:pPr>
              <w:snapToGrid w:val="0"/>
              <w:jc w:val="center"/>
              <w:rPr>
                <w:rFonts w:eastAsia="標楷體"/>
              </w:rPr>
            </w:pPr>
            <w:r w:rsidRPr="00AD7DE9">
              <w:rPr>
                <w:rFonts w:eastAsia="標楷體" w:hAnsi="標楷體" w:hint="eastAsia"/>
              </w:rPr>
              <w:t>多元文化</w:t>
            </w:r>
          </w:p>
          <w:p w:rsidR="002D613A" w:rsidRPr="00AD7DE9" w:rsidRDefault="002D613A" w:rsidP="004E6EAC">
            <w:pPr>
              <w:snapToGrid w:val="0"/>
              <w:jc w:val="center"/>
              <w:rPr>
                <w:rFonts w:eastAsia="標楷體"/>
              </w:rPr>
            </w:pPr>
            <w:r w:rsidRPr="00AD7DE9">
              <w:rPr>
                <w:rFonts w:eastAsia="標楷體" w:hAnsi="標楷體" w:hint="eastAsia"/>
              </w:rPr>
              <w:t>與</w:t>
            </w:r>
          </w:p>
          <w:p w:rsidR="002D613A" w:rsidRPr="00AD7DE9" w:rsidRDefault="002D613A" w:rsidP="004E6EAC">
            <w:pPr>
              <w:snapToGrid w:val="0"/>
              <w:jc w:val="center"/>
              <w:rPr>
                <w:rFonts w:eastAsia="標楷體"/>
              </w:rPr>
            </w:pPr>
            <w:r w:rsidRPr="00AD7DE9">
              <w:rPr>
                <w:rFonts w:eastAsia="標楷體" w:hAnsi="標楷體" w:hint="eastAsia"/>
              </w:rPr>
              <w:t>國際理解</w:t>
            </w:r>
          </w:p>
        </w:tc>
        <w:tc>
          <w:tcPr>
            <w:tcW w:w="2551" w:type="dxa"/>
            <w:tcBorders>
              <w:top w:val="single" w:sz="2" w:space="0" w:color="auto"/>
              <w:left w:val="single" w:sz="2" w:space="0" w:color="auto"/>
              <w:bottom w:val="single" w:sz="2" w:space="0" w:color="auto"/>
              <w:right w:val="single" w:sz="2" w:space="0" w:color="auto"/>
            </w:tcBorders>
            <w:hideMark/>
          </w:tcPr>
          <w:p w:rsidR="002D613A" w:rsidRPr="00AD7DE9" w:rsidRDefault="002D613A" w:rsidP="004E6EAC">
            <w:pPr>
              <w:autoSpaceDE w:val="0"/>
              <w:autoSpaceDN w:val="0"/>
              <w:snapToGrid w:val="0"/>
              <w:jc w:val="both"/>
              <w:rPr>
                <w:rFonts w:eastAsia="標楷體"/>
                <w:sz w:val="22"/>
              </w:rPr>
            </w:pPr>
            <w:r w:rsidRPr="00AD7DE9">
              <w:rPr>
                <w:rFonts w:eastAsia="標楷體" w:hAnsi="標楷體" w:hint="eastAsia"/>
                <w:sz w:val="22"/>
                <w:szCs w:val="22"/>
              </w:rPr>
              <w:t>具備自我文化認同的信念，並尊重與欣賞多元文化，積極關心全球議題及國際情勢，且能順應時代脈動與社會需要，發展國際理解、多元文化價值觀與世界和平的胸懷。</w:t>
            </w:r>
          </w:p>
        </w:tc>
        <w:tc>
          <w:tcPr>
            <w:tcW w:w="2268" w:type="dxa"/>
            <w:tcBorders>
              <w:top w:val="single" w:sz="2" w:space="0" w:color="auto"/>
              <w:left w:val="single" w:sz="2" w:space="0" w:color="auto"/>
              <w:bottom w:val="single" w:sz="2" w:space="0" w:color="auto"/>
              <w:right w:val="single" w:sz="2" w:space="0" w:color="auto"/>
            </w:tcBorders>
            <w:hideMark/>
          </w:tcPr>
          <w:p w:rsidR="002D613A" w:rsidRPr="00AD7DE9" w:rsidRDefault="002D613A" w:rsidP="004E6EAC">
            <w:pPr>
              <w:snapToGrid w:val="0"/>
              <w:jc w:val="both"/>
              <w:rPr>
                <w:rFonts w:eastAsia="標楷體"/>
              </w:rPr>
            </w:pPr>
            <w:r w:rsidRPr="00AD7DE9">
              <w:rPr>
                <w:rFonts w:eastAsia="標楷體" w:hAnsi="標楷體" w:hint="eastAsia"/>
              </w:rPr>
              <w:t>英</w:t>
            </w:r>
            <w:r w:rsidRPr="00AD7DE9">
              <w:rPr>
                <w:rFonts w:eastAsia="標楷體"/>
              </w:rPr>
              <w:t>-E-C3</w:t>
            </w:r>
          </w:p>
          <w:p w:rsidR="002D613A" w:rsidRPr="00AD7DE9" w:rsidRDefault="002D613A" w:rsidP="004E6EAC">
            <w:pPr>
              <w:snapToGrid w:val="0"/>
              <w:jc w:val="both"/>
              <w:rPr>
                <w:rFonts w:eastAsia="標楷體"/>
              </w:rPr>
            </w:pPr>
            <w:r w:rsidRPr="00AD7DE9">
              <w:rPr>
                <w:rFonts w:eastAsia="標楷體" w:hAnsi="標楷體" w:hint="eastAsia"/>
              </w:rPr>
              <w:t>認識國內外主要節慶習俗及風土民情。</w:t>
            </w:r>
          </w:p>
        </w:tc>
        <w:tc>
          <w:tcPr>
            <w:tcW w:w="2694" w:type="dxa"/>
            <w:tcBorders>
              <w:top w:val="single" w:sz="2" w:space="0" w:color="auto"/>
              <w:left w:val="single" w:sz="2" w:space="0" w:color="auto"/>
              <w:bottom w:val="single" w:sz="2" w:space="0" w:color="auto"/>
              <w:right w:val="single" w:sz="2" w:space="0" w:color="auto"/>
            </w:tcBorders>
            <w:hideMark/>
          </w:tcPr>
          <w:p w:rsidR="002D613A" w:rsidRPr="00AD7DE9" w:rsidRDefault="002D613A" w:rsidP="004E6EAC">
            <w:pPr>
              <w:snapToGrid w:val="0"/>
              <w:jc w:val="both"/>
              <w:rPr>
                <w:rFonts w:eastAsia="標楷體"/>
              </w:rPr>
            </w:pPr>
            <w:r w:rsidRPr="00AD7DE9">
              <w:rPr>
                <w:rFonts w:eastAsia="標楷體" w:hAnsi="標楷體" w:hint="eastAsia"/>
              </w:rPr>
              <w:t>英</w:t>
            </w:r>
            <w:r w:rsidRPr="00AD7DE9">
              <w:rPr>
                <w:rFonts w:eastAsia="標楷體"/>
              </w:rPr>
              <w:t>-J-C3</w:t>
            </w:r>
          </w:p>
          <w:p w:rsidR="002D613A" w:rsidRPr="00AD7DE9" w:rsidRDefault="002D613A" w:rsidP="004E6EAC">
            <w:pPr>
              <w:snapToGrid w:val="0"/>
              <w:jc w:val="both"/>
              <w:rPr>
                <w:rFonts w:eastAsia="標楷體"/>
              </w:rPr>
            </w:pPr>
            <w:r w:rsidRPr="00AD7DE9">
              <w:rPr>
                <w:rFonts w:eastAsia="標楷體" w:hAnsi="標楷體" w:hint="eastAsia"/>
              </w:rPr>
              <w:t>具備基本的世界觀，能以簡易英語介紹國內外主要節慶習俗及風土民情，並加以比較、尊重、接納。</w:t>
            </w:r>
          </w:p>
        </w:tc>
      </w:tr>
    </w:tbl>
    <w:p w:rsidR="002D613A" w:rsidRPr="00AD7DE9" w:rsidRDefault="002D613A" w:rsidP="002D613A">
      <w:pPr>
        <w:widowControl/>
        <w:jc w:val="both"/>
        <w:rPr>
          <w:rFonts w:eastAsia="標楷體"/>
          <w:b/>
          <w:bCs/>
          <w:sz w:val="28"/>
          <w:szCs w:val="28"/>
        </w:rPr>
      </w:pPr>
    </w:p>
    <w:p w:rsidR="002D613A" w:rsidRPr="00AD7DE9" w:rsidRDefault="002D613A" w:rsidP="002D613A">
      <w:pPr>
        <w:widowControl/>
        <w:jc w:val="both"/>
        <w:rPr>
          <w:rFonts w:eastAsia="標楷體"/>
          <w:b/>
          <w:sz w:val="28"/>
          <w:szCs w:val="28"/>
        </w:rPr>
      </w:pPr>
      <w:r w:rsidRPr="00AD7DE9">
        <w:rPr>
          <w:rFonts w:eastAsia="標楷體" w:hint="eastAsia"/>
          <w:b/>
          <w:sz w:val="28"/>
          <w:szCs w:val="28"/>
        </w:rPr>
        <w:t>伍、學習重點</w:t>
      </w:r>
    </w:p>
    <w:p w:rsidR="002D613A" w:rsidRPr="00AD7DE9" w:rsidRDefault="002D613A" w:rsidP="002D613A">
      <w:pPr>
        <w:pStyle w:val="af3"/>
        <w:tabs>
          <w:tab w:val="left" w:pos="567"/>
        </w:tabs>
        <w:spacing w:line="420" w:lineRule="exact"/>
        <w:ind w:leftChars="-1" w:left="-2" w:firstLineChars="200" w:firstLine="480"/>
        <w:jc w:val="both"/>
        <w:rPr>
          <w:rFonts w:eastAsia="標楷體"/>
        </w:rPr>
      </w:pPr>
      <w:r w:rsidRPr="00AD7DE9">
        <w:rPr>
          <w:rFonts w:eastAsia="標楷體" w:hint="eastAsia"/>
        </w:rPr>
        <w:t>「英語文科目學習重點與核心素養呼應表參考示例」（詳參附錄一）乃為使學習重點與核心素養能夠相互呼應，且透過學習重點落實本科目核心素養，並引導跨領域</w:t>
      </w:r>
      <w:r w:rsidRPr="00AD7DE9">
        <w:rPr>
          <w:rFonts w:eastAsia="標楷體"/>
        </w:rPr>
        <w:t>/</w:t>
      </w:r>
      <w:r w:rsidRPr="00AD7DE9">
        <w:rPr>
          <w:rFonts w:eastAsia="標楷體" w:hint="eastAsia"/>
        </w:rPr>
        <w:t>跨科目的課程設計，增進課程發展的嚴謹度。</w:t>
      </w:r>
    </w:p>
    <w:p w:rsidR="002D613A" w:rsidRPr="00AD7DE9" w:rsidRDefault="002D613A" w:rsidP="002D613A">
      <w:pPr>
        <w:pStyle w:val="af3"/>
        <w:tabs>
          <w:tab w:val="left" w:pos="567"/>
        </w:tabs>
        <w:spacing w:line="420" w:lineRule="exact"/>
        <w:ind w:leftChars="-1" w:left="-2" w:firstLineChars="200" w:firstLine="480"/>
        <w:jc w:val="both"/>
        <w:rPr>
          <w:rFonts w:eastAsia="標楷體"/>
          <w:bCs/>
        </w:rPr>
      </w:pPr>
      <w:r w:rsidRPr="00AD7DE9">
        <w:rPr>
          <w:rFonts w:eastAsia="標楷體" w:hint="eastAsia"/>
        </w:rPr>
        <w:lastRenderedPageBreak/>
        <w:t>「議題融入英語文科目課程綱要示例說明」（詳參附錄二）乃為豐富本科目的學習，促進核心素養的涵育，使各項議題可與英語文的學習重點適當結合。</w:t>
      </w:r>
    </w:p>
    <w:p w:rsidR="002D613A" w:rsidRPr="00AD7DE9" w:rsidRDefault="002D613A" w:rsidP="002D613A">
      <w:pPr>
        <w:pStyle w:val="af3"/>
        <w:tabs>
          <w:tab w:val="left" w:pos="709"/>
        </w:tabs>
        <w:spacing w:afterLines="20" w:after="72" w:line="420" w:lineRule="exact"/>
        <w:ind w:left="965" w:hangingChars="202" w:hanging="485"/>
        <w:jc w:val="both"/>
        <w:outlineLvl w:val="1"/>
        <w:rPr>
          <w:rFonts w:eastAsia="標楷體"/>
          <w:b/>
          <w:bCs/>
        </w:rPr>
      </w:pPr>
      <w:r w:rsidRPr="00AD7DE9">
        <w:rPr>
          <w:rFonts w:eastAsia="標楷體" w:hint="eastAsia"/>
          <w:b/>
        </w:rPr>
        <w:t>一、學習表現</w:t>
      </w:r>
    </w:p>
    <w:p w:rsidR="002D613A" w:rsidRPr="00AD7DE9" w:rsidRDefault="002D613A" w:rsidP="002D613A">
      <w:pPr>
        <w:pStyle w:val="af3"/>
        <w:tabs>
          <w:tab w:val="left" w:pos="567"/>
        </w:tabs>
        <w:spacing w:line="420" w:lineRule="exact"/>
        <w:ind w:leftChars="-1" w:left="-2" w:firstLineChars="200" w:firstLine="480"/>
        <w:jc w:val="both"/>
        <w:rPr>
          <w:rFonts w:eastAsia="標楷體"/>
        </w:rPr>
      </w:pPr>
      <w:r w:rsidRPr="00AD7DE9">
        <w:rPr>
          <w:rFonts w:eastAsia="標楷體" w:hint="eastAsia"/>
        </w:rPr>
        <w:t>學習表現為本綱要之核心，學生之學習與評量以此為本；分為「（一）語言能力（聽、說、讀、寫、綜合應用）」；「（二）學習興趣與態度」；「（三）學習方法與策略」；「（四）文化與習俗」；「（五）邏輯思考、判斷與創造力」，共五個類別。</w:t>
      </w:r>
    </w:p>
    <w:p w:rsidR="002D613A" w:rsidRPr="00AD7DE9" w:rsidRDefault="002D613A" w:rsidP="002D613A">
      <w:pPr>
        <w:pStyle w:val="af3"/>
        <w:tabs>
          <w:tab w:val="left" w:pos="567"/>
        </w:tabs>
        <w:spacing w:line="420" w:lineRule="exact"/>
        <w:ind w:leftChars="-1" w:left="-2" w:firstLineChars="200" w:firstLine="480"/>
        <w:jc w:val="both"/>
        <w:rPr>
          <w:rFonts w:eastAsia="標楷體"/>
          <w:bCs/>
        </w:rPr>
      </w:pPr>
      <w:r w:rsidRPr="00AD7DE9">
        <w:rPr>
          <w:rFonts w:eastAsia="標楷體" w:hint="eastAsia"/>
        </w:rPr>
        <w:t>故編碼部分，第一碼為「表現類別」，以阿拉伯數字為</w:t>
      </w:r>
      <w:r w:rsidRPr="00AD7DE9">
        <w:rPr>
          <w:rFonts w:eastAsia="標楷體"/>
        </w:rPr>
        <w:t>+</w:t>
      </w:r>
      <w:r w:rsidRPr="00AD7DE9">
        <w:rPr>
          <w:rFonts w:eastAsia="標楷體" w:hint="eastAsia"/>
        </w:rPr>
        <w:t>代碼。「</w:t>
      </w:r>
      <w:r w:rsidRPr="00AD7DE9">
        <w:rPr>
          <w:rFonts w:eastAsia="標楷體"/>
        </w:rPr>
        <w:t>1-5</w:t>
      </w:r>
      <w:r w:rsidRPr="00AD7DE9">
        <w:rPr>
          <w:rFonts w:eastAsia="標楷體" w:hint="eastAsia"/>
        </w:rPr>
        <w:t>」代表（一）語言能力；「</w:t>
      </w:r>
      <w:r w:rsidRPr="00AD7DE9">
        <w:rPr>
          <w:rFonts w:eastAsia="標楷體"/>
        </w:rPr>
        <w:t>6</w:t>
      </w:r>
      <w:r w:rsidRPr="00AD7DE9">
        <w:rPr>
          <w:rFonts w:eastAsia="標楷體" w:hint="eastAsia"/>
        </w:rPr>
        <w:t>」代表（二）學習興趣與態度；「</w:t>
      </w:r>
      <w:r w:rsidRPr="00AD7DE9">
        <w:rPr>
          <w:rFonts w:eastAsia="標楷體"/>
        </w:rPr>
        <w:t>7</w:t>
      </w:r>
      <w:r w:rsidRPr="00AD7DE9">
        <w:rPr>
          <w:rFonts w:eastAsia="標楷體" w:hint="eastAsia"/>
        </w:rPr>
        <w:t>」代表（三）學習方法與策略；「</w:t>
      </w:r>
      <w:r w:rsidRPr="00AD7DE9">
        <w:rPr>
          <w:rFonts w:eastAsia="標楷體"/>
        </w:rPr>
        <w:t>8</w:t>
      </w:r>
      <w:r w:rsidRPr="00AD7DE9">
        <w:rPr>
          <w:rFonts w:eastAsia="標楷體" w:hint="eastAsia"/>
        </w:rPr>
        <w:t>」代表（四）文化與習俗；「</w:t>
      </w:r>
      <w:r w:rsidRPr="00AD7DE9">
        <w:rPr>
          <w:rFonts w:eastAsia="標楷體"/>
        </w:rPr>
        <w:t>9</w:t>
      </w:r>
      <w:r w:rsidRPr="00AD7DE9">
        <w:rPr>
          <w:rFonts w:eastAsia="標楷體" w:hint="eastAsia"/>
        </w:rPr>
        <w:t>」代表（五）邏輯思考、判斷與創造力。第二碼為「學習階段」，以羅馬數字為代碼，以Ⅱ代表第二學習階段（國民小學</w:t>
      </w:r>
      <w:r w:rsidRPr="00AD7DE9">
        <w:rPr>
          <w:rFonts w:eastAsia="標楷體"/>
        </w:rPr>
        <w:t>3-4</w:t>
      </w:r>
      <w:r w:rsidRPr="00AD7DE9">
        <w:rPr>
          <w:rFonts w:eastAsia="標楷體" w:hint="eastAsia"/>
        </w:rPr>
        <w:t>年級）；</w:t>
      </w:r>
      <w:r w:rsidRPr="00AD7DE9">
        <w:rPr>
          <w:rFonts w:ascii="微軟正黑體" w:eastAsia="微軟正黑體" w:hAnsi="微軟正黑體" w:cs="微軟正黑體" w:hint="eastAsia"/>
        </w:rPr>
        <w:t>Ⅲ</w:t>
      </w:r>
      <w:r w:rsidRPr="00AD7DE9">
        <w:rPr>
          <w:rFonts w:eastAsia="標楷體" w:hint="eastAsia"/>
        </w:rPr>
        <w:t>代表第三學習階段（國民小學</w:t>
      </w:r>
      <w:r w:rsidRPr="00AD7DE9">
        <w:rPr>
          <w:rFonts w:eastAsia="標楷體"/>
        </w:rPr>
        <w:t>5-6</w:t>
      </w:r>
      <w:r w:rsidRPr="00AD7DE9">
        <w:rPr>
          <w:rFonts w:eastAsia="標楷體" w:hint="eastAsia"/>
        </w:rPr>
        <w:t>年級）；</w:t>
      </w:r>
      <w:r w:rsidRPr="00AD7DE9">
        <w:rPr>
          <w:rFonts w:ascii="微軟正黑體" w:eastAsia="微軟正黑體" w:hAnsi="微軟正黑體" w:cs="微軟正黑體" w:hint="eastAsia"/>
        </w:rPr>
        <w:t>Ⅳ</w:t>
      </w:r>
      <w:r w:rsidRPr="00AD7DE9">
        <w:rPr>
          <w:rFonts w:eastAsia="標楷體" w:hint="eastAsia"/>
        </w:rPr>
        <w:t>代表第四學習階段（國民中學</w:t>
      </w:r>
      <w:r w:rsidRPr="00AD7DE9">
        <w:rPr>
          <w:rFonts w:eastAsia="標楷體"/>
        </w:rPr>
        <w:t>7-9</w:t>
      </w:r>
      <w:r w:rsidRPr="00AD7DE9">
        <w:rPr>
          <w:rFonts w:eastAsia="標楷體" w:hint="eastAsia"/>
        </w:rPr>
        <w:t>年級）；</w:t>
      </w:r>
      <w:r w:rsidRPr="00AD7DE9">
        <w:rPr>
          <w:rFonts w:ascii="微軟正黑體" w:eastAsia="微軟正黑體" w:hAnsi="微軟正黑體" w:cs="微軟正黑體" w:hint="eastAsia"/>
        </w:rPr>
        <w:t>Ⅴ</w:t>
      </w:r>
      <w:r w:rsidRPr="00AD7DE9">
        <w:rPr>
          <w:rFonts w:eastAsia="標楷體" w:hint="eastAsia"/>
        </w:rPr>
        <w:t>代表第五學習階段（高級中等學校</w:t>
      </w:r>
      <w:r w:rsidRPr="00AD7DE9">
        <w:rPr>
          <w:rFonts w:eastAsia="標楷體"/>
        </w:rPr>
        <w:t>10-12</w:t>
      </w:r>
      <w:r w:rsidRPr="00AD7DE9">
        <w:rPr>
          <w:rFonts w:eastAsia="標楷體" w:hint="eastAsia"/>
        </w:rPr>
        <w:t>年級）。第三碼則為「流水號」。</w:t>
      </w:r>
    </w:p>
    <w:p w:rsidR="002D613A" w:rsidRPr="00AD7DE9" w:rsidRDefault="002D613A" w:rsidP="002D613A">
      <w:pPr>
        <w:pStyle w:val="af3"/>
        <w:tabs>
          <w:tab w:val="left" w:pos="567"/>
        </w:tabs>
        <w:spacing w:line="420" w:lineRule="exact"/>
        <w:ind w:leftChars="-1" w:left="-2" w:firstLineChars="200" w:firstLine="480"/>
        <w:jc w:val="both"/>
        <w:rPr>
          <w:rFonts w:eastAsia="標楷體"/>
          <w:bCs/>
        </w:rPr>
      </w:pPr>
    </w:p>
    <w:p w:rsidR="002D613A" w:rsidRPr="00AD7DE9" w:rsidRDefault="002D613A" w:rsidP="002D613A">
      <w:pPr>
        <w:numPr>
          <w:ilvl w:val="0"/>
          <w:numId w:val="26"/>
        </w:numPr>
        <w:adjustRightInd w:val="0"/>
        <w:snapToGrid w:val="0"/>
        <w:ind w:leftChars="98" w:left="444" w:hangingChars="87" w:hanging="209"/>
        <w:jc w:val="both"/>
        <w:rPr>
          <w:rFonts w:eastAsia="標楷體"/>
          <w:bCs/>
        </w:rPr>
      </w:pPr>
      <w:r w:rsidRPr="00AD7DE9">
        <w:rPr>
          <w:rFonts w:eastAsia="標楷體" w:hint="eastAsia"/>
        </w:rPr>
        <w:t>星號（</w:t>
      </w:r>
      <w:r w:rsidRPr="00AD7DE9">
        <w:rPr>
          <w:rFonts w:eastAsia="標楷體"/>
        </w:rPr>
        <w:t>*</w:t>
      </w:r>
      <w:r w:rsidRPr="00AD7DE9">
        <w:rPr>
          <w:rFonts w:eastAsia="標楷體" w:hint="eastAsia"/>
        </w:rPr>
        <w:t>）係指較高階的學習表現，表示各校在針對學生的能力特質或各校的不同時數規劃課程時，可就該項學習表現選取或自行研發深淺、分量不同的教材，進行適性教學。</w:t>
      </w:r>
    </w:p>
    <w:p w:rsidR="002D613A" w:rsidRPr="00AD7DE9" w:rsidRDefault="002D613A" w:rsidP="002D613A">
      <w:pPr>
        <w:numPr>
          <w:ilvl w:val="0"/>
          <w:numId w:val="26"/>
        </w:numPr>
        <w:adjustRightInd w:val="0"/>
        <w:snapToGrid w:val="0"/>
        <w:ind w:leftChars="98" w:left="444" w:hangingChars="87" w:hanging="209"/>
        <w:jc w:val="both"/>
        <w:rPr>
          <w:rFonts w:eastAsia="標楷體"/>
          <w:bCs/>
        </w:rPr>
      </w:pPr>
      <w:r w:rsidRPr="00AD7DE9">
        <w:rPr>
          <w:rFonts w:eastAsia="標楷體" w:hint="eastAsia"/>
        </w:rPr>
        <w:t>雙圈（</w:t>
      </w:r>
      <w:r w:rsidRPr="00AD7DE9">
        <w:rPr>
          <w:rFonts w:ascii="標楷體" w:eastAsia="標楷體" w:hAnsi="標楷體" w:hint="eastAsia"/>
          <w:b/>
          <w:sz w:val="18"/>
          <w:szCs w:val="18"/>
          <w:vertAlign w:val="superscript"/>
        </w:rPr>
        <w:t>◎</w:t>
      </w:r>
      <w:r w:rsidRPr="00AD7DE9">
        <w:rPr>
          <w:rFonts w:eastAsia="標楷體" w:hint="eastAsia"/>
        </w:rPr>
        <w:t>）係指相同學習表現反覆</w:t>
      </w:r>
      <w:r w:rsidRPr="00AD7DE9">
        <w:rPr>
          <w:rFonts w:eastAsia="標楷體" w:hAnsi="標楷體" w:hint="eastAsia"/>
        </w:rPr>
        <w:t>出現</w:t>
      </w:r>
      <w:r w:rsidRPr="00AD7DE9">
        <w:rPr>
          <w:rFonts w:eastAsia="標楷體" w:hint="eastAsia"/>
        </w:rPr>
        <w:t>在不同學習階段。英語文的學習常涉及加深加廣、螺旋向上的知識與技能精進，故</w:t>
      </w:r>
      <w:r w:rsidRPr="00AD7DE9">
        <w:rPr>
          <w:rFonts w:eastAsia="標楷體" w:hAnsi="標楷體" w:hint="eastAsia"/>
        </w:rPr>
        <w:t>以此</w:t>
      </w:r>
      <w:r w:rsidRPr="00AD7DE9">
        <w:rPr>
          <w:rFonts w:eastAsia="標楷體" w:hint="eastAsia"/>
        </w:rPr>
        <w:t>種方式敘寫。</w:t>
      </w:r>
    </w:p>
    <w:p w:rsidR="002D613A" w:rsidRPr="00AD7DE9" w:rsidRDefault="002D613A" w:rsidP="002D613A">
      <w:pPr>
        <w:numPr>
          <w:ilvl w:val="0"/>
          <w:numId w:val="26"/>
        </w:numPr>
        <w:adjustRightInd w:val="0"/>
        <w:snapToGrid w:val="0"/>
        <w:ind w:leftChars="98" w:left="444" w:hangingChars="87" w:hanging="209"/>
        <w:jc w:val="both"/>
        <w:rPr>
          <w:rFonts w:eastAsia="標楷體"/>
          <w:bCs/>
        </w:rPr>
      </w:pPr>
      <w:r w:rsidRPr="00AD7DE9">
        <w:rPr>
          <w:rFonts w:eastAsia="標楷體" w:hint="eastAsia"/>
        </w:rPr>
        <w:t>同時出現（</w:t>
      </w:r>
      <w:r w:rsidRPr="00AD7DE9">
        <w:rPr>
          <w:rFonts w:eastAsia="標楷體"/>
        </w:rPr>
        <w:t>*</w:t>
      </w:r>
      <w:r w:rsidRPr="00AD7DE9">
        <w:rPr>
          <w:rFonts w:eastAsia="標楷體" w:hint="eastAsia"/>
        </w:rPr>
        <w:t>）及（</w:t>
      </w:r>
      <w:r w:rsidRPr="00AD7DE9">
        <w:rPr>
          <w:rFonts w:ascii="標楷體" w:eastAsia="標楷體" w:hAnsi="標楷體" w:hint="eastAsia"/>
          <w:b/>
          <w:sz w:val="18"/>
          <w:szCs w:val="18"/>
          <w:vertAlign w:val="superscript"/>
        </w:rPr>
        <w:t>◎</w:t>
      </w:r>
      <w:r w:rsidRPr="00AD7DE9">
        <w:rPr>
          <w:rFonts w:eastAsia="標楷體" w:hint="eastAsia"/>
        </w:rPr>
        <w:t>），表示該學習表現反覆出現在不同學習階段且屬較高階的學習表現。</w:t>
      </w:r>
    </w:p>
    <w:p w:rsidR="002D613A" w:rsidRPr="00AD7DE9" w:rsidRDefault="002D613A" w:rsidP="002D613A">
      <w:pPr>
        <w:adjustRightInd w:val="0"/>
        <w:snapToGrid w:val="0"/>
        <w:spacing w:afterLines="20" w:after="72" w:line="420" w:lineRule="exact"/>
        <w:ind w:left="708" w:hangingChars="295" w:hanging="708"/>
        <w:rPr>
          <w:rFonts w:eastAsia="標楷體" w:hAnsi="標楷體"/>
        </w:rPr>
      </w:pPr>
      <w:r w:rsidRPr="00AD7DE9">
        <w:rPr>
          <w:rFonts w:eastAsia="標楷體" w:hAnsi="標楷體" w:hint="eastAsia"/>
        </w:rPr>
        <w:t>（一）</w:t>
      </w:r>
      <w:r w:rsidRPr="00AD7DE9">
        <w:rPr>
          <w:rFonts w:eastAsia="標楷體" w:hint="eastAsia"/>
        </w:rPr>
        <w:t>語言</w:t>
      </w:r>
      <w:r w:rsidRPr="00AD7DE9">
        <w:rPr>
          <w:rFonts w:eastAsia="標楷體" w:hAnsi="標楷體" w:hint="eastAsia"/>
        </w:rPr>
        <w:t>能力（聽）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7607"/>
      </w:tblGrid>
      <w:tr w:rsidR="002D613A" w:rsidRPr="00AD7DE9" w:rsidTr="004E6EAC">
        <w:trPr>
          <w:tblHeader/>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adjustRightInd w:val="0"/>
              <w:snapToGrid w:val="0"/>
              <w:jc w:val="center"/>
              <w:rPr>
                <w:rFonts w:eastAsia="標楷體"/>
                <w:b/>
              </w:rPr>
            </w:pPr>
            <w:r w:rsidRPr="00AD7DE9">
              <w:rPr>
                <w:rFonts w:eastAsia="標楷體" w:hAnsi="標楷體" w:hint="eastAsia"/>
                <w:b/>
              </w:rPr>
              <w:t>階段</w:t>
            </w:r>
          </w:p>
        </w:tc>
        <w:tc>
          <w:tcPr>
            <w:tcW w:w="458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snapToGrid w:val="0"/>
              <w:jc w:val="center"/>
              <w:rPr>
                <w:rFonts w:eastAsia="標楷體"/>
                <w:b/>
                <w:strike/>
              </w:rPr>
            </w:pPr>
            <w:r w:rsidRPr="00AD7DE9">
              <w:rPr>
                <w:rFonts w:eastAsia="標楷體" w:hAnsi="標楷體" w:hint="eastAsia"/>
                <w:b/>
              </w:rPr>
              <w:t>學習表現</w:t>
            </w:r>
          </w:p>
        </w:tc>
      </w:tr>
      <w:tr w:rsidR="002D613A" w:rsidRPr="00AD7DE9" w:rsidTr="004E6EAC">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adjustRightInd w:val="0"/>
              <w:snapToGrid w:val="0"/>
              <w:jc w:val="center"/>
              <w:rPr>
                <w:rFonts w:eastAsia="標楷體" w:hAnsi="標楷體"/>
                <w:b/>
              </w:rPr>
            </w:pPr>
            <w:r w:rsidRPr="00AD7DE9">
              <w:rPr>
                <w:rFonts w:eastAsia="標楷體" w:hAnsi="標楷體" w:hint="eastAsia"/>
                <w:b/>
              </w:rPr>
              <w:t>第二</w:t>
            </w:r>
          </w:p>
          <w:p w:rsidR="002D613A" w:rsidRPr="00AD7DE9" w:rsidRDefault="002D613A" w:rsidP="004E6EAC">
            <w:pPr>
              <w:adjustRightInd w:val="0"/>
              <w:snapToGrid w:val="0"/>
              <w:jc w:val="center"/>
              <w:rPr>
                <w:rFonts w:eastAsia="標楷體" w:hAnsi="標楷體"/>
                <w:b/>
              </w:rPr>
            </w:pPr>
            <w:r w:rsidRPr="00AD7DE9">
              <w:rPr>
                <w:rFonts w:eastAsia="標楷體" w:hint="eastAsia"/>
                <w:b/>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2D613A" w:rsidRPr="00AD7DE9" w:rsidRDefault="002D613A" w:rsidP="004E6EAC">
            <w:pPr>
              <w:snapToGrid w:val="0"/>
              <w:ind w:firstLineChars="100" w:firstLine="240"/>
              <w:jc w:val="both"/>
              <w:rPr>
                <w:rFonts w:eastAsia="標楷體" w:hAnsi="標楷體"/>
              </w:rPr>
            </w:pPr>
            <w:r w:rsidRPr="00AD7DE9">
              <w:rPr>
                <w:rFonts w:eastAsia="標楷體"/>
              </w:rPr>
              <w:t>1-</w:t>
            </w:r>
            <w:r w:rsidRPr="00AD7DE9">
              <w:rPr>
                <w:rFonts w:ascii="標楷體" w:eastAsia="標楷體" w:hAnsi="標楷體" w:hint="eastAsia"/>
              </w:rPr>
              <w:t>Ⅱ</w:t>
            </w:r>
            <w:r w:rsidRPr="00AD7DE9">
              <w:rPr>
                <w:rFonts w:eastAsia="標楷體"/>
              </w:rPr>
              <w:t xml:space="preserve">-1 </w:t>
            </w:r>
            <w:r w:rsidRPr="00AD7DE9">
              <w:rPr>
                <w:rFonts w:eastAsia="標楷體" w:hAnsi="標楷體" w:hint="eastAsia"/>
              </w:rPr>
              <w:t>能聽辨</w:t>
            </w:r>
            <w:r w:rsidRPr="00AD7DE9">
              <w:rPr>
                <w:rFonts w:eastAsia="標楷體"/>
              </w:rPr>
              <w:t>26</w:t>
            </w:r>
            <w:r w:rsidRPr="00AD7DE9">
              <w:rPr>
                <w:rFonts w:eastAsia="標楷體" w:hAnsi="標楷體" w:hint="eastAsia"/>
              </w:rPr>
              <w:t>個字母。</w:t>
            </w:r>
          </w:p>
          <w:p w:rsidR="002D613A" w:rsidRPr="00AD7DE9" w:rsidRDefault="002D613A" w:rsidP="004E6EAC">
            <w:pPr>
              <w:snapToGrid w:val="0"/>
              <w:ind w:firstLineChars="100" w:firstLine="240"/>
              <w:jc w:val="both"/>
              <w:rPr>
                <w:rFonts w:eastAsia="標楷體" w:hAnsi="標楷體"/>
              </w:rPr>
            </w:pPr>
            <w:r w:rsidRPr="00AD7DE9">
              <w:rPr>
                <w:rFonts w:eastAsia="標楷體"/>
              </w:rPr>
              <w:t>1-</w:t>
            </w:r>
            <w:r w:rsidRPr="00AD7DE9">
              <w:rPr>
                <w:rFonts w:ascii="標楷體" w:eastAsia="標楷體" w:hAnsi="標楷體" w:hint="eastAsia"/>
              </w:rPr>
              <w:t>Ⅱ</w:t>
            </w:r>
            <w:r w:rsidRPr="00AD7DE9">
              <w:rPr>
                <w:rFonts w:eastAsia="標楷體"/>
              </w:rPr>
              <w:t xml:space="preserve">-2 </w:t>
            </w:r>
            <w:r w:rsidRPr="00AD7DE9">
              <w:rPr>
                <w:rFonts w:eastAsia="標楷體" w:hAnsi="標楷體" w:hint="eastAsia"/>
              </w:rPr>
              <w:t>能聽辨英語的子音、母音及其基本的組合。</w:t>
            </w:r>
          </w:p>
          <w:p w:rsidR="002D613A" w:rsidRPr="00AD7DE9" w:rsidRDefault="002D613A" w:rsidP="004E6EAC">
            <w:pPr>
              <w:snapToGrid w:val="0"/>
              <w:jc w:val="both"/>
              <w:rPr>
                <w:rFonts w:eastAsia="標楷體" w:hAnsi="標楷體"/>
              </w:rPr>
            </w:pPr>
            <w:r w:rsidRPr="00AD7DE9">
              <w:rPr>
                <w:rFonts w:eastAsia="標楷體" w:hAnsi="標楷體"/>
              </w:rPr>
              <w:t xml:space="preserve"> </w:t>
            </w:r>
            <w:r w:rsidRPr="00AD7DE9">
              <w:rPr>
                <w:rFonts w:ascii="標楷體" w:eastAsia="標楷體" w:hAnsi="標楷體" w:hint="eastAsia"/>
                <w:b/>
                <w:vertAlign w:val="superscript"/>
              </w:rPr>
              <w:t>◎</w:t>
            </w:r>
            <w:r w:rsidRPr="00AD7DE9">
              <w:rPr>
                <w:rFonts w:eastAsia="標楷體"/>
              </w:rPr>
              <w:t>1-</w:t>
            </w:r>
            <w:r w:rsidRPr="00AD7DE9">
              <w:rPr>
                <w:rFonts w:ascii="標楷體" w:eastAsia="標楷體" w:hAnsi="標楷體" w:hint="eastAsia"/>
              </w:rPr>
              <w:t>Ⅱ</w:t>
            </w:r>
            <w:r w:rsidRPr="00AD7DE9">
              <w:rPr>
                <w:rFonts w:eastAsia="標楷體"/>
              </w:rPr>
              <w:t xml:space="preserve">-3 </w:t>
            </w:r>
            <w:r w:rsidRPr="00AD7DE9">
              <w:rPr>
                <w:rFonts w:eastAsia="標楷體" w:hAnsi="標楷體" w:hint="eastAsia"/>
              </w:rPr>
              <w:t>能聽辨字詞是單音節或多音節，並辨識重音的音節。</w:t>
            </w:r>
          </w:p>
          <w:p w:rsidR="002D613A" w:rsidRPr="00AD7DE9" w:rsidRDefault="002D613A" w:rsidP="004E6EAC">
            <w:pPr>
              <w:snapToGrid w:val="0"/>
              <w:jc w:val="both"/>
              <w:rPr>
                <w:rFonts w:eastAsia="標楷體" w:hAnsi="標楷體"/>
              </w:rPr>
            </w:pPr>
            <w:r w:rsidRPr="00AD7DE9">
              <w:rPr>
                <w:rFonts w:eastAsia="標楷體" w:hAnsi="標楷體"/>
              </w:rPr>
              <w:t xml:space="preserve"> </w:t>
            </w:r>
            <w:r w:rsidRPr="00AD7DE9">
              <w:rPr>
                <w:rFonts w:ascii="標楷體" w:eastAsia="標楷體" w:hAnsi="標楷體" w:hint="eastAsia"/>
                <w:b/>
                <w:vertAlign w:val="superscript"/>
              </w:rPr>
              <w:t>◎</w:t>
            </w:r>
            <w:r w:rsidRPr="00AD7DE9">
              <w:rPr>
                <w:rFonts w:eastAsia="標楷體"/>
              </w:rPr>
              <w:t>1-</w:t>
            </w:r>
            <w:r w:rsidRPr="00AD7DE9">
              <w:rPr>
                <w:rFonts w:ascii="標楷體" w:eastAsia="標楷體" w:hAnsi="標楷體" w:hint="eastAsia"/>
              </w:rPr>
              <w:t>Ⅱ</w:t>
            </w:r>
            <w:r w:rsidRPr="00AD7DE9">
              <w:rPr>
                <w:rFonts w:eastAsia="標楷體"/>
              </w:rPr>
              <w:t xml:space="preserve">-4 </w:t>
            </w:r>
            <w:r w:rsidRPr="00AD7DE9">
              <w:rPr>
                <w:rFonts w:eastAsia="標楷體" w:hAnsi="標楷體" w:hint="eastAsia"/>
              </w:rPr>
              <w:t>能聽辨句子的語調。</w:t>
            </w:r>
          </w:p>
          <w:p w:rsidR="002D613A" w:rsidRPr="00AD7DE9" w:rsidRDefault="002D613A" w:rsidP="004E6EAC">
            <w:pPr>
              <w:snapToGrid w:val="0"/>
              <w:jc w:val="both"/>
              <w:rPr>
                <w:rFonts w:eastAsia="標楷體" w:hAnsi="標楷體"/>
              </w:rPr>
            </w:pPr>
            <w:r w:rsidRPr="00AD7DE9">
              <w:rPr>
                <w:rFonts w:eastAsia="標楷體" w:hAnsi="標楷體"/>
              </w:rPr>
              <w:t xml:space="preserve"> </w:t>
            </w:r>
            <w:r w:rsidRPr="00AD7DE9">
              <w:rPr>
                <w:rFonts w:ascii="標楷體" w:eastAsia="標楷體" w:hAnsi="標楷體" w:hint="eastAsia"/>
                <w:b/>
                <w:vertAlign w:val="superscript"/>
              </w:rPr>
              <w:t>◎</w:t>
            </w:r>
            <w:r w:rsidRPr="00AD7DE9">
              <w:rPr>
                <w:rFonts w:eastAsia="標楷體"/>
              </w:rPr>
              <w:t>1-</w:t>
            </w:r>
            <w:r w:rsidRPr="00AD7DE9">
              <w:rPr>
                <w:rFonts w:ascii="標楷體" w:eastAsia="標楷體" w:hAnsi="標楷體" w:hint="eastAsia"/>
              </w:rPr>
              <w:t>Ⅱ</w:t>
            </w:r>
            <w:r w:rsidRPr="00AD7DE9">
              <w:rPr>
                <w:rFonts w:eastAsia="標楷體"/>
              </w:rPr>
              <w:t xml:space="preserve">-5 </w:t>
            </w:r>
            <w:r w:rsidRPr="00AD7DE9">
              <w:rPr>
                <w:rFonts w:eastAsia="標楷體" w:hAnsi="標楷體" w:hint="eastAsia"/>
              </w:rPr>
              <w:t>能聽辨課堂中所學的片語、句子及其重音。</w:t>
            </w:r>
          </w:p>
          <w:p w:rsidR="002D613A" w:rsidRPr="00AD7DE9" w:rsidRDefault="002D613A" w:rsidP="004E6EAC">
            <w:pPr>
              <w:snapToGrid w:val="0"/>
              <w:jc w:val="both"/>
              <w:rPr>
                <w:rFonts w:eastAsia="標楷體"/>
              </w:rPr>
            </w:pPr>
            <w:r w:rsidRPr="00AD7DE9">
              <w:rPr>
                <w:rFonts w:eastAsia="標楷體"/>
              </w:rPr>
              <w:t xml:space="preserve"> </w:t>
            </w:r>
            <w:r w:rsidRPr="00AD7DE9">
              <w:rPr>
                <w:rFonts w:ascii="標楷體" w:eastAsia="標楷體" w:hAnsi="標楷體" w:hint="eastAsia"/>
                <w:b/>
                <w:vertAlign w:val="superscript"/>
              </w:rPr>
              <w:t>◎</w:t>
            </w:r>
            <w:r w:rsidRPr="00AD7DE9">
              <w:rPr>
                <w:rFonts w:eastAsia="標楷體"/>
              </w:rPr>
              <w:t>1-</w:t>
            </w:r>
            <w:r w:rsidRPr="00AD7DE9">
              <w:rPr>
                <w:rFonts w:ascii="標楷體" w:eastAsia="標楷體" w:hAnsi="標楷體" w:hint="eastAsia"/>
              </w:rPr>
              <w:t>Ⅱ</w:t>
            </w:r>
            <w:r w:rsidRPr="00AD7DE9">
              <w:rPr>
                <w:rFonts w:eastAsia="標楷體"/>
              </w:rPr>
              <w:t xml:space="preserve">-6 </w:t>
            </w:r>
            <w:r w:rsidRPr="00AD7DE9">
              <w:rPr>
                <w:rFonts w:eastAsia="標楷體" w:hAnsi="標楷體" w:hint="eastAsia"/>
              </w:rPr>
              <w:t>能聽辨句子的節奏。</w:t>
            </w:r>
          </w:p>
          <w:p w:rsidR="002D613A" w:rsidRPr="00AD7DE9" w:rsidRDefault="002D613A" w:rsidP="004E6EAC">
            <w:pPr>
              <w:snapToGrid w:val="0"/>
              <w:jc w:val="both"/>
              <w:rPr>
                <w:rFonts w:eastAsia="標楷體" w:hAnsi="標楷體"/>
              </w:rPr>
            </w:pPr>
            <w:r w:rsidRPr="00AD7DE9">
              <w:rPr>
                <w:rFonts w:eastAsia="標楷體" w:hAnsi="標楷體"/>
              </w:rPr>
              <w:t xml:space="preserve"> </w:t>
            </w:r>
            <w:r w:rsidRPr="00AD7DE9">
              <w:rPr>
                <w:rFonts w:ascii="標楷體" w:eastAsia="標楷體" w:hAnsi="標楷體" w:hint="eastAsia"/>
                <w:b/>
                <w:vertAlign w:val="superscript"/>
              </w:rPr>
              <w:t>◎</w:t>
            </w:r>
            <w:r w:rsidRPr="00AD7DE9">
              <w:rPr>
                <w:rFonts w:eastAsia="標楷體"/>
              </w:rPr>
              <w:t>1-</w:t>
            </w:r>
            <w:r w:rsidRPr="00AD7DE9">
              <w:rPr>
                <w:rFonts w:ascii="標楷體" w:eastAsia="標楷體" w:hAnsi="標楷體" w:hint="eastAsia"/>
              </w:rPr>
              <w:t>Ⅱ</w:t>
            </w:r>
            <w:r w:rsidRPr="00AD7DE9">
              <w:rPr>
                <w:rFonts w:eastAsia="標楷體"/>
              </w:rPr>
              <w:t xml:space="preserve">-7 </w:t>
            </w:r>
            <w:r w:rsidRPr="00AD7DE9">
              <w:rPr>
                <w:rFonts w:eastAsia="標楷體" w:hAnsi="標楷體" w:hint="eastAsia"/>
              </w:rPr>
              <w:t>能聽懂課堂中所學的字詞。</w:t>
            </w:r>
          </w:p>
          <w:p w:rsidR="002D613A" w:rsidRPr="00AD7DE9" w:rsidRDefault="002D613A" w:rsidP="004E6EAC">
            <w:pPr>
              <w:snapToGrid w:val="0"/>
              <w:jc w:val="both"/>
              <w:rPr>
                <w:rFonts w:eastAsia="標楷體"/>
              </w:rPr>
            </w:pPr>
            <w:r w:rsidRPr="00AD7DE9">
              <w:rPr>
                <w:rFonts w:eastAsia="標楷體"/>
              </w:rPr>
              <w:t xml:space="preserve"> </w:t>
            </w:r>
            <w:r w:rsidRPr="00AD7DE9">
              <w:rPr>
                <w:rFonts w:ascii="標楷體" w:eastAsia="標楷體" w:hAnsi="標楷體" w:hint="eastAsia"/>
                <w:b/>
                <w:vertAlign w:val="superscript"/>
              </w:rPr>
              <w:t>◎</w:t>
            </w:r>
            <w:r w:rsidRPr="00AD7DE9">
              <w:rPr>
                <w:rFonts w:eastAsia="標楷體"/>
              </w:rPr>
              <w:t>1-</w:t>
            </w:r>
            <w:r w:rsidRPr="00AD7DE9">
              <w:rPr>
                <w:rFonts w:ascii="標楷體" w:eastAsia="標楷體" w:hAnsi="標楷體" w:hint="eastAsia"/>
              </w:rPr>
              <w:t>Ⅱ</w:t>
            </w:r>
            <w:r w:rsidRPr="00AD7DE9">
              <w:rPr>
                <w:rFonts w:eastAsia="標楷體"/>
              </w:rPr>
              <w:t xml:space="preserve">-8 </w:t>
            </w:r>
            <w:r w:rsidRPr="00AD7DE9">
              <w:rPr>
                <w:rFonts w:eastAsia="標楷體" w:hAnsi="標楷體" w:hint="eastAsia"/>
              </w:rPr>
              <w:t>能聽懂簡易的教室用語。</w:t>
            </w:r>
          </w:p>
          <w:p w:rsidR="002D613A" w:rsidRPr="00AD7DE9" w:rsidRDefault="002D613A" w:rsidP="004E6EAC">
            <w:pPr>
              <w:snapToGrid w:val="0"/>
              <w:jc w:val="both"/>
              <w:rPr>
                <w:rFonts w:eastAsia="標楷體"/>
              </w:rPr>
            </w:pPr>
            <w:r w:rsidRPr="00AD7DE9">
              <w:rPr>
                <w:rFonts w:eastAsia="標楷體"/>
              </w:rPr>
              <w:t xml:space="preserve"> </w:t>
            </w:r>
            <w:r w:rsidRPr="00AD7DE9">
              <w:rPr>
                <w:rFonts w:ascii="標楷體" w:eastAsia="標楷體" w:hAnsi="標楷體" w:hint="eastAsia"/>
                <w:b/>
                <w:vertAlign w:val="superscript"/>
              </w:rPr>
              <w:t>◎</w:t>
            </w:r>
            <w:r w:rsidRPr="00AD7DE9">
              <w:rPr>
                <w:rFonts w:eastAsia="標楷體"/>
              </w:rPr>
              <w:t>1-</w:t>
            </w:r>
            <w:r w:rsidRPr="00AD7DE9">
              <w:rPr>
                <w:rFonts w:ascii="標楷體" w:eastAsia="標楷體" w:hAnsi="標楷體" w:hint="eastAsia"/>
              </w:rPr>
              <w:t>Ⅱ</w:t>
            </w:r>
            <w:r w:rsidRPr="00AD7DE9">
              <w:rPr>
                <w:rFonts w:eastAsia="標楷體"/>
              </w:rPr>
              <w:t xml:space="preserve">-9 </w:t>
            </w:r>
            <w:r w:rsidRPr="00AD7DE9">
              <w:rPr>
                <w:rFonts w:eastAsia="標楷體" w:hAnsi="標楷體" w:hint="eastAsia"/>
              </w:rPr>
              <w:t>能聽懂簡易的日常生活用語。</w:t>
            </w:r>
          </w:p>
          <w:p w:rsidR="002D613A" w:rsidRPr="00AD7DE9" w:rsidRDefault="002D613A" w:rsidP="004E6EAC">
            <w:pPr>
              <w:snapToGrid w:val="0"/>
              <w:jc w:val="both"/>
              <w:rPr>
                <w:rFonts w:eastAsia="標楷體"/>
              </w:rPr>
            </w:pPr>
            <w:r w:rsidRPr="00AD7DE9">
              <w:rPr>
                <w:rFonts w:eastAsia="標楷體"/>
              </w:rPr>
              <w:t xml:space="preserve"> </w:t>
            </w:r>
            <w:r w:rsidRPr="00AD7DE9">
              <w:rPr>
                <w:rFonts w:ascii="標楷體" w:eastAsia="標楷體" w:hAnsi="標楷體" w:hint="eastAsia"/>
                <w:b/>
                <w:vertAlign w:val="superscript"/>
              </w:rPr>
              <w:t>◎</w:t>
            </w:r>
            <w:r w:rsidRPr="00AD7DE9">
              <w:rPr>
                <w:rFonts w:eastAsia="標楷體"/>
              </w:rPr>
              <w:t>1-</w:t>
            </w:r>
            <w:r w:rsidRPr="00AD7DE9">
              <w:rPr>
                <w:rFonts w:ascii="標楷體" w:eastAsia="標楷體" w:hAnsi="標楷體" w:hint="eastAsia"/>
              </w:rPr>
              <w:t>Ⅱ</w:t>
            </w:r>
            <w:r w:rsidRPr="00AD7DE9">
              <w:rPr>
                <w:rFonts w:eastAsia="標楷體"/>
              </w:rPr>
              <w:t xml:space="preserve">-10 </w:t>
            </w:r>
            <w:r w:rsidRPr="00AD7DE9">
              <w:rPr>
                <w:rFonts w:eastAsia="標楷體" w:hAnsi="標楷體" w:hint="eastAsia"/>
              </w:rPr>
              <w:t>能聽懂簡易句型的句子。</w:t>
            </w:r>
            <w:r w:rsidRPr="00AD7DE9">
              <w:rPr>
                <w:rFonts w:eastAsia="標楷體"/>
              </w:rPr>
              <w:t xml:space="preserve">  </w:t>
            </w:r>
          </w:p>
        </w:tc>
      </w:tr>
      <w:tr w:rsidR="002D613A" w:rsidRPr="00AD7DE9" w:rsidTr="004E6EAC">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adjustRightInd w:val="0"/>
              <w:snapToGrid w:val="0"/>
              <w:jc w:val="center"/>
              <w:rPr>
                <w:rFonts w:eastAsia="標楷體" w:hAnsi="標楷體"/>
                <w:b/>
              </w:rPr>
            </w:pPr>
            <w:r w:rsidRPr="00AD7DE9">
              <w:rPr>
                <w:rFonts w:eastAsia="標楷體" w:hAnsi="標楷體" w:hint="eastAsia"/>
                <w:b/>
              </w:rPr>
              <w:t>第三</w:t>
            </w:r>
          </w:p>
          <w:p w:rsidR="002D613A" w:rsidRPr="00AD7DE9" w:rsidRDefault="002D613A" w:rsidP="004E6EAC">
            <w:pPr>
              <w:adjustRightInd w:val="0"/>
              <w:snapToGrid w:val="0"/>
              <w:jc w:val="center"/>
              <w:rPr>
                <w:rFonts w:eastAsia="標楷體"/>
                <w:b/>
              </w:rPr>
            </w:pPr>
            <w:r w:rsidRPr="00AD7DE9">
              <w:rPr>
                <w:rFonts w:eastAsia="標楷體" w:hint="eastAsia"/>
                <w:b/>
              </w:rPr>
              <w:t>學習</w:t>
            </w:r>
            <w:r w:rsidRPr="00AD7DE9">
              <w:rPr>
                <w:rFonts w:eastAsia="標楷體" w:hint="eastAsia"/>
                <w:b/>
              </w:rPr>
              <w:lastRenderedPageBreak/>
              <w:t>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2D613A" w:rsidRPr="00AD7DE9" w:rsidRDefault="002D613A" w:rsidP="004E6EAC">
            <w:pPr>
              <w:snapToGrid w:val="0"/>
              <w:jc w:val="both"/>
              <w:rPr>
                <w:rFonts w:eastAsia="標楷體"/>
              </w:rPr>
            </w:pPr>
            <w:r w:rsidRPr="00AD7DE9">
              <w:rPr>
                <w:rFonts w:eastAsia="標楷體"/>
              </w:rPr>
              <w:lastRenderedPageBreak/>
              <w:t xml:space="preserve">  1-</w:t>
            </w:r>
            <w:r w:rsidRPr="00AD7DE9">
              <w:rPr>
                <w:rFonts w:ascii="標楷體" w:eastAsia="標楷體" w:hAnsi="標楷體" w:hint="eastAsia"/>
              </w:rPr>
              <w:t>Ⅲ</w:t>
            </w:r>
            <w:r w:rsidRPr="00AD7DE9">
              <w:rPr>
                <w:rFonts w:eastAsia="標楷體"/>
              </w:rPr>
              <w:t xml:space="preserve">-1 </w:t>
            </w:r>
            <w:r w:rsidRPr="00AD7DE9">
              <w:rPr>
                <w:rFonts w:eastAsia="標楷體" w:hAnsi="標楷體" w:hint="eastAsia"/>
              </w:rPr>
              <w:t>能聽辨英語的子音、母音及其不同的組合。</w:t>
            </w:r>
          </w:p>
          <w:p w:rsidR="002D613A" w:rsidRPr="00AD7DE9" w:rsidRDefault="002D613A" w:rsidP="004E6EAC">
            <w:pPr>
              <w:snapToGrid w:val="0"/>
              <w:jc w:val="both"/>
              <w:rPr>
                <w:rFonts w:eastAsia="標楷體"/>
              </w:rPr>
            </w:pPr>
            <w:r w:rsidRPr="00AD7DE9">
              <w:rPr>
                <w:rFonts w:eastAsia="標楷體"/>
              </w:rPr>
              <w:t xml:space="preserve"> </w:t>
            </w:r>
            <w:r w:rsidRPr="00AD7DE9">
              <w:rPr>
                <w:rFonts w:ascii="標楷體" w:eastAsia="標楷體" w:hAnsi="標楷體" w:hint="eastAsia"/>
                <w:b/>
                <w:vertAlign w:val="superscript"/>
              </w:rPr>
              <w:t>◎</w:t>
            </w:r>
            <w:r w:rsidRPr="00AD7DE9">
              <w:rPr>
                <w:rFonts w:eastAsia="標楷體"/>
              </w:rPr>
              <w:t>1-</w:t>
            </w:r>
            <w:r w:rsidRPr="00AD7DE9">
              <w:rPr>
                <w:rFonts w:ascii="標楷體" w:eastAsia="標楷體" w:hAnsi="標楷體" w:hint="eastAsia"/>
              </w:rPr>
              <w:t>Ⅲ</w:t>
            </w:r>
            <w:r w:rsidRPr="00AD7DE9">
              <w:rPr>
                <w:rFonts w:eastAsia="標楷體"/>
              </w:rPr>
              <w:t xml:space="preserve">-2 </w:t>
            </w:r>
            <w:r w:rsidRPr="00AD7DE9">
              <w:rPr>
                <w:rFonts w:eastAsia="標楷體" w:hAnsi="標楷體" w:hint="eastAsia"/>
              </w:rPr>
              <w:t>能聽辨字詞是單音節或多音節，並辨識重音的音節。</w:t>
            </w:r>
          </w:p>
          <w:p w:rsidR="002D613A" w:rsidRPr="00AD7DE9" w:rsidRDefault="002D613A" w:rsidP="004E6EAC">
            <w:pPr>
              <w:snapToGrid w:val="0"/>
              <w:jc w:val="both"/>
              <w:rPr>
                <w:rFonts w:eastAsia="標楷體"/>
              </w:rPr>
            </w:pPr>
            <w:r w:rsidRPr="00AD7DE9">
              <w:rPr>
                <w:rFonts w:eastAsia="標楷體"/>
              </w:rPr>
              <w:t xml:space="preserve"> </w:t>
            </w:r>
            <w:r w:rsidRPr="00AD7DE9">
              <w:rPr>
                <w:rFonts w:ascii="標楷體" w:eastAsia="標楷體" w:hAnsi="標楷體" w:hint="eastAsia"/>
                <w:b/>
                <w:vertAlign w:val="superscript"/>
              </w:rPr>
              <w:t>◎</w:t>
            </w:r>
            <w:r w:rsidRPr="00AD7DE9">
              <w:rPr>
                <w:rFonts w:eastAsia="標楷體"/>
              </w:rPr>
              <w:t>1-</w:t>
            </w:r>
            <w:r w:rsidRPr="00AD7DE9">
              <w:rPr>
                <w:rFonts w:ascii="標楷體" w:eastAsia="標楷體" w:hAnsi="標楷體" w:hint="eastAsia"/>
              </w:rPr>
              <w:t>Ⅲ</w:t>
            </w:r>
            <w:r w:rsidRPr="00AD7DE9">
              <w:rPr>
                <w:rFonts w:eastAsia="標楷體"/>
              </w:rPr>
              <w:t xml:space="preserve">-3 </w:t>
            </w:r>
            <w:r w:rsidRPr="00AD7DE9">
              <w:rPr>
                <w:rFonts w:eastAsia="標楷體" w:hAnsi="標楷體" w:hint="eastAsia"/>
              </w:rPr>
              <w:t>能聽辨句子的語調。</w:t>
            </w:r>
          </w:p>
          <w:p w:rsidR="002D613A" w:rsidRPr="00AD7DE9" w:rsidRDefault="002D613A" w:rsidP="004E6EAC">
            <w:pPr>
              <w:snapToGrid w:val="0"/>
              <w:jc w:val="both"/>
              <w:rPr>
                <w:rFonts w:eastAsia="標楷體"/>
              </w:rPr>
            </w:pPr>
            <w:r w:rsidRPr="00AD7DE9">
              <w:rPr>
                <w:rFonts w:eastAsia="標楷體"/>
              </w:rPr>
              <w:t xml:space="preserve"> </w:t>
            </w:r>
            <w:r w:rsidRPr="00AD7DE9">
              <w:rPr>
                <w:rFonts w:ascii="標楷體" w:eastAsia="標楷體" w:hAnsi="標楷體" w:hint="eastAsia"/>
                <w:b/>
                <w:vertAlign w:val="superscript"/>
              </w:rPr>
              <w:t>◎</w:t>
            </w:r>
            <w:r w:rsidRPr="00AD7DE9">
              <w:rPr>
                <w:rFonts w:eastAsia="標楷體"/>
              </w:rPr>
              <w:t>1-</w:t>
            </w:r>
            <w:r w:rsidRPr="00AD7DE9">
              <w:rPr>
                <w:rFonts w:ascii="標楷體" w:eastAsia="標楷體" w:hAnsi="標楷體" w:hint="eastAsia"/>
              </w:rPr>
              <w:t>Ⅲ</w:t>
            </w:r>
            <w:r w:rsidRPr="00AD7DE9">
              <w:rPr>
                <w:rFonts w:eastAsia="標楷體"/>
              </w:rPr>
              <w:t xml:space="preserve">-4 </w:t>
            </w:r>
            <w:r w:rsidRPr="00AD7DE9">
              <w:rPr>
                <w:rFonts w:eastAsia="標楷體" w:hAnsi="標楷體" w:hint="eastAsia"/>
              </w:rPr>
              <w:t>能聽辨課堂中所學的片語、句子及其重音。</w:t>
            </w:r>
          </w:p>
          <w:p w:rsidR="002D613A" w:rsidRPr="00AD7DE9" w:rsidRDefault="002D613A" w:rsidP="004E6EAC">
            <w:pPr>
              <w:snapToGrid w:val="0"/>
              <w:jc w:val="both"/>
              <w:rPr>
                <w:rFonts w:eastAsia="標楷體"/>
              </w:rPr>
            </w:pPr>
            <w:r w:rsidRPr="00AD7DE9">
              <w:rPr>
                <w:rFonts w:eastAsia="標楷體"/>
              </w:rPr>
              <w:lastRenderedPageBreak/>
              <w:t xml:space="preserve"> </w:t>
            </w:r>
            <w:r w:rsidRPr="00AD7DE9">
              <w:rPr>
                <w:rFonts w:ascii="標楷體" w:eastAsia="標楷體" w:hAnsi="標楷體" w:hint="eastAsia"/>
                <w:b/>
                <w:vertAlign w:val="superscript"/>
              </w:rPr>
              <w:t>◎</w:t>
            </w:r>
            <w:r w:rsidRPr="00AD7DE9">
              <w:rPr>
                <w:rFonts w:eastAsia="標楷體"/>
              </w:rPr>
              <w:t>1-</w:t>
            </w:r>
            <w:r w:rsidRPr="00AD7DE9">
              <w:rPr>
                <w:rFonts w:ascii="標楷體" w:eastAsia="標楷體" w:hAnsi="標楷體" w:hint="eastAsia"/>
              </w:rPr>
              <w:t>Ⅲ</w:t>
            </w:r>
            <w:r w:rsidRPr="00AD7DE9">
              <w:rPr>
                <w:rFonts w:eastAsia="標楷體"/>
              </w:rPr>
              <w:t xml:space="preserve">-5 </w:t>
            </w:r>
            <w:r w:rsidRPr="00AD7DE9">
              <w:rPr>
                <w:rFonts w:eastAsia="標楷體" w:hAnsi="標楷體" w:hint="eastAsia"/>
              </w:rPr>
              <w:t>能聽辨句子的節奏。</w:t>
            </w:r>
          </w:p>
          <w:p w:rsidR="002D613A" w:rsidRPr="00AD7DE9" w:rsidRDefault="002D613A" w:rsidP="004E6EAC">
            <w:pPr>
              <w:snapToGrid w:val="0"/>
              <w:jc w:val="both"/>
              <w:rPr>
                <w:rFonts w:eastAsia="標楷體"/>
              </w:rPr>
            </w:pPr>
            <w:r w:rsidRPr="00AD7DE9">
              <w:rPr>
                <w:rFonts w:eastAsia="標楷體"/>
              </w:rPr>
              <w:t xml:space="preserve"> </w:t>
            </w:r>
            <w:r w:rsidRPr="00AD7DE9">
              <w:rPr>
                <w:rFonts w:ascii="標楷體" w:eastAsia="標楷體" w:hAnsi="標楷體" w:hint="eastAsia"/>
                <w:b/>
                <w:vertAlign w:val="superscript"/>
              </w:rPr>
              <w:t>◎</w:t>
            </w:r>
            <w:r w:rsidRPr="00AD7DE9">
              <w:rPr>
                <w:rFonts w:eastAsia="標楷體"/>
              </w:rPr>
              <w:t>1-</w:t>
            </w:r>
            <w:r w:rsidRPr="00AD7DE9">
              <w:rPr>
                <w:rFonts w:ascii="標楷體" w:eastAsia="標楷體" w:hAnsi="標楷體" w:hint="eastAsia"/>
              </w:rPr>
              <w:t>Ⅲ</w:t>
            </w:r>
            <w:r w:rsidRPr="00AD7DE9">
              <w:rPr>
                <w:rFonts w:eastAsia="標楷體"/>
              </w:rPr>
              <w:t xml:space="preserve">-6 </w:t>
            </w:r>
            <w:r w:rsidRPr="00AD7DE9">
              <w:rPr>
                <w:rFonts w:eastAsia="標楷體" w:hAnsi="標楷體" w:hint="eastAsia"/>
              </w:rPr>
              <w:t>能聽懂課堂中所學的字詞。</w:t>
            </w:r>
          </w:p>
          <w:p w:rsidR="002D613A" w:rsidRPr="00AD7DE9" w:rsidRDefault="002D613A" w:rsidP="004E6EAC">
            <w:pPr>
              <w:snapToGrid w:val="0"/>
              <w:jc w:val="both"/>
              <w:rPr>
                <w:rFonts w:eastAsia="標楷體"/>
              </w:rPr>
            </w:pPr>
            <w:r w:rsidRPr="00AD7DE9">
              <w:rPr>
                <w:rFonts w:eastAsia="標楷體"/>
              </w:rPr>
              <w:t xml:space="preserve"> </w:t>
            </w:r>
            <w:r w:rsidRPr="00AD7DE9">
              <w:rPr>
                <w:rFonts w:ascii="標楷體" w:eastAsia="標楷體" w:hAnsi="標楷體" w:hint="eastAsia"/>
                <w:b/>
                <w:vertAlign w:val="superscript"/>
              </w:rPr>
              <w:t>◎</w:t>
            </w:r>
            <w:r w:rsidRPr="00AD7DE9">
              <w:rPr>
                <w:rFonts w:eastAsia="標楷體"/>
              </w:rPr>
              <w:t>1-</w:t>
            </w:r>
            <w:r w:rsidRPr="00AD7DE9">
              <w:rPr>
                <w:rFonts w:ascii="標楷體" w:eastAsia="標楷體" w:hAnsi="標楷體" w:hint="eastAsia"/>
              </w:rPr>
              <w:t>Ⅲ</w:t>
            </w:r>
            <w:r w:rsidRPr="00AD7DE9">
              <w:rPr>
                <w:rFonts w:eastAsia="標楷體"/>
              </w:rPr>
              <w:t xml:space="preserve">-7 </w:t>
            </w:r>
            <w:r w:rsidRPr="00AD7DE9">
              <w:rPr>
                <w:rFonts w:eastAsia="標楷體" w:hAnsi="標楷體" w:hint="eastAsia"/>
              </w:rPr>
              <w:t>能聽懂簡易的教室用語。</w:t>
            </w:r>
          </w:p>
          <w:p w:rsidR="002D613A" w:rsidRPr="00AD7DE9" w:rsidRDefault="002D613A" w:rsidP="004E6EAC">
            <w:pPr>
              <w:snapToGrid w:val="0"/>
              <w:jc w:val="both"/>
              <w:rPr>
                <w:rFonts w:eastAsia="標楷體" w:hAnsi="標楷體"/>
              </w:rPr>
            </w:pPr>
            <w:r w:rsidRPr="00AD7DE9">
              <w:rPr>
                <w:rFonts w:eastAsia="標楷體" w:hAnsi="標楷體"/>
              </w:rPr>
              <w:t xml:space="preserve"> </w:t>
            </w:r>
            <w:r w:rsidRPr="00AD7DE9">
              <w:rPr>
                <w:rFonts w:ascii="標楷體" w:eastAsia="標楷體" w:hAnsi="標楷體" w:hint="eastAsia"/>
                <w:b/>
                <w:vertAlign w:val="superscript"/>
              </w:rPr>
              <w:t>◎</w:t>
            </w:r>
            <w:r w:rsidRPr="00AD7DE9">
              <w:rPr>
                <w:rFonts w:eastAsia="標楷體"/>
              </w:rPr>
              <w:t>1-</w:t>
            </w:r>
            <w:r w:rsidRPr="00AD7DE9">
              <w:rPr>
                <w:rFonts w:ascii="標楷體" w:eastAsia="標楷體" w:hAnsi="標楷體" w:hint="eastAsia"/>
              </w:rPr>
              <w:t>Ⅲ</w:t>
            </w:r>
            <w:r w:rsidRPr="00AD7DE9">
              <w:rPr>
                <w:rFonts w:eastAsia="標楷體"/>
              </w:rPr>
              <w:t xml:space="preserve">-8 </w:t>
            </w:r>
            <w:r w:rsidRPr="00AD7DE9">
              <w:rPr>
                <w:rFonts w:eastAsia="標楷體" w:hAnsi="標楷體" w:hint="eastAsia"/>
              </w:rPr>
              <w:t>能聽懂簡易的日常生活用語。</w:t>
            </w:r>
          </w:p>
          <w:p w:rsidR="002D613A" w:rsidRPr="00AD7DE9" w:rsidRDefault="002D613A" w:rsidP="004E6EAC">
            <w:pPr>
              <w:snapToGrid w:val="0"/>
              <w:jc w:val="both"/>
              <w:rPr>
                <w:rFonts w:eastAsia="標楷體" w:hAnsi="標楷體"/>
              </w:rPr>
            </w:pPr>
            <w:r w:rsidRPr="00AD7DE9">
              <w:rPr>
                <w:rFonts w:eastAsia="標楷體"/>
              </w:rPr>
              <w:t xml:space="preserve"> </w:t>
            </w:r>
            <w:r w:rsidRPr="00AD7DE9">
              <w:rPr>
                <w:rFonts w:ascii="標楷體" w:eastAsia="標楷體" w:hAnsi="標楷體" w:hint="eastAsia"/>
                <w:b/>
                <w:vertAlign w:val="superscript"/>
              </w:rPr>
              <w:t>◎</w:t>
            </w:r>
            <w:r w:rsidRPr="00AD7DE9">
              <w:rPr>
                <w:rFonts w:eastAsia="標楷體"/>
              </w:rPr>
              <w:t>1-</w:t>
            </w:r>
            <w:r w:rsidRPr="00AD7DE9">
              <w:rPr>
                <w:rFonts w:ascii="標楷體" w:eastAsia="標楷體" w:hAnsi="標楷體" w:hint="eastAsia"/>
              </w:rPr>
              <w:t>Ⅲ</w:t>
            </w:r>
            <w:r w:rsidRPr="00AD7DE9">
              <w:rPr>
                <w:rFonts w:eastAsia="標楷體"/>
              </w:rPr>
              <w:t xml:space="preserve">-9 </w:t>
            </w:r>
            <w:r w:rsidRPr="00AD7DE9">
              <w:rPr>
                <w:rFonts w:eastAsia="標楷體" w:hAnsi="標楷體" w:hint="eastAsia"/>
              </w:rPr>
              <w:t>能聽懂簡易句型的句子。</w:t>
            </w:r>
          </w:p>
          <w:p w:rsidR="002D613A" w:rsidRPr="00AD7DE9" w:rsidRDefault="002D613A" w:rsidP="004E6EAC">
            <w:pPr>
              <w:snapToGrid w:val="0"/>
              <w:jc w:val="both"/>
              <w:rPr>
                <w:rFonts w:eastAsia="標楷體" w:hAnsi="標楷體"/>
              </w:rPr>
            </w:pPr>
            <w:r w:rsidRPr="00AD7DE9">
              <w:rPr>
                <w:rFonts w:eastAsia="標楷體" w:hAnsi="標楷體"/>
              </w:rPr>
              <w:t xml:space="preserve">  </w:t>
            </w:r>
            <w:r w:rsidRPr="00AD7DE9">
              <w:rPr>
                <w:rFonts w:eastAsia="標楷體"/>
              </w:rPr>
              <w:t>1-</w:t>
            </w:r>
            <w:r w:rsidRPr="00AD7DE9">
              <w:rPr>
                <w:rFonts w:ascii="標楷體" w:eastAsia="標楷體" w:hAnsi="標楷體" w:hint="eastAsia"/>
              </w:rPr>
              <w:t>Ⅲ</w:t>
            </w:r>
            <w:r w:rsidRPr="00AD7DE9">
              <w:rPr>
                <w:rFonts w:eastAsia="標楷體"/>
              </w:rPr>
              <w:t xml:space="preserve">-10 </w:t>
            </w:r>
            <w:r w:rsidRPr="00AD7DE9">
              <w:rPr>
                <w:rFonts w:eastAsia="標楷體" w:hAnsi="標楷體" w:hint="eastAsia"/>
              </w:rPr>
              <w:t>能聽懂簡易的日常生活對話。</w:t>
            </w:r>
          </w:p>
          <w:p w:rsidR="002D613A" w:rsidRPr="00AD7DE9" w:rsidRDefault="002D613A" w:rsidP="004E6EAC">
            <w:pPr>
              <w:snapToGrid w:val="0"/>
              <w:jc w:val="both"/>
              <w:rPr>
                <w:rFonts w:eastAsia="標楷體" w:hAnsi="標楷體"/>
              </w:rPr>
            </w:pPr>
            <w:r w:rsidRPr="00AD7DE9">
              <w:rPr>
                <w:rFonts w:eastAsia="標楷體"/>
              </w:rPr>
              <w:t>*</w:t>
            </w:r>
            <w:r w:rsidRPr="00AD7DE9">
              <w:rPr>
                <w:rFonts w:ascii="標楷體" w:eastAsia="標楷體" w:hAnsi="標楷體" w:hint="eastAsia"/>
                <w:b/>
                <w:vertAlign w:val="superscript"/>
              </w:rPr>
              <w:t>◎</w:t>
            </w:r>
            <w:r w:rsidRPr="00AD7DE9">
              <w:rPr>
                <w:rFonts w:eastAsia="標楷體"/>
              </w:rPr>
              <w:t>1-</w:t>
            </w:r>
            <w:r w:rsidRPr="00AD7DE9">
              <w:rPr>
                <w:rFonts w:ascii="標楷體" w:eastAsia="標楷體" w:hAnsi="標楷體" w:hint="eastAsia"/>
              </w:rPr>
              <w:t>Ⅲ</w:t>
            </w:r>
            <w:r w:rsidRPr="00AD7DE9">
              <w:rPr>
                <w:rFonts w:eastAsia="標楷體"/>
              </w:rPr>
              <w:t xml:space="preserve">-11 </w:t>
            </w:r>
            <w:r w:rsidRPr="00AD7DE9">
              <w:rPr>
                <w:rFonts w:eastAsia="標楷體" w:hAnsi="標楷體" w:hint="eastAsia"/>
              </w:rPr>
              <w:t>能聽懂簡易歌謠和韻文的主要內容。</w:t>
            </w:r>
          </w:p>
          <w:p w:rsidR="002D613A" w:rsidRPr="00AD7DE9" w:rsidRDefault="002D613A" w:rsidP="004E6EAC">
            <w:pPr>
              <w:snapToGrid w:val="0"/>
              <w:jc w:val="both"/>
              <w:rPr>
                <w:rFonts w:eastAsia="標楷體" w:hAnsi="標楷體"/>
              </w:rPr>
            </w:pPr>
            <w:r w:rsidRPr="00AD7DE9">
              <w:rPr>
                <w:rFonts w:eastAsia="標楷體"/>
              </w:rPr>
              <w:t>*</w:t>
            </w:r>
            <w:r w:rsidRPr="00AD7DE9">
              <w:rPr>
                <w:rFonts w:ascii="標楷體" w:eastAsia="標楷體" w:hAnsi="標楷體" w:hint="eastAsia"/>
                <w:b/>
                <w:vertAlign w:val="superscript"/>
              </w:rPr>
              <w:t>◎</w:t>
            </w:r>
            <w:r w:rsidRPr="00AD7DE9">
              <w:rPr>
                <w:rFonts w:eastAsia="標楷體"/>
              </w:rPr>
              <w:t>1-</w:t>
            </w:r>
            <w:r w:rsidRPr="00AD7DE9">
              <w:rPr>
                <w:rFonts w:ascii="標楷體" w:eastAsia="標楷體" w:hAnsi="標楷體" w:hint="eastAsia"/>
              </w:rPr>
              <w:t>Ⅲ</w:t>
            </w:r>
            <w:r w:rsidRPr="00AD7DE9">
              <w:rPr>
                <w:rFonts w:eastAsia="標楷體"/>
              </w:rPr>
              <w:t xml:space="preserve">-12 </w:t>
            </w:r>
            <w:r w:rsidRPr="00AD7DE9">
              <w:rPr>
                <w:rFonts w:eastAsia="標楷體" w:hAnsi="標楷體" w:hint="eastAsia"/>
              </w:rPr>
              <w:t>能聽懂簡易故事及短劇的主要內容。</w:t>
            </w:r>
          </w:p>
          <w:p w:rsidR="002D613A" w:rsidRPr="00AD7DE9" w:rsidRDefault="002D613A" w:rsidP="004E6EAC">
            <w:pPr>
              <w:snapToGrid w:val="0"/>
              <w:jc w:val="both"/>
              <w:rPr>
                <w:rFonts w:eastAsia="標楷體"/>
              </w:rPr>
            </w:pPr>
            <w:r w:rsidRPr="00AD7DE9">
              <w:rPr>
                <w:rFonts w:eastAsia="標楷體"/>
              </w:rPr>
              <w:t>* 1-</w:t>
            </w:r>
            <w:r w:rsidRPr="00AD7DE9">
              <w:rPr>
                <w:rFonts w:ascii="標楷體" w:eastAsia="標楷體" w:hAnsi="標楷體" w:hint="eastAsia"/>
              </w:rPr>
              <w:t>Ⅲ</w:t>
            </w:r>
            <w:r w:rsidRPr="00AD7DE9">
              <w:rPr>
                <w:rFonts w:eastAsia="標楷體"/>
              </w:rPr>
              <w:t xml:space="preserve">-13 </w:t>
            </w:r>
            <w:r w:rsidRPr="00AD7DE9">
              <w:rPr>
                <w:rFonts w:eastAsia="標楷體" w:hAnsi="標楷體" w:hint="eastAsia"/>
              </w:rPr>
              <w:t>能辨識簡易句子語調所表達的情緒和態度。</w:t>
            </w:r>
          </w:p>
          <w:p w:rsidR="002D613A" w:rsidRPr="00AD7DE9" w:rsidRDefault="002D613A" w:rsidP="004E6EAC">
            <w:pPr>
              <w:snapToGrid w:val="0"/>
              <w:jc w:val="both"/>
              <w:rPr>
                <w:rFonts w:eastAsia="標楷體" w:hAnsi="標楷體"/>
              </w:rPr>
            </w:pPr>
            <w:r w:rsidRPr="00AD7DE9">
              <w:rPr>
                <w:rFonts w:eastAsia="標楷體"/>
              </w:rPr>
              <w:t>* 1-</w:t>
            </w:r>
            <w:r w:rsidRPr="00AD7DE9">
              <w:rPr>
                <w:rFonts w:ascii="標楷體" w:eastAsia="標楷體" w:hAnsi="標楷體" w:hint="eastAsia"/>
              </w:rPr>
              <w:t>Ⅲ</w:t>
            </w:r>
            <w:r w:rsidRPr="00AD7DE9">
              <w:rPr>
                <w:rFonts w:eastAsia="標楷體"/>
              </w:rPr>
              <w:t xml:space="preserve">-14 </w:t>
            </w:r>
            <w:r w:rsidRPr="00AD7DE9">
              <w:rPr>
                <w:rFonts w:eastAsia="標楷體" w:hAnsi="標楷體" w:hint="eastAsia"/>
              </w:rPr>
              <w:t>能了解簡易歌謠、韻文的節奏與音韻。</w:t>
            </w:r>
          </w:p>
        </w:tc>
      </w:tr>
      <w:tr w:rsidR="002D613A" w:rsidRPr="00AD7DE9" w:rsidTr="004E6EAC">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adjustRightInd w:val="0"/>
              <w:snapToGrid w:val="0"/>
              <w:jc w:val="center"/>
              <w:rPr>
                <w:rFonts w:eastAsia="標楷體"/>
                <w:b/>
              </w:rPr>
            </w:pPr>
            <w:r w:rsidRPr="00AD7DE9">
              <w:rPr>
                <w:rFonts w:eastAsia="標楷體" w:hAnsi="標楷體" w:hint="eastAsia"/>
                <w:b/>
              </w:rPr>
              <w:lastRenderedPageBreak/>
              <w:t>第四</w:t>
            </w:r>
            <w:r w:rsidRPr="00AD7DE9">
              <w:rPr>
                <w:rFonts w:eastAsia="標楷體" w:hint="eastAsia"/>
                <w:b/>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2D613A" w:rsidRPr="00AD7DE9" w:rsidRDefault="002D613A" w:rsidP="004E6EAC">
            <w:pPr>
              <w:snapToGrid w:val="0"/>
              <w:jc w:val="both"/>
              <w:rPr>
                <w:rFonts w:eastAsia="標楷體"/>
              </w:rPr>
            </w:pPr>
            <w:r w:rsidRPr="00AD7DE9">
              <w:rPr>
                <w:rFonts w:eastAsia="標楷體"/>
              </w:rPr>
              <w:t xml:space="preserve"> </w:t>
            </w:r>
            <w:r w:rsidRPr="00AD7DE9">
              <w:rPr>
                <w:rFonts w:ascii="標楷體" w:eastAsia="標楷體" w:hAnsi="標楷體" w:hint="eastAsia"/>
                <w:b/>
                <w:vertAlign w:val="superscript"/>
              </w:rPr>
              <w:t>◎</w:t>
            </w:r>
            <w:r w:rsidRPr="00AD7DE9">
              <w:rPr>
                <w:rFonts w:eastAsia="標楷體"/>
              </w:rPr>
              <w:t>1-</w:t>
            </w:r>
            <w:r w:rsidRPr="00AD7DE9">
              <w:rPr>
                <w:rFonts w:ascii="標楷體" w:eastAsia="標楷體" w:hAnsi="標楷體" w:hint="eastAsia"/>
              </w:rPr>
              <w:t>Ⅳ</w:t>
            </w:r>
            <w:r w:rsidRPr="00AD7DE9">
              <w:rPr>
                <w:rFonts w:eastAsia="標楷體"/>
              </w:rPr>
              <w:t xml:space="preserve">-1 </w:t>
            </w:r>
            <w:r w:rsidRPr="00AD7DE9">
              <w:rPr>
                <w:rFonts w:eastAsia="標楷體" w:hAnsi="標楷體" w:hint="eastAsia"/>
              </w:rPr>
              <w:t>能聽懂課堂中所學的字詞。</w:t>
            </w:r>
          </w:p>
          <w:p w:rsidR="002D613A" w:rsidRPr="00AD7DE9" w:rsidRDefault="002D613A" w:rsidP="004E6EAC">
            <w:pPr>
              <w:snapToGrid w:val="0"/>
              <w:ind w:firstLineChars="100" w:firstLine="240"/>
              <w:jc w:val="both"/>
              <w:rPr>
                <w:rFonts w:eastAsia="標楷體"/>
              </w:rPr>
            </w:pPr>
            <w:r w:rsidRPr="00AD7DE9">
              <w:rPr>
                <w:rFonts w:eastAsia="標楷體"/>
              </w:rPr>
              <w:t>1-</w:t>
            </w:r>
            <w:r w:rsidRPr="00AD7DE9">
              <w:rPr>
                <w:rFonts w:ascii="標楷體" w:eastAsia="標楷體" w:hAnsi="標楷體" w:hint="eastAsia"/>
              </w:rPr>
              <w:t>Ⅳ</w:t>
            </w:r>
            <w:r w:rsidRPr="00AD7DE9">
              <w:rPr>
                <w:rFonts w:eastAsia="標楷體"/>
              </w:rPr>
              <w:t xml:space="preserve">-2 </w:t>
            </w:r>
            <w:r w:rsidRPr="00AD7DE9">
              <w:rPr>
                <w:rFonts w:eastAsia="標楷體" w:hAnsi="標楷體" w:hint="eastAsia"/>
              </w:rPr>
              <w:t>能聽懂常用的教室用語及日常生活用語。</w:t>
            </w:r>
          </w:p>
          <w:p w:rsidR="002D613A" w:rsidRPr="00AD7DE9" w:rsidRDefault="002D613A" w:rsidP="004E6EAC">
            <w:pPr>
              <w:snapToGrid w:val="0"/>
              <w:jc w:val="both"/>
              <w:rPr>
                <w:rFonts w:eastAsia="標楷體"/>
              </w:rPr>
            </w:pPr>
            <w:r w:rsidRPr="00AD7DE9">
              <w:rPr>
                <w:rFonts w:eastAsia="標楷體"/>
              </w:rPr>
              <w:t xml:space="preserve">  1-</w:t>
            </w:r>
            <w:r w:rsidRPr="00AD7DE9">
              <w:rPr>
                <w:rFonts w:ascii="標楷體" w:eastAsia="標楷體" w:hAnsi="標楷體" w:hint="eastAsia"/>
              </w:rPr>
              <w:t>Ⅳ</w:t>
            </w:r>
            <w:r w:rsidRPr="00AD7DE9">
              <w:rPr>
                <w:rFonts w:eastAsia="標楷體"/>
              </w:rPr>
              <w:t xml:space="preserve">-3 </w:t>
            </w:r>
            <w:r w:rsidRPr="00AD7DE9">
              <w:rPr>
                <w:rFonts w:eastAsia="標楷體" w:hAnsi="標楷體" w:hint="eastAsia"/>
              </w:rPr>
              <w:t>能聽懂基本或重要句型的句子。</w:t>
            </w:r>
          </w:p>
          <w:p w:rsidR="002D613A" w:rsidRPr="00AD7DE9" w:rsidRDefault="002D613A" w:rsidP="004E6EAC">
            <w:pPr>
              <w:snapToGrid w:val="0"/>
              <w:ind w:firstLineChars="50" w:firstLine="120"/>
              <w:jc w:val="both"/>
              <w:rPr>
                <w:rFonts w:eastAsia="標楷體" w:hAnsi="標楷體"/>
              </w:rPr>
            </w:pPr>
            <w:r w:rsidRPr="00AD7DE9">
              <w:rPr>
                <w:rFonts w:eastAsia="標楷體"/>
              </w:rPr>
              <w:t xml:space="preserve"> 1-</w:t>
            </w:r>
            <w:r w:rsidRPr="00AD7DE9">
              <w:rPr>
                <w:rFonts w:ascii="標楷體" w:eastAsia="標楷體" w:hAnsi="標楷體" w:hint="eastAsia"/>
              </w:rPr>
              <w:t>Ⅳ</w:t>
            </w:r>
            <w:r w:rsidRPr="00AD7DE9">
              <w:rPr>
                <w:rFonts w:eastAsia="標楷體"/>
              </w:rPr>
              <w:t xml:space="preserve">-4 </w:t>
            </w:r>
            <w:r w:rsidRPr="00AD7DE9">
              <w:rPr>
                <w:rFonts w:eastAsia="標楷體" w:hAnsi="標楷體" w:hint="eastAsia"/>
              </w:rPr>
              <w:t>能聽懂日常生活對話的主要內容。</w:t>
            </w:r>
          </w:p>
          <w:p w:rsidR="002D613A" w:rsidRPr="00AD7DE9" w:rsidRDefault="002D613A" w:rsidP="004E6EAC">
            <w:pPr>
              <w:snapToGrid w:val="0"/>
              <w:jc w:val="both"/>
              <w:rPr>
                <w:rFonts w:eastAsia="標楷體"/>
              </w:rPr>
            </w:pPr>
            <w:r w:rsidRPr="00AD7DE9">
              <w:rPr>
                <w:rFonts w:eastAsia="標楷體" w:hAnsi="標楷體"/>
              </w:rPr>
              <w:t xml:space="preserve"> </w:t>
            </w:r>
            <w:r w:rsidRPr="00AD7DE9">
              <w:rPr>
                <w:rFonts w:ascii="標楷體" w:eastAsia="標楷體" w:hAnsi="標楷體" w:hint="eastAsia"/>
                <w:b/>
                <w:vertAlign w:val="superscript"/>
              </w:rPr>
              <w:t>◎</w:t>
            </w:r>
            <w:r w:rsidRPr="00AD7DE9">
              <w:rPr>
                <w:rFonts w:eastAsia="標楷體"/>
              </w:rPr>
              <w:t>1-</w:t>
            </w:r>
            <w:r w:rsidRPr="00AD7DE9">
              <w:rPr>
                <w:rFonts w:ascii="標楷體" w:eastAsia="標楷體" w:hAnsi="標楷體" w:hint="eastAsia"/>
              </w:rPr>
              <w:t>Ⅳ</w:t>
            </w:r>
            <w:r w:rsidRPr="00AD7DE9">
              <w:rPr>
                <w:rFonts w:eastAsia="標楷體"/>
              </w:rPr>
              <w:t xml:space="preserve">-5 </w:t>
            </w:r>
            <w:r w:rsidRPr="00AD7DE9">
              <w:rPr>
                <w:rFonts w:eastAsia="標楷體" w:hAnsi="標楷體" w:hint="eastAsia"/>
              </w:rPr>
              <w:t>能聽懂簡易歌謠和韻文的主要內容。</w:t>
            </w:r>
          </w:p>
          <w:p w:rsidR="002D613A" w:rsidRPr="00AD7DE9" w:rsidRDefault="002D613A" w:rsidP="004E6EAC">
            <w:pPr>
              <w:snapToGrid w:val="0"/>
              <w:jc w:val="both"/>
              <w:rPr>
                <w:rFonts w:eastAsia="標楷體"/>
              </w:rPr>
            </w:pPr>
            <w:r w:rsidRPr="00AD7DE9">
              <w:rPr>
                <w:rFonts w:eastAsia="標楷體"/>
              </w:rPr>
              <w:t xml:space="preserve"> </w:t>
            </w:r>
            <w:r w:rsidRPr="00AD7DE9">
              <w:rPr>
                <w:rFonts w:ascii="標楷體" w:eastAsia="標楷體" w:hAnsi="標楷體" w:hint="eastAsia"/>
                <w:b/>
                <w:vertAlign w:val="superscript"/>
              </w:rPr>
              <w:t>◎</w:t>
            </w:r>
            <w:r w:rsidRPr="00AD7DE9">
              <w:rPr>
                <w:rFonts w:eastAsia="標楷體"/>
              </w:rPr>
              <w:t>1-</w:t>
            </w:r>
            <w:r w:rsidRPr="00AD7DE9">
              <w:rPr>
                <w:rFonts w:ascii="標楷體" w:eastAsia="標楷體" w:hAnsi="標楷體" w:hint="eastAsia"/>
              </w:rPr>
              <w:t>Ⅳ</w:t>
            </w:r>
            <w:r w:rsidRPr="00AD7DE9">
              <w:rPr>
                <w:rFonts w:eastAsia="標楷體"/>
              </w:rPr>
              <w:t xml:space="preserve">-6 </w:t>
            </w:r>
            <w:r w:rsidRPr="00AD7DE9">
              <w:rPr>
                <w:rFonts w:eastAsia="標楷體" w:hAnsi="標楷體" w:hint="eastAsia"/>
              </w:rPr>
              <w:t>能聽懂簡易故事及短劇的主要內容。</w:t>
            </w:r>
          </w:p>
          <w:p w:rsidR="002D613A" w:rsidRPr="00AD7DE9" w:rsidRDefault="002D613A" w:rsidP="004E6EAC">
            <w:pPr>
              <w:snapToGrid w:val="0"/>
              <w:jc w:val="both"/>
              <w:rPr>
                <w:rFonts w:eastAsia="標楷體"/>
              </w:rPr>
            </w:pPr>
            <w:r w:rsidRPr="00AD7DE9">
              <w:rPr>
                <w:rFonts w:eastAsia="標楷體"/>
              </w:rPr>
              <w:t xml:space="preserve">  1-</w:t>
            </w:r>
            <w:r w:rsidRPr="00AD7DE9">
              <w:rPr>
                <w:rFonts w:ascii="標楷體" w:eastAsia="標楷體" w:hAnsi="標楷體" w:hint="eastAsia"/>
              </w:rPr>
              <w:t>Ⅳ</w:t>
            </w:r>
            <w:r w:rsidRPr="00AD7DE9">
              <w:rPr>
                <w:rFonts w:eastAsia="標楷體"/>
              </w:rPr>
              <w:t xml:space="preserve">-7 </w:t>
            </w:r>
            <w:r w:rsidRPr="00AD7DE9">
              <w:rPr>
                <w:rFonts w:eastAsia="標楷體" w:hAnsi="標楷體" w:hint="eastAsia"/>
              </w:rPr>
              <w:t>能辨識簡短說明或敘述的情境及主旨。</w:t>
            </w:r>
          </w:p>
          <w:p w:rsidR="002D613A" w:rsidRPr="00AD7DE9" w:rsidRDefault="002D613A" w:rsidP="004E6EAC">
            <w:pPr>
              <w:snapToGrid w:val="0"/>
              <w:jc w:val="both"/>
              <w:rPr>
                <w:rFonts w:eastAsia="標楷體"/>
              </w:rPr>
            </w:pPr>
            <w:r w:rsidRPr="00AD7DE9">
              <w:rPr>
                <w:rFonts w:eastAsia="標楷體"/>
              </w:rPr>
              <w:t xml:space="preserve">  1-</w:t>
            </w:r>
            <w:r w:rsidRPr="00AD7DE9">
              <w:rPr>
                <w:rFonts w:ascii="標楷體" w:eastAsia="標楷體" w:hAnsi="標楷體" w:hint="eastAsia"/>
              </w:rPr>
              <w:t>Ⅳ</w:t>
            </w:r>
            <w:r w:rsidRPr="00AD7DE9">
              <w:rPr>
                <w:rFonts w:eastAsia="標楷體"/>
              </w:rPr>
              <w:t xml:space="preserve">-8 </w:t>
            </w:r>
            <w:r w:rsidRPr="00AD7DE9">
              <w:rPr>
                <w:rFonts w:eastAsia="標楷體" w:hAnsi="標楷體" w:hint="eastAsia"/>
              </w:rPr>
              <w:t>能聽懂簡易影片的主要內容。</w:t>
            </w:r>
          </w:p>
          <w:p w:rsidR="002D613A" w:rsidRPr="00AD7DE9" w:rsidRDefault="002D613A" w:rsidP="004E6EAC">
            <w:pPr>
              <w:snapToGrid w:val="0"/>
              <w:jc w:val="both"/>
              <w:rPr>
                <w:rFonts w:eastAsia="標楷體"/>
              </w:rPr>
            </w:pPr>
            <w:r w:rsidRPr="00AD7DE9">
              <w:rPr>
                <w:rFonts w:eastAsia="標楷體"/>
              </w:rPr>
              <w:t>*</w:t>
            </w:r>
            <w:r w:rsidRPr="00AD7DE9">
              <w:rPr>
                <w:rFonts w:ascii="標楷體" w:eastAsia="標楷體" w:hAnsi="標楷體" w:hint="eastAsia"/>
                <w:b/>
                <w:vertAlign w:val="superscript"/>
              </w:rPr>
              <w:t>◎</w:t>
            </w:r>
            <w:r w:rsidRPr="00AD7DE9">
              <w:rPr>
                <w:rFonts w:eastAsia="標楷體"/>
              </w:rPr>
              <w:t>1-</w:t>
            </w:r>
            <w:r w:rsidRPr="00AD7DE9">
              <w:rPr>
                <w:rFonts w:ascii="標楷體" w:eastAsia="標楷體" w:hAnsi="標楷體" w:hint="eastAsia"/>
              </w:rPr>
              <w:t>Ⅳ</w:t>
            </w:r>
            <w:r w:rsidRPr="00AD7DE9">
              <w:rPr>
                <w:rFonts w:eastAsia="標楷體"/>
              </w:rPr>
              <w:t xml:space="preserve">-9 </w:t>
            </w:r>
            <w:r w:rsidRPr="00AD7DE9">
              <w:rPr>
                <w:rFonts w:eastAsia="標楷體" w:hAnsi="標楷體" w:hint="eastAsia"/>
              </w:rPr>
              <w:t>能辨識句子語調所表達的情緒和態度。</w:t>
            </w:r>
          </w:p>
          <w:p w:rsidR="002D613A" w:rsidRPr="00AD7DE9" w:rsidRDefault="002D613A" w:rsidP="004E6EAC">
            <w:pPr>
              <w:snapToGrid w:val="0"/>
              <w:jc w:val="both"/>
              <w:rPr>
                <w:rFonts w:eastAsia="標楷體"/>
              </w:rPr>
            </w:pPr>
            <w:r w:rsidRPr="00AD7DE9">
              <w:rPr>
                <w:rFonts w:eastAsia="標楷體"/>
              </w:rPr>
              <w:t>*</w:t>
            </w:r>
            <w:r w:rsidRPr="00AD7DE9">
              <w:rPr>
                <w:rFonts w:ascii="標楷體" w:eastAsia="標楷體" w:hAnsi="標楷體" w:hint="eastAsia"/>
                <w:b/>
                <w:vertAlign w:val="superscript"/>
              </w:rPr>
              <w:t>◎</w:t>
            </w:r>
            <w:r w:rsidRPr="00AD7DE9">
              <w:rPr>
                <w:rFonts w:eastAsia="標楷體"/>
              </w:rPr>
              <w:t>1-</w:t>
            </w:r>
            <w:r w:rsidRPr="00AD7DE9">
              <w:rPr>
                <w:rFonts w:ascii="標楷體" w:eastAsia="標楷體" w:hAnsi="標楷體" w:hint="eastAsia"/>
              </w:rPr>
              <w:t>Ⅳ</w:t>
            </w:r>
            <w:r w:rsidRPr="00AD7DE9">
              <w:rPr>
                <w:rFonts w:eastAsia="標楷體"/>
              </w:rPr>
              <w:t xml:space="preserve">-10 </w:t>
            </w:r>
            <w:r w:rsidRPr="00AD7DE9">
              <w:rPr>
                <w:rFonts w:eastAsia="標楷體" w:hAnsi="標楷體" w:hint="eastAsia"/>
              </w:rPr>
              <w:t>能了解歌謠、韻文的節奏與音韻。</w:t>
            </w:r>
          </w:p>
          <w:p w:rsidR="002D613A" w:rsidRPr="00AD7DE9" w:rsidRDefault="002D613A" w:rsidP="004E6EAC">
            <w:pPr>
              <w:snapToGrid w:val="0"/>
              <w:jc w:val="both"/>
              <w:rPr>
                <w:rFonts w:eastAsia="標楷體"/>
              </w:rPr>
            </w:pPr>
            <w:r w:rsidRPr="00AD7DE9">
              <w:rPr>
                <w:rFonts w:eastAsia="標楷體"/>
              </w:rPr>
              <w:t>*</w:t>
            </w:r>
            <w:r w:rsidRPr="00AD7DE9">
              <w:rPr>
                <w:rFonts w:ascii="標楷體" w:eastAsia="標楷體" w:hAnsi="標楷體" w:hint="eastAsia"/>
                <w:b/>
                <w:vertAlign w:val="superscript"/>
              </w:rPr>
              <w:t>◎</w:t>
            </w:r>
            <w:r w:rsidRPr="00AD7DE9">
              <w:rPr>
                <w:rFonts w:eastAsia="標楷體"/>
              </w:rPr>
              <w:t>1-</w:t>
            </w:r>
            <w:r w:rsidRPr="00AD7DE9">
              <w:rPr>
                <w:rFonts w:ascii="標楷體" w:eastAsia="標楷體" w:hAnsi="標楷體" w:hint="eastAsia"/>
              </w:rPr>
              <w:t>Ⅳ</w:t>
            </w:r>
            <w:r w:rsidRPr="00AD7DE9">
              <w:rPr>
                <w:rFonts w:eastAsia="標楷體"/>
              </w:rPr>
              <w:t xml:space="preserve">-11 </w:t>
            </w:r>
            <w:r w:rsidRPr="00AD7DE9">
              <w:rPr>
                <w:rFonts w:eastAsia="標楷體" w:hAnsi="標楷體" w:hint="eastAsia"/>
              </w:rPr>
              <w:t>能聽懂公共場所廣播的內容，如捷運、車站、機場廣播。</w:t>
            </w:r>
          </w:p>
        </w:tc>
      </w:tr>
    </w:tbl>
    <w:p w:rsidR="002D613A" w:rsidRPr="00AD7DE9" w:rsidRDefault="002D613A" w:rsidP="002D613A">
      <w:pPr>
        <w:adjustRightInd w:val="0"/>
        <w:snapToGrid w:val="0"/>
        <w:spacing w:afterLines="20" w:after="72" w:line="420" w:lineRule="exact"/>
        <w:ind w:left="708" w:hangingChars="295" w:hanging="708"/>
        <w:rPr>
          <w:rFonts w:eastAsia="標楷體" w:hAnsi="標楷體"/>
        </w:rPr>
      </w:pPr>
      <w:r w:rsidRPr="00AD7DE9">
        <w:rPr>
          <w:rFonts w:eastAsia="標楷體" w:hAnsi="標楷體" w:hint="eastAsia"/>
        </w:rPr>
        <w:t>（一）語言能力（說）</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7607"/>
      </w:tblGrid>
      <w:tr w:rsidR="002D613A" w:rsidRPr="00AD7DE9" w:rsidTr="004E6EAC">
        <w:trPr>
          <w:tblHeader/>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adjustRightInd w:val="0"/>
              <w:snapToGrid w:val="0"/>
              <w:jc w:val="center"/>
              <w:rPr>
                <w:rFonts w:eastAsia="標楷體"/>
                <w:b/>
              </w:rPr>
            </w:pPr>
            <w:r w:rsidRPr="00AD7DE9">
              <w:rPr>
                <w:rFonts w:eastAsia="標楷體" w:hAnsi="標楷體" w:hint="eastAsia"/>
                <w:b/>
              </w:rPr>
              <w:t>階段</w:t>
            </w:r>
          </w:p>
        </w:tc>
        <w:tc>
          <w:tcPr>
            <w:tcW w:w="458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snapToGrid w:val="0"/>
              <w:jc w:val="center"/>
              <w:rPr>
                <w:rFonts w:eastAsia="標楷體" w:hAnsi="標楷體"/>
                <w:b/>
              </w:rPr>
            </w:pPr>
            <w:r w:rsidRPr="00AD7DE9">
              <w:rPr>
                <w:rFonts w:eastAsia="標楷體" w:hAnsi="標楷體" w:hint="eastAsia"/>
                <w:b/>
              </w:rPr>
              <w:t>學習表現</w:t>
            </w:r>
          </w:p>
        </w:tc>
      </w:tr>
      <w:tr w:rsidR="002D613A" w:rsidRPr="00AD7DE9" w:rsidTr="004E6EAC">
        <w:trPr>
          <w:trHeight w:val="735"/>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adjustRightInd w:val="0"/>
              <w:snapToGrid w:val="0"/>
              <w:jc w:val="center"/>
              <w:rPr>
                <w:rFonts w:eastAsia="標楷體"/>
                <w:b/>
              </w:rPr>
            </w:pPr>
            <w:r w:rsidRPr="00AD7DE9">
              <w:rPr>
                <w:rFonts w:eastAsia="標楷體" w:hAnsi="標楷體" w:hint="eastAsia"/>
                <w:b/>
              </w:rPr>
              <w:t>第二</w:t>
            </w:r>
            <w:r w:rsidRPr="00AD7DE9">
              <w:rPr>
                <w:rFonts w:eastAsia="標楷體" w:hint="eastAsia"/>
                <w:b/>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2D613A" w:rsidRPr="00AD7DE9" w:rsidRDefault="002D613A" w:rsidP="004E6EAC">
            <w:pPr>
              <w:snapToGrid w:val="0"/>
              <w:rPr>
                <w:rFonts w:eastAsia="標楷體"/>
              </w:rPr>
            </w:pPr>
            <w:r w:rsidRPr="00AD7DE9">
              <w:rPr>
                <w:rFonts w:eastAsia="標楷體"/>
              </w:rPr>
              <w:t xml:space="preserve">  2-</w:t>
            </w:r>
            <w:r w:rsidRPr="00AD7DE9">
              <w:rPr>
                <w:rFonts w:ascii="標楷體" w:eastAsia="標楷體" w:hAnsi="標楷體" w:hint="eastAsia"/>
              </w:rPr>
              <w:t>Ⅱ</w:t>
            </w:r>
            <w:r w:rsidRPr="00AD7DE9">
              <w:rPr>
                <w:rFonts w:eastAsia="標楷體"/>
              </w:rPr>
              <w:t xml:space="preserve">-1 </w:t>
            </w:r>
            <w:r w:rsidRPr="00AD7DE9">
              <w:rPr>
                <w:rFonts w:eastAsia="標楷體" w:hAnsi="標楷體" w:hint="eastAsia"/>
              </w:rPr>
              <w:t>能說出</w:t>
            </w:r>
            <w:r w:rsidRPr="00AD7DE9">
              <w:rPr>
                <w:rFonts w:eastAsia="標楷體"/>
              </w:rPr>
              <w:t>26</w:t>
            </w:r>
            <w:r w:rsidRPr="00AD7DE9">
              <w:rPr>
                <w:rFonts w:eastAsia="標楷體" w:hAnsi="標楷體" w:hint="eastAsia"/>
              </w:rPr>
              <w:t>個字母。</w:t>
            </w:r>
          </w:p>
          <w:p w:rsidR="002D613A" w:rsidRPr="00AD7DE9" w:rsidRDefault="002D613A" w:rsidP="004E6EAC">
            <w:pPr>
              <w:snapToGrid w:val="0"/>
              <w:rPr>
                <w:rFonts w:eastAsia="標楷體"/>
              </w:rPr>
            </w:pPr>
            <w:r w:rsidRPr="00AD7DE9">
              <w:rPr>
                <w:rFonts w:eastAsia="標楷體"/>
              </w:rPr>
              <w:t xml:space="preserve"> </w:t>
            </w:r>
            <w:r w:rsidRPr="00AD7DE9">
              <w:rPr>
                <w:rFonts w:ascii="標楷體" w:eastAsia="標楷體" w:hAnsi="標楷體" w:hint="eastAsia"/>
                <w:b/>
                <w:vertAlign w:val="superscript"/>
              </w:rPr>
              <w:t>◎</w:t>
            </w:r>
            <w:r w:rsidRPr="00AD7DE9">
              <w:rPr>
                <w:rFonts w:eastAsia="標楷體"/>
              </w:rPr>
              <w:t>2-</w:t>
            </w:r>
            <w:r w:rsidRPr="00AD7DE9">
              <w:rPr>
                <w:rFonts w:ascii="標楷體" w:eastAsia="標楷體" w:hAnsi="標楷體" w:hint="eastAsia"/>
              </w:rPr>
              <w:t>Ⅱ</w:t>
            </w:r>
            <w:r w:rsidRPr="00AD7DE9">
              <w:rPr>
                <w:rFonts w:eastAsia="標楷體"/>
              </w:rPr>
              <w:t xml:space="preserve">-2 </w:t>
            </w:r>
            <w:r w:rsidRPr="00AD7DE9">
              <w:rPr>
                <w:rFonts w:eastAsia="標楷體" w:hAnsi="標楷體" w:hint="eastAsia"/>
              </w:rPr>
              <w:t>能唸出英語的語音。</w:t>
            </w:r>
          </w:p>
          <w:p w:rsidR="002D613A" w:rsidRPr="00AD7DE9" w:rsidRDefault="002D613A" w:rsidP="004E6EAC">
            <w:pPr>
              <w:snapToGrid w:val="0"/>
              <w:rPr>
                <w:rFonts w:eastAsia="標楷體"/>
              </w:rPr>
            </w:pPr>
            <w:r w:rsidRPr="00AD7DE9">
              <w:rPr>
                <w:rFonts w:eastAsia="標楷體"/>
              </w:rPr>
              <w:t xml:space="preserve"> </w:t>
            </w:r>
            <w:r w:rsidRPr="00AD7DE9">
              <w:rPr>
                <w:rFonts w:ascii="標楷體" w:eastAsia="標楷體" w:hAnsi="標楷體" w:hint="eastAsia"/>
                <w:b/>
                <w:vertAlign w:val="superscript"/>
              </w:rPr>
              <w:t>◎</w:t>
            </w:r>
            <w:r w:rsidRPr="00AD7DE9">
              <w:rPr>
                <w:rFonts w:eastAsia="標楷體"/>
              </w:rPr>
              <w:t>2-</w:t>
            </w:r>
            <w:r w:rsidRPr="00AD7DE9">
              <w:rPr>
                <w:rFonts w:ascii="標楷體" w:eastAsia="標楷體" w:hAnsi="標楷體" w:hint="eastAsia"/>
              </w:rPr>
              <w:t>Ⅱ</w:t>
            </w:r>
            <w:r w:rsidRPr="00AD7DE9">
              <w:rPr>
                <w:rFonts w:eastAsia="標楷體"/>
              </w:rPr>
              <w:t xml:space="preserve">-3 </w:t>
            </w:r>
            <w:r w:rsidRPr="00AD7DE9">
              <w:rPr>
                <w:rFonts w:eastAsia="標楷體" w:hAnsi="標楷體" w:hint="eastAsia"/>
              </w:rPr>
              <w:t>能說出課堂中所學的字詞。</w:t>
            </w:r>
          </w:p>
          <w:p w:rsidR="002D613A" w:rsidRPr="00AD7DE9" w:rsidRDefault="002D613A" w:rsidP="004E6EAC">
            <w:pPr>
              <w:snapToGrid w:val="0"/>
              <w:rPr>
                <w:rFonts w:eastAsia="標楷體"/>
              </w:rPr>
            </w:pPr>
            <w:r w:rsidRPr="00AD7DE9">
              <w:rPr>
                <w:rFonts w:eastAsia="標楷體"/>
              </w:rPr>
              <w:t xml:space="preserve"> </w:t>
            </w:r>
            <w:r w:rsidRPr="00AD7DE9">
              <w:rPr>
                <w:rFonts w:ascii="標楷體" w:eastAsia="標楷體" w:hAnsi="標楷體" w:hint="eastAsia"/>
                <w:b/>
                <w:vertAlign w:val="superscript"/>
              </w:rPr>
              <w:t>◎</w:t>
            </w:r>
            <w:r w:rsidRPr="00AD7DE9">
              <w:rPr>
                <w:rFonts w:eastAsia="標楷體"/>
              </w:rPr>
              <w:t>2-</w:t>
            </w:r>
            <w:r w:rsidRPr="00AD7DE9">
              <w:rPr>
                <w:rFonts w:ascii="標楷體" w:eastAsia="標楷體" w:hAnsi="標楷體" w:hint="eastAsia"/>
              </w:rPr>
              <w:t>Ⅱ</w:t>
            </w:r>
            <w:r w:rsidRPr="00AD7DE9">
              <w:rPr>
                <w:rFonts w:eastAsia="標楷體"/>
              </w:rPr>
              <w:t xml:space="preserve">-4 </w:t>
            </w:r>
            <w:r w:rsidRPr="00AD7DE9">
              <w:rPr>
                <w:rFonts w:eastAsia="標楷體" w:hAnsi="標楷體" w:hint="eastAsia"/>
              </w:rPr>
              <w:t>能使用簡易的教室用語。</w:t>
            </w:r>
          </w:p>
          <w:p w:rsidR="002D613A" w:rsidRPr="00AD7DE9" w:rsidRDefault="002D613A" w:rsidP="004E6EAC">
            <w:pPr>
              <w:snapToGrid w:val="0"/>
              <w:rPr>
                <w:rFonts w:eastAsia="標楷體"/>
              </w:rPr>
            </w:pPr>
            <w:r w:rsidRPr="00AD7DE9">
              <w:rPr>
                <w:rFonts w:eastAsia="標楷體"/>
              </w:rPr>
              <w:t xml:space="preserve"> </w:t>
            </w:r>
            <w:r w:rsidRPr="00AD7DE9">
              <w:rPr>
                <w:rFonts w:ascii="標楷體" w:eastAsia="標楷體" w:hAnsi="標楷體" w:hint="eastAsia"/>
                <w:b/>
                <w:vertAlign w:val="superscript"/>
              </w:rPr>
              <w:t>◎</w:t>
            </w:r>
            <w:r w:rsidRPr="00AD7DE9">
              <w:rPr>
                <w:rFonts w:eastAsia="標楷體"/>
              </w:rPr>
              <w:t>2-</w:t>
            </w:r>
            <w:r w:rsidRPr="00AD7DE9">
              <w:rPr>
                <w:rFonts w:ascii="標楷體" w:eastAsia="標楷體" w:hAnsi="標楷體" w:hint="eastAsia"/>
              </w:rPr>
              <w:t>Ⅱ</w:t>
            </w:r>
            <w:r w:rsidRPr="00AD7DE9">
              <w:rPr>
                <w:rFonts w:eastAsia="標楷體"/>
              </w:rPr>
              <w:t xml:space="preserve">-5 </w:t>
            </w:r>
            <w:r w:rsidRPr="00AD7DE9">
              <w:rPr>
                <w:rFonts w:eastAsia="標楷體" w:hAnsi="標楷體" w:hint="eastAsia"/>
              </w:rPr>
              <w:t>能使用簡易的日常生活用語。</w:t>
            </w:r>
          </w:p>
          <w:p w:rsidR="002D613A" w:rsidRPr="00AD7DE9" w:rsidRDefault="002D613A" w:rsidP="004E6EAC">
            <w:pPr>
              <w:snapToGrid w:val="0"/>
              <w:rPr>
                <w:rFonts w:eastAsia="標楷體"/>
              </w:rPr>
            </w:pPr>
            <w:r w:rsidRPr="00AD7DE9">
              <w:rPr>
                <w:rFonts w:eastAsia="標楷體"/>
              </w:rPr>
              <w:t xml:space="preserve"> </w:t>
            </w:r>
            <w:r w:rsidRPr="00AD7DE9">
              <w:rPr>
                <w:rFonts w:ascii="標楷體" w:eastAsia="標楷體" w:hAnsi="標楷體" w:hint="eastAsia"/>
                <w:b/>
                <w:vertAlign w:val="superscript"/>
              </w:rPr>
              <w:t>◎</w:t>
            </w:r>
            <w:r w:rsidRPr="00AD7DE9">
              <w:rPr>
                <w:rFonts w:eastAsia="標楷體"/>
              </w:rPr>
              <w:t>2-</w:t>
            </w:r>
            <w:r w:rsidRPr="00AD7DE9">
              <w:rPr>
                <w:rFonts w:ascii="標楷體" w:eastAsia="標楷體" w:hAnsi="標楷體" w:hint="eastAsia"/>
              </w:rPr>
              <w:t>Ⅱ</w:t>
            </w:r>
            <w:r w:rsidRPr="00AD7DE9">
              <w:rPr>
                <w:rFonts w:eastAsia="標楷體"/>
              </w:rPr>
              <w:t xml:space="preserve">-6 </w:t>
            </w:r>
            <w:r w:rsidRPr="00AD7DE9">
              <w:rPr>
                <w:rFonts w:eastAsia="標楷體" w:hAnsi="標楷體" w:hint="eastAsia"/>
              </w:rPr>
              <w:t>能以正確的發音及適切的語調說出簡易句型的句子。</w:t>
            </w:r>
            <w:r w:rsidRPr="00AD7DE9">
              <w:rPr>
                <w:rFonts w:eastAsia="標楷體"/>
              </w:rPr>
              <w:t xml:space="preserve">  </w:t>
            </w:r>
          </w:p>
        </w:tc>
      </w:tr>
      <w:tr w:rsidR="002D613A" w:rsidRPr="00AD7DE9" w:rsidTr="004E6EAC">
        <w:trPr>
          <w:trHeight w:val="2928"/>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adjustRightInd w:val="0"/>
              <w:snapToGrid w:val="0"/>
              <w:jc w:val="center"/>
              <w:rPr>
                <w:rFonts w:eastAsia="標楷體" w:hAnsi="標楷體"/>
                <w:b/>
              </w:rPr>
            </w:pPr>
            <w:r w:rsidRPr="00AD7DE9">
              <w:rPr>
                <w:rFonts w:eastAsia="標楷體" w:hAnsi="標楷體" w:hint="eastAsia"/>
                <w:b/>
              </w:rPr>
              <w:t>第三</w:t>
            </w:r>
            <w:r w:rsidRPr="00AD7DE9">
              <w:rPr>
                <w:rFonts w:eastAsia="標楷體" w:hint="eastAsia"/>
                <w:b/>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2D613A" w:rsidRPr="00AD7DE9" w:rsidRDefault="002D613A" w:rsidP="004E6EAC">
            <w:pPr>
              <w:snapToGrid w:val="0"/>
              <w:rPr>
                <w:rFonts w:eastAsia="標楷體"/>
              </w:rPr>
            </w:pPr>
            <w:r w:rsidRPr="00AD7DE9">
              <w:rPr>
                <w:rFonts w:eastAsia="標楷體"/>
              </w:rPr>
              <w:t xml:space="preserve"> </w:t>
            </w:r>
            <w:r w:rsidRPr="00AD7DE9">
              <w:rPr>
                <w:rFonts w:ascii="標楷體" w:eastAsia="標楷體" w:hAnsi="標楷體" w:hint="eastAsia"/>
                <w:b/>
                <w:vertAlign w:val="superscript"/>
              </w:rPr>
              <w:t>◎</w:t>
            </w:r>
            <w:r w:rsidRPr="00AD7DE9">
              <w:rPr>
                <w:rFonts w:eastAsia="標楷體"/>
              </w:rPr>
              <w:t>2-</w:t>
            </w:r>
            <w:r w:rsidRPr="00AD7DE9">
              <w:rPr>
                <w:rFonts w:eastAsia="標楷體" w:hAnsi="標楷體" w:hint="eastAsia"/>
              </w:rPr>
              <w:t>Ⅲ</w:t>
            </w:r>
            <w:r w:rsidRPr="00AD7DE9">
              <w:rPr>
                <w:rFonts w:eastAsia="標楷體"/>
              </w:rPr>
              <w:t xml:space="preserve">-1 </w:t>
            </w:r>
            <w:r w:rsidRPr="00AD7DE9">
              <w:rPr>
                <w:rFonts w:eastAsia="標楷體" w:hAnsi="標楷體" w:hint="eastAsia"/>
              </w:rPr>
              <w:t>能唸出英語的語音。</w:t>
            </w:r>
          </w:p>
          <w:p w:rsidR="002D613A" w:rsidRPr="00AD7DE9" w:rsidRDefault="002D613A" w:rsidP="004E6EAC">
            <w:pPr>
              <w:snapToGrid w:val="0"/>
              <w:rPr>
                <w:rFonts w:eastAsia="標楷體"/>
              </w:rPr>
            </w:pPr>
            <w:r w:rsidRPr="00AD7DE9">
              <w:rPr>
                <w:rFonts w:eastAsia="標楷體"/>
              </w:rPr>
              <w:t xml:space="preserve"> </w:t>
            </w:r>
            <w:r w:rsidRPr="00AD7DE9">
              <w:rPr>
                <w:rFonts w:ascii="標楷體" w:eastAsia="標楷體" w:hAnsi="標楷體" w:hint="eastAsia"/>
                <w:b/>
                <w:vertAlign w:val="superscript"/>
              </w:rPr>
              <w:t>◎</w:t>
            </w:r>
            <w:r w:rsidRPr="00AD7DE9">
              <w:rPr>
                <w:rFonts w:eastAsia="標楷體"/>
              </w:rPr>
              <w:t>2-</w:t>
            </w:r>
            <w:r w:rsidRPr="00AD7DE9">
              <w:rPr>
                <w:rFonts w:eastAsia="標楷體" w:hAnsi="標楷體" w:hint="eastAsia"/>
              </w:rPr>
              <w:t>Ⅲ</w:t>
            </w:r>
            <w:r w:rsidRPr="00AD7DE9">
              <w:rPr>
                <w:rFonts w:eastAsia="標楷體"/>
              </w:rPr>
              <w:t xml:space="preserve">-2 </w:t>
            </w:r>
            <w:r w:rsidRPr="00AD7DE9">
              <w:rPr>
                <w:rFonts w:eastAsia="標楷體" w:hAnsi="標楷體" w:hint="eastAsia"/>
              </w:rPr>
              <w:t>能說出課堂中所學的字詞。</w:t>
            </w:r>
          </w:p>
          <w:p w:rsidR="002D613A" w:rsidRPr="00AD7DE9" w:rsidRDefault="002D613A" w:rsidP="004E6EAC">
            <w:pPr>
              <w:snapToGrid w:val="0"/>
              <w:rPr>
                <w:rFonts w:eastAsia="標楷體"/>
              </w:rPr>
            </w:pPr>
            <w:r w:rsidRPr="00AD7DE9">
              <w:rPr>
                <w:rFonts w:eastAsia="標楷體"/>
              </w:rPr>
              <w:t xml:space="preserve">  2-</w:t>
            </w:r>
            <w:r w:rsidRPr="00AD7DE9">
              <w:rPr>
                <w:rFonts w:eastAsia="標楷體" w:hAnsi="標楷體" w:hint="eastAsia"/>
              </w:rPr>
              <w:t>Ⅲ</w:t>
            </w:r>
            <w:r w:rsidRPr="00AD7DE9">
              <w:rPr>
                <w:rFonts w:eastAsia="標楷體"/>
              </w:rPr>
              <w:t xml:space="preserve">-3 </w:t>
            </w:r>
            <w:r w:rsidRPr="00AD7DE9">
              <w:rPr>
                <w:rFonts w:eastAsia="標楷體" w:hAnsi="標楷體" w:hint="eastAsia"/>
              </w:rPr>
              <w:t>能以簡易的英語介紹自己。</w:t>
            </w:r>
          </w:p>
          <w:p w:rsidR="002D613A" w:rsidRPr="00AD7DE9" w:rsidRDefault="002D613A" w:rsidP="004E6EAC">
            <w:pPr>
              <w:snapToGrid w:val="0"/>
              <w:rPr>
                <w:rFonts w:eastAsia="標楷體"/>
              </w:rPr>
            </w:pPr>
            <w:r w:rsidRPr="00AD7DE9">
              <w:rPr>
                <w:rFonts w:eastAsia="標楷體"/>
              </w:rPr>
              <w:t xml:space="preserve">  2-</w:t>
            </w:r>
            <w:r w:rsidRPr="00AD7DE9">
              <w:rPr>
                <w:rFonts w:eastAsia="標楷體" w:hAnsi="標楷體" w:hint="eastAsia"/>
              </w:rPr>
              <w:t>Ⅲ</w:t>
            </w:r>
            <w:r w:rsidRPr="00AD7DE9">
              <w:rPr>
                <w:rFonts w:eastAsia="標楷體"/>
              </w:rPr>
              <w:t xml:space="preserve">-4 </w:t>
            </w:r>
            <w:r w:rsidRPr="00AD7DE9">
              <w:rPr>
                <w:rFonts w:eastAsia="標楷體" w:hAnsi="標楷體" w:hint="eastAsia"/>
              </w:rPr>
              <w:t>能以簡易的英語介紹家人和朋友。</w:t>
            </w:r>
          </w:p>
          <w:p w:rsidR="002D613A" w:rsidRPr="00AD7DE9" w:rsidRDefault="002D613A" w:rsidP="004E6EAC">
            <w:pPr>
              <w:snapToGrid w:val="0"/>
              <w:rPr>
                <w:rFonts w:eastAsia="標楷體"/>
              </w:rPr>
            </w:pPr>
            <w:r w:rsidRPr="00AD7DE9">
              <w:rPr>
                <w:rFonts w:eastAsia="標楷體"/>
              </w:rPr>
              <w:t xml:space="preserve"> </w:t>
            </w:r>
            <w:r w:rsidRPr="00AD7DE9">
              <w:rPr>
                <w:rFonts w:ascii="標楷體" w:eastAsia="標楷體" w:hAnsi="標楷體" w:hint="eastAsia"/>
                <w:b/>
                <w:vertAlign w:val="superscript"/>
              </w:rPr>
              <w:t>◎</w:t>
            </w:r>
            <w:r w:rsidRPr="00AD7DE9">
              <w:rPr>
                <w:rFonts w:eastAsia="標楷體"/>
              </w:rPr>
              <w:t>2-</w:t>
            </w:r>
            <w:r w:rsidRPr="00AD7DE9">
              <w:rPr>
                <w:rFonts w:eastAsia="標楷體" w:hAnsi="標楷體" w:hint="eastAsia"/>
              </w:rPr>
              <w:t>Ⅲ</w:t>
            </w:r>
            <w:r w:rsidRPr="00AD7DE9">
              <w:rPr>
                <w:rFonts w:eastAsia="標楷體"/>
              </w:rPr>
              <w:t xml:space="preserve">-5 </w:t>
            </w:r>
            <w:r w:rsidRPr="00AD7DE9">
              <w:rPr>
                <w:rFonts w:eastAsia="標楷體" w:hAnsi="標楷體" w:hint="eastAsia"/>
              </w:rPr>
              <w:t>能使用簡易的教室用語。</w:t>
            </w:r>
          </w:p>
          <w:p w:rsidR="002D613A" w:rsidRPr="00AD7DE9" w:rsidRDefault="002D613A" w:rsidP="004E6EAC">
            <w:pPr>
              <w:snapToGrid w:val="0"/>
              <w:rPr>
                <w:rFonts w:eastAsia="標楷體"/>
              </w:rPr>
            </w:pPr>
            <w:r w:rsidRPr="00AD7DE9">
              <w:rPr>
                <w:rFonts w:eastAsia="標楷體"/>
              </w:rPr>
              <w:t xml:space="preserve"> </w:t>
            </w:r>
            <w:r w:rsidRPr="00AD7DE9">
              <w:rPr>
                <w:rFonts w:ascii="標楷體" w:eastAsia="標楷體" w:hAnsi="標楷體" w:hint="eastAsia"/>
                <w:b/>
                <w:vertAlign w:val="superscript"/>
              </w:rPr>
              <w:t>◎</w:t>
            </w:r>
            <w:r w:rsidRPr="00AD7DE9">
              <w:rPr>
                <w:rFonts w:eastAsia="標楷體"/>
              </w:rPr>
              <w:t>2-</w:t>
            </w:r>
            <w:r w:rsidRPr="00AD7DE9">
              <w:rPr>
                <w:rFonts w:eastAsia="標楷體" w:hAnsi="標楷體" w:hint="eastAsia"/>
              </w:rPr>
              <w:t>Ⅲ</w:t>
            </w:r>
            <w:r w:rsidRPr="00AD7DE9">
              <w:rPr>
                <w:rFonts w:eastAsia="標楷體"/>
              </w:rPr>
              <w:t xml:space="preserve">-6 </w:t>
            </w:r>
            <w:r w:rsidRPr="00AD7DE9">
              <w:rPr>
                <w:rFonts w:eastAsia="標楷體" w:hAnsi="標楷體" w:hint="eastAsia"/>
              </w:rPr>
              <w:t>能使用簡易的日常生活用語。</w:t>
            </w:r>
          </w:p>
          <w:p w:rsidR="002D613A" w:rsidRPr="00AD7DE9" w:rsidRDefault="002D613A" w:rsidP="004E6EAC">
            <w:pPr>
              <w:snapToGrid w:val="0"/>
              <w:rPr>
                <w:rFonts w:eastAsia="標楷體"/>
              </w:rPr>
            </w:pPr>
            <w:r w:rsidRPr="00AD7DE9">
              <w:rPr>
                <w:rFonts w:eastAsia="標楷體"/>
              </w:rPr>
              <w:t xml:space="preserve">  2-</w:t>
            </w:r>
            <w:r w:rsidRPr="00AD7DE9">
              <w:rPr>
                <w:rFonts w:eastAsia="標楷體" w:hAnsi="標楷體" w:hint="eastAsia"/>
              </w:rPr>
              <w:t>Ⅲ</w:t>
            </w:r>
            <w:r w:rsidRPr="00AD7DE9">
              <w:rPr>
                <w:rFonts w:eastAsia="標楷體"/>
              </w:rPr>
              <w:t xml:space="preserve">-7 </w:t>
            </w:r>
            <w:r w:rsidRPr="00AD7DE9">
              <w:rPr>
                <w:rFonts w:eastAsia="標楷體" w:hAnsi="標楷體" w:hint="eastAsia"/>
              </w:rPr>
              <w:t>能作簡易的回答和描述。</w:t>
            </w:r>
          </w:p>
          <w:p w:rsidR="002D613A" w:rsidRPr="00AD7DE9" w:rsidRDefault="002D613A" w:rsidP="004E6EAC">
            <w:pPr>
              <w:snapToGrid w:val="0"/>
              <w:rPr>
                <w:rFonts w:eastAsia="標楷體"/>
              </w:rPr>
            </w:pPr>
            <w:r w:rsidRPr="00AD7DE9">
              <w:rPr>
                <w:rFonts w:eastAsia="標楷體"/>
              </w:rPr>
              <w:t xml:space="preserve">  2-</w:t>
            </w:r>
            <w:r w:rsidRPr="00AD7DE9">
              <w:rPr>
                <w:rFonts w:eastAsia="標楷體" w:hAnsi="標楷體" w:hint="eastAsia"/>
              </w:rPr>
              <w:t>Ⅲ</w:t>
            </w:r>
            <w:r w:rsidRPr="00AD7DE9">
              <w:rPr>
                <w:rFonts w:eastAsia="標楷體"/>
              </w:rPr>
              <w:t xml:space="preserve">-8 </w:t>
            </w:r>
            <w:r w:rsidRPr="00AD7DE9">
              <w:rPr>
                <w:rFonts w:eastAsia="標楷體" w:hAnsi="標楷體" w:hint="eastAsia"/>
              </w:rPr>
              <w:t>能作簡易的提問。</w:t>
            </w:r>
          </w:p>
          <w:p w:rsidR="002D613A" w:rsidRPr="00AD7DE9" w:rsidRDefault="002D613A" w:rsidP="004E6EAC">
            <w:pPr>
              <w:snapToGrid w:val="0"/>
              <w:rPr>
                <w:rFonts w:eastAsia="標楷體"/>
              </w:rPr>
            </w:pPr>
            <w:r w:rsidRPr="00AD7DE9">
              <w:rPr>
                <w:rFonts w:eastAsia="標楷體"/>
              </w:rPr>
              <w:t xml:space="preserve"> </w:t>
            </w:r>
            <w:r w:rsidRPr="00AD7DE9">
              <w:rPr>
                <w:rFonts w:ascii="標楷體" w:eastAsia="標楷體" w:hAnsi="標楷體" w:hint="eastAsia"/>
                <w:b/>
                <w:vertAlign w:val="superscript"/>
              </w:rPr>
              <w:t>◎</w:t>
            </w:r>
            <w:r w:rsidRPr="00AD7DE9">
              <w:rPr>
                <w:rFonts w:eastAsia="標楷體"/>
              </w:rPr>
              <w:t>2-</w:t>
            </w:r>
            <w:r w:rsidRPr="00AD7DE9">
              <w:rPr>
                <w:rFonts w:eastAsia="標楷體" w:hAnsi="標楷體" w:hint="eastAsia"/>
              </w:rPr>
              <w:t>Ⅲ</w:t>
            </w:r>
            <w:r w:rsidRPr="00AD7DE9">
              <w:rPr>
                <w:rFonts w:eastAsia="標楷體"/>
              </w:rPr>
              <w:t xml:space="preserve">-9 </w:t>
            </w:r>
            <w:r w:rsidRPr="00AD7DE9">
              <w:rPr>
                <w:rFonts w:eastAsia="標楷體" w:hAnsi="標楷體" w:hint="eastAsia"/>
              </w:rPr>
              <w:t>能以正確的發音及適切的語調說出簡易句型的句子。</w:t>
            </w:r>
          </w:p>
          <w:p w:rsidR="002D613A" w:rsidRPr="00AD7DE9" w:rsidRDefault="002D613A" w:rsidP="004E6EAC">
            <w:pPr>
              <w:snapToGrid w:val="0"/>
              <w:rPr>
                <w:rFonts w:eastAsia="標楷體"/>
              </w:rPr>
            </w:pPr>
            <w:r w:rsidRPr="00AD7DE9">
              <w:rPr>
                <w:rFonts w:eastAsia="標楷體"/>
              </w:rPr>
              <w:t xml:space="preserve">  2-</w:t>
            </w:r>
            <w:r w:rsidRPr="00AD7DE9">
              <w:rPr>
                <w:rFonts w:eastAsia="標楷體" w:hAnsi="標楷體" w:hint="eastAsia"/>
              </w:rPr>
              <w:t>Ⅲ</w:t>
            </w:r>
            <w:r w:rsidRPr="00AD7DE9">
              <w:rPr>
                <w:rFonts w:eastAsia="標楷體"/>
              </w:rPr>
              <w:t xml:space="preserve">-10 </w:t>
            </w:r>
            <w:r w:rsidRPr="00AD7DE9">
              <w:rPr>
                <w:rFonts w:eastAsia="標楷體" w:hAnsi="標楷體" w:hint="eastAsia"/>
              </w:rPr>
              <w:t>能複誦和吟唱簡易的歌謠韻文。</w:t>
            </w:r>
          </w:p>
          <w:p w:rsidR="002D613A" w:rsidRPr="00AD7DE9" w:rsidRDefault="002D613A" w:rsidP="004E6EAC">
            <w:pPr>
              <w:snapToGrid w:val="0"/>
              <w:rPr>
                <w:rFonts w:eastAsia="標楷體"/>
              </w:rPr>
            </w:pPr>
            <w:r w:rsidRPr="00AD7DE9">
              <w:rPr>
                <w:rFonts w:eastAsia="標楷體"/>
              </w:rPr>
              <w:t>*</w:t>
            </w:r>
            <w:r w:rsidRPr="00AD7DE9">
              <w:rPr>
                <w:rFonts w:ascii="標楷體" w:eastAsia="標楷體" w:hAnsi="標楷體" w:hint="eastAsia"/>
                <w:b/>
                <w:vertAlign w:val="superscript"/>
              </w:rPr>
              <w:t>◎</w:t>
            </w:r>
            <w:r w:rsidRPr="00AD7DE9">
              <w:rPr>
                <w:rFonts w:eastAsia="標楷體"/>
              </w:rPr>
              <w:t>2-</w:t>
            </w:r>
            <w:r w:rsidRPr="00AD7DE9">
              <w:rPr>
                <w:rFonts w:eastAsia="標楷體" w:hAnsi="標楷體" w:hint="eastAsia"/>
              </w:rPr>
              <w:t>Ⅲ</w:t>
            </w:r>
            <w:r w:rsidRPr="00AD7DE9">
              <w:rPr>
                <w:rFonts w:eastAsia="標楷體"/>
              </w:rPr>
              <w:t xml:space="preserve">-11 </w:t>
            </w:r>
            <w:r w:rsidRPr="00AD7DE9">
              <w:rPr>
                <w:rFonts w:eastAsia="標楷體" w:hAnsi="標楷體" w:hint="eastAsia"/>
              </w:rPr>
              <w:t>能進行簡易的角色扮演。</w:t>
            </w:r>
            <w:r w:rsidRPr="00AD7DE9">
              <w:rPr>
                <w:rFonts w:eastAsia="標楷體"/>
              </w:rPr>
              <w:t xml:space="preserve">  </w:t>
            </w:r>
          </w:p>
        </w:tc>
      </w:tr>
      <w:tr w:rsidR="002D613A" w:rsidRPr="00AD7DE9" w:rsidTr="004E6EAC">
        <w:trPr>
          <w:trHeight w:val="3018"/>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adjustRightInd w:val="0"/>
              <w:snapToGrid w:val="0"/>
              <w:jc w:val="center"/>
              <w:rPr>
                <w:rFonts w:eastAsia="標楷體"/>
                <w:b/>
              </w:rPr>
            </w:pPr>
            <w:r w:rsidRPr="00AD7DE9">
              <w:rPr>
                <w:rFonts w:eastAsia="標楷體" w:hAnsi="標楷體" w:hint="eastAsia"/>
                <w:b/>
              </w:rPr>
              <w:lastRenderedPageBreak/>
              <w:t>第四</w:t>
            </w:r>
            <w:r w:rsidRPr="00AD7DE9">
              <w:rPr>
                <w:rFonts w:eastAsia="標楷體" w:hint="eastAsia"/>
                <w:b/>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2D613A" w:rsidRPr="00AD7DE9" w:rsidRDefault="002D613A" w:rsidP="004E6EAC">
            <w:pPr>
              <w:snapToGrid w:val="0"/>
              <w:rPr>
                <w:rFonts w:eastAsia="標楷體" w:hAnsi="標楷體"/>
              </w:rPr>
            </w:pPr>
            <w:r w:rsidRPr="00AD7DE9">
              <w:rPr>
                <w:rFonts w:eastAsia="標楷體"/>
              </w:rPr>
              <w:t xml:space="preserve"> </w:t>
            </w:r>
            <w:r w:rsidRPr="00AD7DE9">
              <w:rPr>
                <w:rFonts w:ascii="標楷體" w:eastAsia="標楷體" w:hAnsi="標楷體" w:hint="eastAsia"/>
                <w:b/>
                <w:vertAlign w:val="superscript"/>
              </w:rPr>
              <w:t>◎</w:t>
            </w:r>
            <w:r w:rsidRPr="00AD7DE9">
              <w:rPr>
                <w:rFonts w:eastAsia="標楷體"/>
              </w:rPr>
              <w:t>2-</w:t>
            </w:r>
            <w:r w:rsidRPr="00AD7DE9">
              <w:rPr>
                <w:rFonts w:ascii="標楷體" w:eastAsia="標楷體" w:hAnsi="標楷體" w:hint="eastAsia"/>
              </w:rPr>
              <w:t>Ⅳ</w:t>
            </w:r>
            <w:r w:rsidRPr="00AD7DE9">
              <w:rPr>
                <w:rFonts w:eastAsia="標楷體"/>
              </w:rPr>
              <w:t xml:space="preserve">-1 </w:t>
            </w:r>
            <w:r w:rsidRPr="00AD7DE9">
              <w:rPr>
                <w:rFonts w:eastAsia="標楷體" w:hAnsi="標楷體" w:hint="eastAsia"/>
              </w:rPr>
              <w:t>能說出課堂中所學的字詞。</w:t>
            </w:r>
          </w:p>
          <w:p w:rsidR="002D613A" w:rsidRPr="00AD7DE9" w:rsidRDefault="002D613A" w:rsidP="004E6EAC">
            <w:pPr>
              <w:snapToGrid w:val="0"/>
              <w:rPr>
                <w:rFonts w:eastAsia="標楷體"/>
              </w:rPr>
            </w:pPr>
            <w:r w:rsidRPr="00AD7DE9">
              <w:rPr>
                <w:rFonts w:eastAsia="標楷體" w:hAnsi="標楷體"/>
              </w:rPr>
              <w:t xml:space="preserve">  </w:t>
            </w:r>
            <w:r w:rsidRPr="00AD7DE9">
              <w:rPr>
                <w:rFonts w:eastAsia="標楷體"/>
              </w:rPr>
              <w:t>2-</w:t>
            </w:r>
            <w:r w:rsidRPr="00AD7DE9">
              <w:rPr>
                <w:rFonts w:ascii="標楷體" w:eastAsia="標楷體" w:hAnsi="標楷體" w:hint="eastAsia"/>
              </w:rPr>
              <w:t>Ⅳ</w:t>
            </w:r>
            <w:r w:rsidRPr="00AD7DE9">
              <w:rPr>
                <w:rFonts w:eastAsia="標楷體"/>
              </w:rPr>
              <w:t xml:space="preserve">-2 </w:t>
            </w:r>
            <w:r w:rsidRPr="00AD7DE9">
              <w:rPr>
                <w:rFonts w:eastAsia="標楷體" w:hAnsi="標楷體" w:hint="eastAsia"/>
              </w:rPr>
              <w:t>能依情境使用日常生活用語。</w:t>
            </w:r>
          </w:p>
          <w:p w:rsidR="002D613A" w:rsidRPr="00AD7DE9" w:rsidRDefault="002D613A" w:rsidP="004E6EAC">
            <w:pPr>
              <w:snapToGrid w:val="0"/>
              <w:rPr>
                <w:rFonts w:eastAsia="標楷體" w:hAnsi="標楷體"/>
              </w:rPr>
            </w:pPr>
            <w:r w:rsidRPr="00AD7DE9">
              <w:rPr>
                <w:rFonts w:eastAsia="標楷體"/>
              </w:rPr>
              <w:t xml:space="preserve">  2-</w:t>
            </w:r>
            <w:r w:rsidRPr="00AD7DE9">
              <w:rPr>
                <w:rFonts w:ascii="標楷體" w:eastAsia="標楷體" w:hAnsi="標楷體" w:hint="eastAsia"/>
              </w:rPr>
              <w:t>Ⅳ</w:t>
            </w:r>
            <w:r w:rsidRPr="00AD7DE9">
              <w:rPr>
                <w:rFonts w:eastAsia="標楷體"/>
              </w:rPr>
              <w:t xml:space="preserve">-3 </w:t>
            </w:r>
            <w:r w:rsidRPr="00AD7DE9">
              <w:rPr>
                <w:rFonts w:eastAsia="標楷體" w:hAnsi="標楷體" w:hint="eastAsia"/>
              </w:rPr>
              <w:t>能依情境使用教室用語。</w:t>
            </w:r>
          </w:p>
          <w:p w:rsidR="002D613A" w:rsidRPr="00AD7DE9" w:rsidRDefault="002D613A" w:rsidP="004E6EAC">
            <w:pPr>
              <w:snapToGrid w:val="0"/>
              <w:rPr>
                <w:rFonts w:eastAsia="標楷體"/>
              </w:rPr>
            </w:pPr>
            <w:r w:rsidRPr="00AD7DE9">
              <w:rPr>
                <w:rFonts w:eastAsia="標楷體"/>
              </w:rPr>
              <w:t xml:space="preserve">  2-</w:t>
            </w:r>
            <w:r w:rsidRPr="00AD7DE9">
              <w:rPr>
                <w:rFonts w:ascii="標楷體" w:eastAsia="標楷體" w:hAnsi="標楷體" w:hint="eastAsia"/>
              </w:rPr>
              <w:t>Ⅳ</w:t>
            </w:r>
            <w:r w:rsidRPr="00AD7DE9">
              <w:rPr>
                <w:rFonts w:eastAsia="標楷體"/>
              </w:rPr>
              <w:t xml:space="preserve">-4 </w:t>
            </w:r>
            <w:r w:rsidRPr="00AD7DE9">
              <w:rPr>
                <w:rFonts w:eastAsia="標楷體" w:hAnsi="標楷體" w:hint="eastAsia"/>
              </w:rPr>
              <w:t>能以簡易的英語描述自己、家人及朋友。</w:t>
            </w:r>
          </w:p>
          <w:p w:rsidR="002D613A" w:rsidRPr="00AD7DE9" w:rsidRDefault="002D613A" w:rsidP="004E6EAC">
            <w:pPr>
              <w:snapToGrid w:val="0"/>
              <w:rPr>
                <w:rFonts w:eastAsia="標楷體"/>
              </w:rPr>
            </w:pPr>
            <w:r w:rsidRPr="00AD7DE9">
              <w:rPr>
                <w:rFonts w:eastAsia="標楷體"/>
              </w:rPr>
              <w:t xml:space="preserve">  2-</w:t>
            </w:r>
            <w:r w:rsidRPr="00AD7DE9">
              <w:rPr>
                <w:rFonts w:ascii="標楷體" w:eastAsia="標楷體" w:hAnsi="標楷體" w:hint="eastAsia"/>
              </w:rPr>
              <w:t>Ⅳ</w:t>
            </w:r>
            <w:r w:rsidRPr="00AD7DE9">
              <w:rPr>
                <w:rFonts w:eastAsia="標楷體"/>
              </w:rPr>
              <w:t xml:space="preserve">-5 </w:t>
            </w:r>
            <w:r w:rsidRPr="00AD7DE9">
              <w:rPr>
                <w:rFonts w:eastAsia="標楷體" w:hAnsi="標楷體" w:hint="eastAsia"/>
              </w:rPr>
              <w:t>能以簡易的英語表達個人的需求、意願和感受。</w:t>
            </w:r>
          </w:p>
          <w:p w:rsidR="002D613A" w:rsidRPr="00AD7DE9" w:rsidRDefault="002D613A" w:rsidP="004E6EAC">
            <w:pPr>
              <w:snapToGrid w:val="0"/>
              <w:rPr>
                <w:rFonts w:eastAsia="標楷體"/>
              </w:rPr>
            </w:pPr>
            <w:r w:rsidRPr="00AD7DE9">
              <w:rPr>
                <w:rFonts w:eastAsia="標楷體"/>
              </w:rPr>
              <w:t xml:space="preserve">  2-</w:t>
            </w:r>
            <w:r w:rsidRPr="00AD7DE9">
              <w:rPr>
                <w:rFonts w:ascii="標楷體" w:eastAsia="標楷體" w:hAnsi="標楷體" w:hint="eastAsia"/>
              </w:rPr>
              <w:t>Ⅳ</w:t>
            </w:r>
            <w:r w:rsidRPr="00AD7DE9">
              <w:rPr>
                <w:rFonts w:eastAsia="標楷體"/>
              </w:rPr>
              <w:t xml:space="preserve">-6 </w:t>
            </w:r>
            <w:r w:rsidRPr="00AD7DE9">
              <w:rPr>
                <w:rFonts w:eastAsia="標楷體" w:hAnsi="標楷體" w:hint="eastAsia"/>
              </w:rPr>
              <w:t>能依人、事、時、地、物作簡易的描述或回答。</w:t>
            </w:r>
          </w:p>
          <w:p w:rsidR="002D613A" w:rsidRPr="00AD7DE9" w:rsidRDefault="002D613A" w:rsidP="004E6EAC">
            <w:pPr>
              <w:snapToGrid w:val="0"/>
              <w:rPr>
                <w:rFonts w:eastAsia="標楷體"/>
              </w:rPr>
            </w:pPr>
            <w:r w:rsidRPr="00AD7DE9">
              <w:rPr>
                <w:rFonts w:eastAsia="標楷體"/>
              </w:rPr>
              <w:t xml:space="preserve">  2-</w:t>
            </w:r>
            <w:r w:rsidRPr="00AD7DE9">
              <w:rPr>
                <w:rFonts w:ascii="標楷體" w:eastAsia="標楷體" w:hAnsi="標楷體" w:hint="eastAsia"/>
              </w:rPr>
              <w:t>Ⅳ</w:t>
            </w:r>
            <w:r w:rsidRPr="00AD7DE9">
              <w:rPr>
                <w:rFonts w:eastAsia="標楷體"/>
              </w:rPr>
              <w:t xml:space="preserve">-7 </w:t>
            </w:r>
            <w:r w:rsidRPr="00AD7DE9">
              <w:rPr>
                <w:rFonts w:eastAsia="標楷體" w:hAnsi="標楷體" w:hint="eastAsia"/>
              </w:rPr>
              <w:t>能依人、事、時、地、物作簡易的提問。</w:t>
            </w:r>
          </w:p>
          <w:p w:rsidR="002D613A" w:rsidRPr="00AD7DE9" w:rsidRDefault="002D613A" w:rsidP="004E6EAC">
            <w:pPr>
              <w:snapToGrid w:val="0"/>
              <w:rPr>
                <w:rFonts w:eastAsia="標楷體"/>
              </w:rPr>
            </w:pPr>
            <w:r w:rsidRPr="00AD7DE9">
              <w:rPr>
                <w:rFonts w:eastAsia="標楷體"/>
              </w:rPr>
              <w:t xml:space="preserve">  2-</w:t>
            </w:r>
            <w:r w:rsidRPr="00AD7DE9">
              <w:rPr>
                <w:rFonts w:ascii="標楷體" w:eastAsia="標楷體" w:hAnsi="標楷體" w:hint="eastAsia"/>
              </w:rPr>
              <w:t>Ⅳ</w:t>
            </w:r>
            <w:r w:rsidRPr="00AD7DE9">
              <w:rPr>
                <w:rFonts w:eastAsia="標楷體"/>
              </w:rPr>
              <w:t xml:space="preserve">-8 </w:t>
            </w:r>
            <w:r w:rsidRPr="00AD7DE9">
              <w:rPr>
                <w:rFonts w:eastAsia="標楷體" w:hAnsi="標楷體" w:hint="eastAsia"/>
              </w:rPr>
              <w:t>能以正確的發音、適切的重音及語調說出基本或重要句型的句子。</w:t>
            </w:r>
          </w:p>
          <w:p w:rsidR="002D613A" w:rsidRPr="00AD7DE9" w:rsidRDefault="002D613A" w:rsidP="004E6EAC">
            <w:pPr>
              <w:snapToGrid w:val="0"/>
              <w:rPr>
                <w:rFonts w:eastAsia="標楷體"/>
              </w:rPr>
            </w:pPr>
            <w:r w:rsidRPr="00AD7DE9">
              <w:rPr>
                <w:rFonts w:eastAsia="標楷體"/>
              </w:rPr>
              <w:t xml:space="preserve"> </w:t>
            </w:r>
            <w:r w:rsidRPr="00AD7DE9">
              <w:rPr>
                <w:rFonts w:ascii="標楷體" w:eastAsia="標楷體" w:hAnsi="標楷體" w:hint="eastAsia"/>
                <w:b/>
                <w:vertAlign w:val="superscript"/>
              </w:rPr>
              <w:t>◎</w:t>
            </w:r>
            <w:r w:rsidRPr="00AD7DE9">
              <w:rPr>
                <w:rFonts w:eastAsia="標楷體"/>
              </w:rPr>
              <w:t>2-</w:t>
            </w:r>
            <w:r w:rsidRPr="00AD7DE9">
              <w:rPr>
                <w:rFonts w:ascii="標楷體" w:eastAsia="標楷體" w:hAnsi="標楷體" w:hint="eastAsia"/>
              </w:rPr>
              <w:t>Ⅳ</w:t>
            </w:r>
            <w:r w:rsidRPr="00AD7DE9">
              <w:rPr>
                <w:rFonts w:eastAsia="標楷體"/>
              </w:rPr>
              <w:t xml:space="preserve">-9 </w:t>
            </w:r>
            <w:r w:rsidRPr="00AD7DE9">
              <w:rPr>
                <w:rFonts w:eastAsia="標楷體" w:hAnsi="標楷體" w:hint="eastAsia"/>
              </w:rPr>
              <w:t>能進行簡易的角色扮演。</w:t>
            </w:r>
          </w:p>
          <w:p w:rsidR="002D613A" w:rsidRPr="00AD7DE9" w:rsidRDefault="002D613A" w:rsidP="004E6EAC">
            <w:pPr>
              <w:snapToGrid w:val="0"/>
              <w:rPr>
                <w:rFonts w:eastAsia="標楷體"/>
              </w:rPr>
            </w:pPr>
            <w:r w:rsidRPr="00AD7DE9">
              <w:rPr>
                <w:rFonts w:eastAsia="標楷體"/>
              </w:rPr>
              <w:t xml:space="preserve">  2-</w:t>
            </w:r>
            <w:r w:rsidRPr="00AD7DE9">
              <w:rPr>
                <w:rFonts w:ascii="標楷體" w:eastAsia="標楷體" w:hAnsi="標楷體" w:hint="eastAsia"/>
              </w:rPr>
              <w:t>Ⅳ</w:t>
            </w:r>
            <w:r w:rsidRPr="00AD7DE9">
              <w:rPr>
                <w:rFonts w:eastAsia="標楷體"/>
              </w:rPr>
              <w:t xml:space="preserve">-10 </w:t>
            </w:r>
            <w:r w:rsidRPr="00AD7DE9">
              <w:rPr>
                <w:rFonts w:eastAsia="標楷體" w:hAnsi="標楷體" w:hint="eastAsia"/>
              </w:rPr>
              <w:t>能以簡易的英語描述圖片。</w:t>
            </w:r>
          </w:p>
          <w:p w:rsidR="002D613A" w:rsidRPr="00AD7DE9" w:rsidRDefault="002D613A" w:rsidP="004E6EAC">
            <w:pPr>
              <w:snapToGrid w:val="0"/>
              <w:rPr>
                <w:rFonts w:eastAsia="標楷體"/>
              </w:rPr>
            </w:pPr>
            <w:r w:rsidRPr="00AD7DE9">
              <w:rPr>
                <w:rFonts w:eastAsia="標楷體"/>
              </w:rPr>
              <w:t>*</w:t>
            </w:r>
            <w:r w:rsidRPr="00AD7DE9">
              <w:rPr>
                <w:rFonts w:ascii="標楷體" w:eastAsia="標楷體" w:hAnsi="標楷體" w:hint="eastAsia"/>
                <w:b/>
                <w:vertAlign w:val="superscript"/>
              </w:rPr>
              <w:t>◎</w:t>
            </w:r>
            <w:r w:rsidRPr="00AD7DE9">
              <w:rPr>
                <w:rFonts w:eastAsia="標楷體"/>
              </w:rPr>
              <w:t>2-</w:t>
            </w:r>
            <w:r w:rsidRPr="00AD7DE9">
              <w:rPr>
                <w:rFonts w:ascii="標楷體" w:eastAsia="標楷體" w:hAnsi="標楷體" w:hint="eastAsia"/>
              </w:rPr>
              <w:t>Ⅳ</w:t>
            </w:r>
            <w:r w:rsidRPr="00AD7DE9">
              <w:rPr>
                <w:rFonts w:eastAsia="標楷體"/>
              </w:rPr>
              <w:t xml:space="preserve">-11 </w:t>
            </w:r>
            <w:r w:rsidRPr="00AD7DE9">
              <w:rPr>
                <w:rFonts w:eastAsia="標楷體" w:hAnsi="標楷體" w:hint="eastAsia"/>
              </w:rPr>
              <w:t>能參與簡易的英語短劇表演。</w:t>
            </w:r>
          </w:p>
          <w:p w:rsidR="002D613A" w:rsidRPr="00AD7DE9" w:rsidRDefault="002D613A" w:rsidP="004E6EAC">
            <w:pPr>
              <w:snapToGrid w:val="0"/>
              <w:rPr>
                <w:rFonts w:eastAsia="標楷體"/>
              </w:rPr>
            </w:pPr>
            <w:r w:rsidRPr="00AD7DE9">
              <w:rPr>
                <w:rFonts w:eastAsia="標楷體"/>
              </w:rPr>
              <w:t>*</w:t>
            </w:r>
            <w:r w:rsidRPr="00AD7DE9">
              <w:rPr>
                <w:rFonts w:ascii="標楷體" w:eastAsia="標楷體" w:hAnsi="標楷體" w:hint="eastAsia"/>
                <w:b/>
                <w:vertAlign w:val="superscript"/>
              </w:rPr>
              <w:t xml:space="preserve"> </w:t>
            </w:r>
            <w:r w:rsidRPr="00AD7DE9">
              <w:rPr>
                <w:rFonts w:eastAsia="標楷體"/>
              </w:rPr>
              <w:t>2-</w:t>
            </w:r>
            <w:r w:rsidRPr="00AD7DE9">
              <w:rPr>
                <w:rFonts w:ascii="標楷體" w:eastAsia="標楷體" w:hAnsi="標楷體" w:hint="eastAsia"/>
              </w:rPr>
              <w:t>Ⅳ</w:t>
            </w:r>
            <w:r w:rsidRPr="00AD7DE9">
              <w:rPr>
                <w:rFonts w:eastAsia="標楷體"/>
              </w:rPr>
              <w:t xml:space="preserve">-12 </w:t>
            </w:r>
            <w:r w:rsidRPr="00AD7DE9">
              <w:rPr>
                <w:rFonts w:eastAsia="標楷體" w:hAnsi="標楷體" w:hint="eastAsia"/>
              </w:rPr>
              <w:t>能以簡易的英語參與引導式討論。</w:t>
            </w:r>
          </w:p>
          <w:p w:rsidR="002D613A" w:rsidRPr="00AD7DE9" w:rsidRDefault="002D613A" w:rsidP="004E6EAC">
            <w:pPr>
              <w:snapToGrid w:val="0"/>
              <w:rPr>
                <w:rFonts w:eastAsia="標楷體"/>
              </w:rPr>
            </w:pPr>
            <w:r w:rsidRPr="00AD7DE9">
              <w:rPr>
                <w:rFonts w:eastAsia="標楷體"/>
              </w:rPr>
              <w:t>* 2-</w:t>
            </w:r>
            <w:r w:rsidRPr="00AD7DE9">
              <w:rPr>
                <w:rFonts w:ascii="標楷體" w:eastAsia="標楷體" w:hAnsi="標楷體" w:hint="eastAsia"/>
              </w:rPr>
              <w:t>Ⅳ</w:t>
            </w:r>
            <w:r w:rsidRPr="00AD7DE9">
              <w:rPr>
                <w:rFonts w:eastAsia="標楷體"/>
              </w:rPr>
              <w:t xml:space="preserve">-13 </w:t>
            </w:r>
            <w:r w:rsidRPr="00AD7DE9">
              <w:rPr>
                <w:rFonts w:eastAsia="標楷體" w:hAnsi="標楷體" w:hint="eastAsia"/>
              </w:rPr>
              <w:t>能依主題或情境以簡易英語進行日常生活溝通。</w:t>
            </w:r>
          </w:p>
          <w:p w:rsidR="002D613A" w:rsidRPr="00AD7DE9" w:rsidRDefault="002D613A" w:rsidP="004E6EAC">
            <w:pPr>
              <w:snapToGrid w:val="0"/>
              <w:rPr>
                <w:rFonts w:eastAsia="標楷體"/>
              </w:rPr>
            </w:pPr>
            <w:r w:rsidRPr="00AD7DE9">
              <w:rPr>
                <w:rFonts w:eastAsia="標楷體"/>
              </w:rPr>
              <w:t>* 2-</w:t>
            </w:r>
            <w:r w:rsidRPr="00AD7DE9">
              <w:rPr>
                <w:rFonts w:ascii="標楷體" w:eastAsia="標楷體" w:hAnsi="標楷體" w:hint="eastAsia"/>
              </w:rPr>
              <w:t>Ⅳ</w:t>
            </w:r>
            <w:r w:rsidRPr="00AD7DE9">
              <w:rPr>
                <w:rFonts w:eastAsia="標楷體"/>
              </w:rPr>
              <w:t xml:space="preserve">-14 </w:t>
            </w:r>
            <w:r w:rsidRPr="00AD7DE9">
              <w:rPr>
                <w:rFonts w:eastAsia="標楷體" w:hAnsi="標楷體" w:hint="eastAsia"/>
              </w:rPr>
              <w:t>能以簡易的英語介紹國內外風土民情。</w:t>
            </w:r>
            <w:r w:rsidRPr="00AD7DE9">
              <w:rPr>
                <w:rFonts w:eastAsia="標楷體"/>
              </w:rPr>
              <w:t xml:space="preserve">  </w:t>
            </w:r>
          </w:p>
        </w:tc>
      </w:tr>
    </w:tbl>
    <w:p w:rsidR="002D613A" w:rsidRPr="00AD7DE9" w:rsidRDefault="002D613A" w:rsidP="002D613A">
      <w:pPr>
        <w:adjustRightInd w:val="0"/>
        <w:snapToGrid w:val="0"/>
        <w:spacing w:afterLines="20" w:after="72" w:line="420" w:lineRule="exact"/>
        <w:ind w:left="708" w:hangingChars="295" w:hanging="708"/>
        <w:rPr>
          <w:rFonts w:eastAsia="標楷體" w:hAnsi="標楷體"/>
        </w:rPr>
      </w:pPr>
      <w:r w:rsidRPr="00AD7DE9">
        <w:rPr>
          <w:rFonts w:eastAsia="標楷體" w:hAnsi="標楷體" w:hint="eastAsia"/>
        </w:rPr>
        <w:t>（一）語言能力（讀）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7607"/>
      </w:tblGrid>
      <w:tr w:rsidR="002D613A" w:rsidRPr="00AD7DE9" w:rsidTr="004E6EAC">
        <w:trPr>
          <w:tblHeader/>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adjustRightInd w:val="0"/>
              <w:snapToGrid w:val="0"/>
              <w:jc w:val="center"/>
              <w:rPr>
                <w:rFonts w:eastAsia="標楷體"/>
                <w:b/>
              </w:rPr>
            </w:pPr>
            <w:r w:rsidRPr="00AD7DE9">
              <w:rPr>
                <w:rFonts w:eastAsia="標楷體" w:hAnsi="標楷體" w:hint="eastAsia"/>
                <w:b/>
              </w:rPr>
              <w:t>階段</w:t>
            </w:r>
          </w:p>
        </w:tc>
        <w:tc>
          <w:tcPr>
            <w:tcW w:w="458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snapToGrid w:val="0"/>
              <w:jc w:val="center"/>
              <w:rPr>
                <w:rFonts w:eastAsia="標楷體"/>
                <w:b/>
              </w:rPr>
            </w:pPr>
            <w:r w:rsidRPr="00AD7DE9">
              <w:rPr>
                <w:rFonts w:eastAsia="標楷體" w:hAnsi="標楷體" w:hint="eastAsia"/>
                <w:b/>
              </w:rPr>
              <w:t>學習表現</w:t>
            </w:r>
          </w:p>
        </w:tc>
      </w:tr>
      <w:tr w:rsidR="002D613A" w:rsidRPr="00AD7DE9" w:rsidTr="004E6EAC">
        <w:trPr>
          <w:trHeight w:val="690"/>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adjustRightInd w:val="0"/>
              <w:snapToGrid w:val="0"/>
              <w:jc w:val="center"/>
              <w:rPr>
                <w:rFonts w:eastAsia="標楷體"/>
                <w:b/>
              </w:rPr>
            </w:pPr>
            <w:r w:rsidRPr="00AD7DE9">
              <w:rPr>
                <w:rFonts w:eastAsia="標楷體" w:hAnsi="標楷體" w:hint="eastAsia"/>
                <w:b/>
              </w:rPr>
              <w:t>第二</w:t>
            </w:r>
            <w:r w:rsidRPr="00AD7DE9">
              <w:rPr>
                <w:rFonts w:eastAsia="標楷體" w:hint="eastAsia"/>
                <w:b/>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2D613A" w:rsidRPr="00AD7DE9" w:rsidRDefault="002D613A" w:rsidP="004E6EAC">
            <w:pPr>
              <w:snapToGrid w:val="0"/>
              <w:rPr>
                <w:rFonts w:eastAsia="標楷體"/>
              </w:rPr>
            </w:pPr>
            <w:r w:rsidRPr="00AD7DE9">
              <w:rPr>
                <w:rFonts w:eastAsia="標楷體"/>
              </w:rPr>
              <w:t xml:space="preserve">  3-</w:t>
            </w:r>
            <w:r w:rsidRPr="00AD7DE9">
              <w:rPr>
                <w:rFonts w:ascii="標楷體" w:eastAsia="標楷體" w:hAnsi="標楷體" w:hint="eastAsia"/>
              </w:rPr>
              <w:t>Ⅱ</w:t>
            </w:r>
            <w:r w:rsidRPr="00AD7DE9">
              <w:rPr>
                <w:rFonts w:eastAsia="標楷體"/>
              </w:rPr>
              <w:t xml:space="preserve">-1 </w:t>
            </w:r>
            <w:r w:rsidRPr="00AD7DE9">
              <w:rPr>
                <w:rFonts w:eastAsia="標楷體" w:hAnsi="標楷體" w:hint="eastAsia"/>
              </w:rPr>
              <w:t>能辨識</w:t>
            </w:r>
            <w:r w:rsidRPr="00AD7DE9">
              <w:rPr>
                <w:rFonts w:eastAsia="標楷體"/>
              </w:rPr>
              <w:t>26</w:t>
            </w:r>
            <w:r w:rsidRPr="00AD7DE9">
              <w:rPr>
                <w:rFonts w:eastAsia="標楷體" w:hAnsi="標楷體" w:hint="eastAsia"/>
              </w:rPr>
              <w:t>個印刷體大小寫字母。</w:t>
            </w:r>
          </w:p>
          <w:p w:rsidR="002D613A" w:rsidRPr="00AD7DE9" w:rsidRDefault="002D613A" w:rsidP="004E6EAC">
            <w:pPr>
              <w:snapToGrid w:val="0"/>
              <w:ind w:firstLineChars="50" w:firstLine="120"/>
              <w:rPr>
                <w:rFonts w:eastAsia="標楷體" w:hAnsi="標楷體"/>
              </w:rPr>
            </w:pPr>
            <w:r w:rsidRPr="00AD7DE9">
              <w:rPr>
                <w:rFonts w:ascii="標楷體" w:eastAsia="標楷體" w:hAnsi="標楷體" w:hint="eastAsia"/>
                <w:b/>
                <w:vertAlign w:val="superscript"/>
              </w:rPr>
              <w:t>◎</w:t>
            </w:r>
            <w:r w:rsidRPr="00AD7DE9">
              <w:rPr>
                <w:rFonts w:eastAsia="標楷體"/>
              </w:rPr>
              <w:t>3-</w:t>
            </w:r>
            <w:r w:rsidRPr="00AD7DE9">
              <w:rPr>
                <w:rFonts w:ascii="標楷體" w:eastAsia="標楷體" w:hAnsi="標楷體" w:hint="eastAsia"/>
              </w:rPr>
              <w:t>Ⅱ</w:t>
            </w:r>
            <w:r w:rsidRPr="00AD7DE9">
              <w:rPr>
                <w:rFonts w:eastAsia="標楷體"/>
              </w:rPr>
              <w:t xml:space="preserve">-2 </w:t>
            </w:r>
            <w:r w:rsidRPr="00AD7DE9">
              <w:rPr>
                <w:rFonts w:eastAsia="標楷體" w:hAnsi="標楷體" w:hint="eastAsia"/>
              </w:rPr>
              <w:t>能辨識課堂中所學的字詞。</w:t>
            </w:r>
          </w:p>
          <w:p w:rsidR="002D613A" w:rsidRPr="00AD7DE9" w:rsidRDefault="002D613A" w:rsidP="004E6EAC">
            <w:pPr>
              <w:snapToGrid w:val="0"/>
              <w:rPr>
                <w:rFonts w:eastAsia="標楷體"/>
              </w:rPr>
            </w:pPr>
            <w:r w:rsidRPr="00AD7DE9">
              <w:rPr>
                <w:rFonts w:eastAsia="標楷體"/>
              </w:rPr>
              <w:t xml:space="preserve"> </w:t>
            </w:r>
            <w:r w:rsidRPr="00AD7DE9">
              <w:rPr>
                <w:rFonts w:ascii="標楷體" w:eastAsia="標楷體" w:hAnsi="標楷體" w:hint="eastAsia"/>
                <w:b/>
                <w:vertAlign w:val="superscript"/>
              </w:rPr>
              <w:t>◎</w:t>
            </w:r>
            <w:r w:rsidRPr="00AD7DE9">
              <w:rPr>
                <w:rFonts w:eastAsia="標楷體"/>
              </w:rPr>
              <w:t>3-</w:t>
            </w:r>
            <w:r w:rsidRPr="00AD7DE9">
              <w:rPr>
                <w:rFonts w:ascii="標楷體" w:eastAsia="標楷體" w:hAnsi="標楷體" w:hint="eastAsia"/>
              </w:rPr>
              <w:t>Ⅱ</w:t>
            </w:r>
            <w:r w:rsidRPr="00AD7DE9">
              <w:rPr>
                <w:rFonts w:eastAsia="標楷體"/>
              </w:rPr>
              <w:t xml:space="preserve">-3 </w:t>
            </w:r>
            <w:r w:rsidRPr="00AD7DE9">
              <w:rPr>
                <w:rFonts w:eastAsia="標楷體" w:hAnsi="標楷體" w:hint="eastAsia"/>
              </w:rPr>
              <w:t>能看懂課堂中所學的句子。</w:t>
            </w:r>
            <w:r w:rsidRPr="00AD7DE9">
              <w:rPr>
                <w:rFonts w:eastAsia="標楷體"/>
              </w:rPr>
              <w:t xml:space="preserve">  </w:t>
            </w:r>
          </w:p>
        </w:tc>
      </w:tr>
      <w:tr w:rsidR="002D613A" w:rsidRPr="00AD7DE9" w:rsidTr="004E6EAC">
        <w:trPr>
          <w:trHeight w:val="660"/>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adjustRightInd w:val="0"/>
              <w:snapToGrid w:val="0"/>
              <w:jc w:val="center"/>
              <w:rPr>
                <w:rFonts w:eastAsia="標楷體" w:hAnsi="標楷體"/>
                <w:b/>
              </w:rPr>
            </w:pPr>
            <w:r w:rsidRPr="00AD7DE9">
              <w:rPr>
                <w:rFonts w:eastAsia="標楷體" w:hAnsi="標楷體" w:hint="eastAsia"/>
                <w:b/>
              </w:rPr>
              <w:t>第三</w:t>
            </w:r>
            <w:r w:rsidRPr="00AD7DE9">
              <w:rPr>
                <w:rFonts w:eastAsia="標楷體" w:hint="eastAsia"/>
                <w:b/>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2D613A" w:rsidRPr="00AD7DE9" w:rsidRDefault="002D613A" w:rsidP="004E6EAC">
            <w:pPr>
              <w:snapToGrid w:val="0"/>
              <w:rPr>
                <w:rFonts w:eastAsia="標楷體"/>
              </w:rPr>
            </w:pPr>
            <w:r w:rsidRPr="00AD7DE9">
              <w:rPr>
                <w:rFonts w:eastAsia="標楷體"/>
              </w:rPr>
              <w:t xml:space="preserve"> </w:t>
            </w:r>
            <w:r w:rsidRPr="00AD7DE9">
              <w:rPr>
                <w:rFonts w:ascii="標楷體" w:eastAsia="標楷體" w:hAnsi="標楷體" w:hint="eastAsia"/>
                <w:b/>
                <w:vertAlign w:val="superscript"/>
              </w:rPr>
              <w:t>◎</w:t>
            </w:r>
            <w:r w:rsidRPr="00AD7DE9">
              <w:rPr>
                <w:rFonts w:eastAsia="標楷體"/>
              </w:rPr>
              <w:t>3-</w:t>
            </w:r>
            <w:r w:rsidRPr="00AD7DE9">
              <w:rPr>
                <w:rFonts w:ascii="標楷體" w:eastAsia="標楷體" w:hAnsi="標楷體" w:hint="eastAsia"/>
              </w:rPr>
              <w:t>Ⅲ</w:t>
            </w:r>
            <w:r w:rsidRPr="00AD7DE9">
              <w:rPr>
                <w:rFonts w:eastAsia="標楷體"/>
              </w:rPr>
              <w:t xml:space="preserve">-1 </w:t>
            </w:r>
            <w:r w:rsidRPr="00AD7DE9">
              <w:rPr>
                <w:rFonts w:eastAsia="標楷體" w:hAnsi="標楷體" w:hint="eastAsia"/>
              </w:rPr>
              <w:t>能辨識課堂中所學的字詞。</w:t>
            </w:r>
          </w:p>
          <w:p w:rsidR="002D613A" w:rsidRPr="00AD7DE9" w:rsidRDefault="002D613A" w:rsidP="004E6EAC">
            <w:pPr>
              <w:snapToGrid w:val="0"/>
              <w:rPr>
                <w:rFonts w:eastAsia="標楷體"/>
              </w:rPr>
            </w:pPr>
            <w:r w:rsidRPr="00AD7DE9">
              <w:rPr>
                <w:rFonts w:eastAsia="標楷體"/>
              </w:rPr>
              <w:t xml:space="preserve">  3-</w:t>
            </w:r>
            <w:r w:rsidRPr="00AD7DE9">
              <w:rPr>
                <w:rFonts w:ascii="標楷體" w:eastAsia="標楷體" w:hAnsi="標楷體" w:hint="eastAsia"/>
              </w:rPr>
              <w:t>Ⅲ</w:t>
            </w:r>
            <w:r w:rsidRPr="00AD7DE9">
              <w:rPr>
                <w:rFonts w:eastAsia="標楷體"/>
              </w:rPr>
              <w:t xml:space="preserve">-2 </w:t>
            </w:r>
            <w:r w:rsidRPr="00AD7DE9">
              <w:rPr>
                <w:rFonts w:eastAsia="標楷體" w:hAnsi="標楷體" w:hint="eastAsia"/>
              </w:rPr>
              <w:t>能看懂校園內簡易的英文標示。</w:t>
            </w:r>
          </w:p>
          <w:p w:rsidR="002D613A" w:rsidRPr="00AD7DE9" w:rsidRDefault="002D613A" w:rsidP="004E6EAC">
            <w:pPr>
              <w:snapToGrid w:val="0"/>
              <w:rPr>
                <w:rFonts w:eastAsia="標楷體"/>
              </w:rPr>
            </w:pPr>
            <w:r w:rsidRPr="00AD7DE9">
              <w:rPr>
                <w:rFonts w:eastAsia="標楷體"/>
              </w:rPr>
              <w:t xml:space="preserve">  3-</w:t>
            </w:r>
            <w:r w:rsidRPr="00AD7DE9">
              <w:rPr>
                <w:rFonts w:ascii="標楷體" w:eastAsia="標楷體" w:hAnsi="標楷體" w:hint="eastAsia"/>
              </w:rPr>
              <w:t>Ⅲ</w:t>
            </w:r>
            <w:r w:rsidRPr="00AD7DE9">
              <w:rPr>
                <w:rFonts w:eastAsia="標楷體"/>
              </w:rPr>
              <w:t xml:space="preserve">-3 </w:t>
            </w:r>
            <w:r w:rsidRPr="00AD7DE9">
              <w:rPr>
                <w:rFonts w:eastAsia="標楷體" w:hAnsi="標楷體" w:hint="eastAsia"/>
              </w:rPr>
              <w:t>能看懂教室用語。</w:t>
            </w:r>
          </w:p>
          <w:p w:rsidR="002D613A" w:rsidRPr="00AD7DE9" w:rsidRDefault="002D613A" w:rsidP="004E6EAC">
            <w:pPr>
              <w:snapToGrid w:val="0"/>
              <w:rPr>
                <w:rFonts w:eastAsia="標楷體"/>
              </w:rPr>
            </w:pPr>
            <w:r w:rsidRPr="00AD7DE9">
              <w:rPr>
                <w:rFonts w:eastAsia="標楷體"/>
              </w:rPr>
              <w:t xml:space="preserve"> </w:t>
            </w:r>
            <w:r w:rsidRPr="00AD7DE9">
              <w:rPr>
                <w:rFonts w:ascii="標楷體" w:eastAsia="標楷體" w:hAnsi="標楷體" w:hint="eastAsia"/>
                <w:b/>
                <w:vertAlign w:val="superscript"/>
              </w:rPr>
              <w:t>◎</w:t>
            </w:r>
            <w:r w:rsidRPr="00AD7DE9">
              <w:rPr>
                <w:rFonts w:eastAsia="標楷體"/>
              </w:rPr>
              <w:t>3-</w:t>
            </w:r>
            <w:r w:rsidRPr="00AD7DE9">
              <w:rPr>
                <w:rFonts w:ascii="標楷體" w:eastAsia="標楷體" w:hAnsi="標楷體" w:hint="eastAsia"/>
              </w:rPr>
              <w:t>Ⅲ</w:t>
            </w:r>
            <w:r w:rsidRPr="00AD7DE9">
              <w:rPr>
                <w:rFonts w:eastAsia="標楷體"/>
              </w:rPr>
              <w:t xml:space="preserve">-4 </w:t>
            </w:r>
            <w:r w:rsidRPr="00AD7DE9">
              <w:rPr>
                <w:rFonts w:eastAsia="標楷體" w:hAnsi="標楷體" w:hint="eastAsia"/>
              </w:rPr>
              <w:t>能看懂課堂中所學的句子。</w:t>
            </w:r>
          </w:p>
          <w:p w:rsidR="002D613A" w:rsidRPr="00AD7DE9" w:rsidRDefault="002D613A" w:rsidP="004E6EAC">
            <w:pPr>
              <w:snapToGrid w:val="0"/>
              <w:rPr>
                <w:rFonts w:eastAsia="標楷體"/>
              </w:rPr>
            </w:pPr>
            <w:r w:rsidRPr="00AD7DE9">
              <w:rPr>
                <w:rFonts w:eastAsia="標楷體"/>
              </w:rPr>
              <w:t xml:space="preserve">  3-</w:t>
            </w:r>
            <w:r w:rsidRPr="00AD7DE9">
              <w:rPr>
                <w:rFonts w:ascii="標楷體" w:eastAsia="標楷體" w:hAnsi="標楷體" w:hint="eastAsia"/>
              </w:rPr>
              <w:t>Ⅲ</w:t>
            </w:r>
            <w:r w:rsidRPr="00AD7DE9">
              <w:rPr>
                <w:rFonts w:eastAsia="標楷體"/>
              </w:rPr>
              <w:t xml:space="preserve">-5 </w:t>
            </w:r>
            <w:r w:rsidRPr="00AD7DE9">
              <w:rPr>
                <w:rFonts w:eastAsia="標楷體" w:hAnsi="標楷體" w:hint="eastAsia"/>
              </w:rPr>
              <w:t>能看懂課堂中所學的簡易對話。</w:t>
            </w:r>
          </w:p>
          <w:p w:rsidR="002D613A" w:rsidRPr="00AD7DE9" w:rsidRDefault="002D613A" w:rsidP="004E6EAC">
            <w:pPr>
              <w:snapToGrid w:val="0"/>
              <w:ind w:leftChars="-20" w:left="-48"/>
              <w:rPr>
                <w:rFonts w:eastAsia="標楷體"/>
              </w:rPr>
            </w:pPr>
            <w:r w:rsidRPr="00AD7DE9">
              <w:rPr>
                <w:rFonts w:eastAsia="標楷體"/>
              </w:rPr>
              <w:t xml:space="preserve">  3-</w:t>
            </w:r>
            <w:r w:rsidRPr="00AD7DE9">
              <w:rPr>
                <w:rFonts w:ascii="標楷體" w:eastAsia="標楷體" w:hAnsi="標楷體" w:hint="eastAsia"/>
              </w:rPr>
              <w:t>Ⅲ</w:t>
            </w:r>
            <w:r w:rsidRPr="00AD7DE9">
              <w:rPr>
                <w:rFonts w:eastAsia="標楷體"/>
              </w:rPr>
              <w:t xml:space="preserve">-6 </w:t>
            </w:r>
            <w:r w:rsidRPr="00AD7DE9">
              <w:rPr>
                <w:rFonts w:eastAsia="標楷體" w:hAnsi="標楷體" w:hint="eastAsia"/>
              </w:rPr>
              <w:t>能看懂課堂中所學的簡易短文之主要內容。</w:t>
            </w:r>
          </w:p>
          <w:p w:rsidR="002D613A" w:rsidRPr="00AD7DE9" w:rsidRDefault="002D613A" w:rsidP="004E6EAC">
            <w:pPr>
              <w:snapToGrid w:val="0"/>
              <w:rPr>
                <w:rFonts w:eastAsia="標楷體" w:hAnsi="標楷體"/>
              </w:rPr>
            </w:pPr>
            <w:r w:rsidRPr="00AD7DE9">
              <w:rPr>
                <w:rFonts w:eastAsia="標楷體"/>
              </w:rPr>
              <w:t>* 3-</w:t>
            </w:r>
            <w:r w:rsidRPr="00AD7DE9">
              <w:rPr>
                <w:rFonts w:ascii="標楷體" w:eastAsia="標楷體" w:hAnsi="標楷體" w:hint="eastAsia"/>
              </w:rPr>
              <w:t>Ⅲ</w:t>
            </w:r>
            <w:r w:rsidRPr="00AD7DE9">
              <w:rPr>
                <w:rFonts w:eastAsia="標楷體"/>
              </w:rPr>
              <w:t xml:space="preserve">-7 </w:t>
            </w:r>
            <w:r w:rsidRPr="00AD7DE9">
              <w:rPr>
                <w:rFonts w:eastAsia="標楷體" w:hAnsi="標楷體" w:hint="eastAsia"/>
              </w:rPr>
              <w:t>能看懂繪本故事的主要內容。</w:t>
            </w:r>
          </w:p>
          <w:p w:rsidR="002D613A" w:rsidRPr="00AD7DE9" w:rsidRDefault="002D613A" w:rsidP="004E6EAC">
            <w:pPr>
              <w:snapToGrid w:val="0"/>
              <w:rPr>
                <w:rFonts w:eastAsia="標楷體" w:hAnsi="標楷體"/>
                <w:u w:val="single"/>
              </w:rPr>
            </w:pPr>
            <w:r w:rsidRPr="00AD7DE9">
              <w:rPr>
                <w:rFonts w:eastAsia="標楷體"/>
              </w:rPr>
              <w:t>* 3-</w:t>
            </w:r>
            <w:r w:rsidRPr="00AD7DE9">
              <w:rPr>
                <w:rFonts w:ascii="標楷體" w:eastAsia="標楷體" w:hAnsi="標楷體" w:hint="eastAsia"/>
              </w:rPr>
              <w:t>Ⅲ</w:t>
            </w:r>
            <w:r w:rsidRPr="00AD7DE9">
              <w:rPr>
                <w:rFonts w:eastAsia="標楷體"/>
              </w:rPr>
              <w:t xml:space="preserve">-8 </w:t>
            </w:r>
            <w:r w:rsidRPr="00AD7DE9">
              <w:rPr>
                <w:rFonts w:eastAsia="標楷體" w:hAnsi="標楷體" w:hint="eastAsia"/>
              </w:rPr>
              <w:t>能看懂兒童短劇中的主要內容。</w:t>
            </w:r>
          </w:p>
          <w:p w:rsidR="002D613A" w:rsidRPr="00AD7DE9" w:rsidRDefault="002D613A" w:rsidP="004E6EAC">
            <w:pPr>
              <w:snapToGrid w:val="0"/>
              <w:rPr>
                <w:rFonts w:eastAsia="標楷體"/>
              </w:rPr>
            </w:pPr>
            <w:r w:rsidRPr="00AD7DE9">
              <w:rPr>
                <w:rFonts w:eastAsia="標楷體"/>
              </w:rPr>
              <w:t>* 3-</w:t>
            </w:r>
            <w:r w:rsidRPr="00AD7DE9">
              <w:rPr>
                <w:rFonts w:ascii="標楷體" w:eastAsia="標楷體" w:hAnsi="標楷體" w:hint="eastAsia"/>
              </w:rPr>
              <w:t>Ⅲ</w:t>
            </w:r>
            <w:r w:rsidRPr="00AD7DE9">
              <w:rPr>
                <w:rFonts w:eastAsia="標楷體"/>
              </w:rPr>
              <w:t xml:space="preserve">-9 </w:t>
            </w:r>
            <w:r w:rsidRPr="00AD7DE9">
              <w:rPr>
                <w:rFonts w:eastAsia="標楷體" w:hAnsi="標楷體" w:hint="eastAsia"/>
              </w:rPr>
              <w:t>能藉圖畫、標題、書名等作簡易的猜測。</w:t>
            </w:r>
            <w:r w:rsidRPr="00AD7DE9">
              <w:rPr>
                <w:rFonts w:eastAsia="標楷體"/>
              </w:rPr>
              <w:t xml:space="preserve">  </w:t>
            </w:r>
          </w:p>
        </w:tc>
      </w:tr>
      <w:tr w:rsidR="002D613A" w:rsidRPr="00AD7DE9" w:rsidTr="004E6EAC">
        <w:trPr>
          <w:trHeight w:val="3370"/>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adjustRightInd w:val="0"/>
              <w:snapToGrid w:val="0"/>
              <w:jc w:val="center"/>
              <w:rPr>
                <w:rFonts w:eastAsia="標楷體"/>
                <w:b/>
              </w:rPr>
            </w:pPr>
            <w:r w:rsidRPr="00AD7DE9">
              <w:rPr>
                <w:rFonts w:eastAsia="標楷體" w:hAnsi="標楷體" w:hint="eastAsia"/>
                <w:b/>
              </w:rPr>
              <w:lastRenderedPageBreak/>
              <w:t>第四</w:t>
            </w:r>
            <w:r w:rsidRPr="00AD7DE9">
              <w:rPr>
                <w:rFonts w:eastAsia="標楷體" w:hint="eastAsia"/>
                <w:b/>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2D613A" w:rsidRPr="00AD7DE9" w:rsidRDefault="002D613A" w:rsidP="004E6EAC">
            <w:pPr>
              <w:snapToGrid w:val="0"/>
              <w:rPr>
                <w:rFonts w:eastAsia="標楷體"/>
              </w:rPr>
            </w:pPr>
            <w:r w:rsidRPr="00AD7DE9">
              <w:rPr>
                <w:rFonts w:eastAsia="標楷體"/>
              </w:rPr>
              <w:t xml:space="preserve">  3-</w:t>
            </w:r>
            <w:r w:rsidRPr="00AD7DE9">
              <w:rPr>
                <w:rFonts w:ascii="標楷體" w:eastAsia="標楷體" w:hAnsi="標楷體" w:hint="eastAsia"/>
              </w:rPr>
              <w:t>Ⅳ</w:t>
            </w:r>
            <w:r w:rsidRPr="00AD7DE9">
              <w:rPr>
                <w:rFonts w:eastAsia="標楷體"/>
              </w:rPr>
              <w:t xml:space="preserve">-1 </w:t>
            </w:r>
            <w:r w:rsidRPr="00AD7DE9">
              <w:rPr>
                <w:rFonts w:eastAsia="標楷體" w:hAnsi="標楷體" w:hint="eastAsia"/>
              </w:rPr>
              <w:t>能辨識連續書寫體大小寫字母。</w:t>
            </w:r>
          </w:p>
          <w:p w:rsidR="002D613A" w:rsidRPr="00AD7DE9" w:rsidRDefault="002D613A" w:rsidP="004E6EAC">
            <w:pPr>
              <w:snapToGrid w:val="0"/>
              <w:rPr>
                <w:rFonts w:eastAsia="標楷體"/>
              </w:rPr>
            </w:pPr>
            <w:r w:rsidRPr="00AD7DE9">
              <w:rPr>
                <w:rFonts w:eastAsia="標楷體"/>
              </w:rPr>
              <w:t xml:space="preserve"> </w:t>
            </w:r>
            <w:r w:rsidRPr="00AD7DE9">
              <w:rPr>
                <w:rFonts w:ascii="標楷體" w:eastAsia="標楷體" w:hAnsi="標楷體" w:hint="eastAsia"/>
                <w:b/>
                <w:vertAlign w:val="superscript"/>
              </w:rPr>
              <w:t>◎</w:t>
            </w:r>
            <w:r w:rsidRPr="00AD7DE9">
              <w:rPr>
                <w:rFonts w:eastAsia="標楷體"/>
              </w:rPr>
              <w:t>3-</w:t>
            </w:r>
            <w:r w:rsidRPr="00AD7DE9">
              <w:rPr>
                <w:rFonts w:ascii="標楷體" w:eastAsia="標楷體" w:hAnsi="標楷體" w:hint="eastAsia"/>
              </w:rPr>
              <w:t>Ⅳ</w:t>
            </w:r>
            <w:r w:rsidRPr="00AD7DE9">
              <w:rPr>
                <w:rFonts w:eastAsia="標楷體"/>
              </w:rPr>
              <w:t xml:space="preserve">-2 </w:t>
            </w:r>
            <w:r w:rsidRPr="00AD7DE9">
              <w:rPr>
                <w:rFonts w:eastAsia="標楷體" w:hAnsi="標楷體" w:hint="eastAsia"/>
              </w:rPr>
              <w:t>能辨識課堂中所學的字詞。</w:t>
            </w:r>
          </w:p>
          <w:p w:rsidR="002D613A" w:rsidRPr="00AD7DE9" w:rsidRDefault="002D613A" w:rsidP="004E6EAC">
            <w:pPr>
              <w:snapToGrid w:val="0"/>
              <w:rPr>
                <w:rFonts w:eastAsia="標楷體"/>
              </w:rPr>
            </w:pPr>
            <w:r w:rsidRPr="00AD7DE9">
              <w:rPr>
                <w:rFonts w:eastAsia="標楷體"/>
              </w:rPr>
              <w:t xml:space="preserve">  3-</w:t>
            </w:r>
            <w:r w:rsidRPr="00AD7DE9">
              <w:rPr>
                <w:rFonts w:ascii="標楷體" w:eastAsia="標楷體" w:hAnsi="標楷體" w:hint="eastAsia"/>
              </w:rPr>
              <w:t>Ⅳ</w:t>
            </w:r>
            <w:r w:rsidRPr="00AD7DE9">
              <w:rPr>
                <w:rFonts w:eastAsia="標楷體"/>
              </w:rPr>
              <w:t xml:space="preserve">-3 </w:t>
            </w:r>
            <w:r w:rsidRPr="00AD7DE9">
              <w:rPr>
                <w:rFonts w:eastAsia="標楷體" w:hAnsi="標楷體" w:hint="eastAsia"/>
              </w:rPr>
              <w:t>能看懂簡易的英文標示。</w:t>
            </w:r>
          </w:p>
          <w:p w:rsidR="002D613A" w:rsidRPr="00AD7DE9" w:rsidRDefault="002D613A" w:rsidP="004E6EAC">
            <w:pPr>
              <w:snapToGrid w:val="0"/>
              <w:rPr>
                <w:rFonts w:eastAsia="標楷體"/>
              </w:rPr>
            </w:pPr>
            <w:r w:rsidRPr="00AD7DE9">
              <w:rPr>
                <w:rFonts w:eastAsia="標楷體"/>
              </w:rPr>
              <w:t xml:space="preserve">  3-</w:t>
            </w:r>
            <w:r w:rsidRPr="00AD7DE9">
              <w:rPr>
                <w:rFonts w:ascii="標楷體" w:eastAsia="標楷體" w:hAnsi="標楷體" w:hint="eastAsia"/>
              </w:rPr>
              <w:t>Ⅳ</w:t>
            </w:r>
            <w:r w:rsidRPr="00AD7DE9">
              <w:rPr>
                <w:rFonts w:eastAsia="標楷體"/>
              </w:rPr>
              <w:t xml:space="preserve">-4 </w:t>
            </w:r>
            <w:r w:rsidRPr="00AD7DE9">
              <w:rPr>
                <w:rFonts w:eastAsia="標楷體" w:hAnsi="標楷體" w:hint="eastAsia"/>
              </w:rPr>
              <w:t>能看懂簡易的圖表。</w:t>
            </w:r>
          </w:p>
          <w:p w:rsidR="002D613A" w:rsidRPr="00AD7DE9" w:rsidRDefault="002D613A" w:rsidP="004E6EAC">
            <w:pPr>
              <w:snapToGrid w:val="0"/>
              <w:rPr>
                <w:rFonts w:eastAsia="標楷體"/>
              </w:rPr>
            </w:pPr>
            <w:r w:rsidRPr="00AD7DE9">
              <w:rPr>
                <w:rFonts w:eastAsia="標楷體"/>
              </w:rPr>
              <w:t xml:space="preserve">  3-</w:t>
            </w:r>
            <w:r w:rsidRPr="00AD7DE9">
              <w:rPr>
                <w:rFonts w:ascii="標楷體" w:eastAsia="標楷體" w:hAnsi="標楷體" w:hint="eastAsia"/>
              </w:rPr>
              <w:t>Ⅳ</w:t>
            </w:r>
            <w:r w:rsidRPr="00AD7DE9">
              <w:rPr>
                <w:rFonts w:eastAsia="標楷體"/>
              </w:rPr>
              <w:t xml:space="preserve">-5 </w:t>
            </w:r>
            <w:r w:rsidRPr="00AD7DE9">
              <w:rPr>
                <w:rFonts w:eastAsia="標楷體" w:hAnsi="標楷體" w:hint="eastAsia"/>
              </w:rPr>
              <w:t>能看懂簡易的生活用語。</w:t>
            </w:r>
          </w:p>
          <w:p w:rsidR="002D613A" w:rsidRPr="00AD7DE9" w:rsidRDefault="002D613A" w:rsidP="004E6EAC">
            <w:pPr>
              <w:snapToGrid w:val="0"/>
              <w:rPr>
                <w:rFonts w:eastAsia="標楷體"/>
              </w:rPr>
            </w:pPr>
            <w:r w:rsidRPr="00AD7DE9">
              <w:rPr>
                <w:rFonts w:eastAsia="標楷體"/>
              </w:rPr>
              <w:t xml:space="preserve">  3-</w:t>
            </w:r>
            <w:r w:rsidRPr="00AD7DE9">
              <w:rPr>
                <w:rFonts w:ascii="標楷體" w:eastAsia="標楷體" w:hAnsi="標楷體" w:hint="eastAsia"/>
              </w:rPr>
              <w:t>Ⅳ</w:t>
            </w:r>
            <w:r w:rsidRPr="00AD7DE9">
              <w:rPr>
                <w:rFonts w:eastAsia="標楷體"/>
              </w:rPr>
              <w:t xml:space="preserve">-6 </w:t>
            </w:r>
            <w:r w:rsidRPr="00AD7DE9">
              <w:rPr>
                <w:rFonts w:eastAsia="標楷體" w:hAnsi="標楷體" w:hint="eastAsia"/>
              </w:rPr>
              <w:t>能看懂基本的句型。</w:t>
            </w:r>
          </w:p>
          <w:p w:rsidR="002D613A" w:rsidRPr="00AD7DE9" w:rsidRDefault="002D613A" w:rsidP="004E6EAC">
            <w:pPr>
              <w:snapToGrid w:val="0"/>
              <w:rPr>
                <w:rFonts w:eastAsia="標楷體"/>
              </w:rPr>
            </w:pPr>
            <w:r w:rsidRPr="00AD7DE9">
              <w:rPr>
                <w:rFonts w:eastAsia="標楷體"/>
              </w:rPr>
              <w:t xml:space="preserve">  3-</w:t>
            </w:r>
            <w:r w:rsidRPr="00AD7DE9">
              <w:rPr>
                <w:rFonts w:ascii="標楷體" w:eastAsia="標楷體" w:hAnsi="標楷體" w:hint="eastAsia"/>
              </w:rPr>
              <w:t>Ⅳ</w:t>
            </w:r>
            <w:r w:rsidRPr="00AD7DE9">
              <w:rPr>
                <w:rFonts w:eastAsia="標楷體"/>
              </w:rPr>
              <w:t xml:space="preserve">-7 </w:t>
            </w:r>
            <w:r w:rsidRPr="00AD7DE9">
              <w:rPr>
                <w:rFonts w:eastAsia="標楷體" w:hAnsi="標楷體" w:hint="eastAsia"/>
              </w:rPr>
              <w:t>能了解對話的主要內容。</w:t>
            </w:r>
          </w:p>
          <w:p w:rsidR="002D613A" w:rsidRPr="00AD7DE9" w:rsidRDefault="002D613A" w:rsidP="004E6EAC">
            <w:pPr>
              <w:snapToGrid w:val="0"/>
              <w:rPr>
                <w:rFonts w:eastAsia="標楷體"/>
              </w:rPr>
            </w:pPr>
            <w:r w:rsidRPr="00AD7DE9">
              <w:rPr>
                <w:rFonts w:eastAsia="標楷體"/>
              </w:rPr>
              <w:t xml:space="preserve">  3-</w:t>
            </w:r>
            <w:r w:rsidRPr="00AD7DE9">
              <w:rPr>
                <w:rFonts w:ascii="標楷體" w:eastAsia="標楷體" w:hAnsi="標楷體" w:hint="eastAsia"/>
              </w:rPr>
              <w:t>Ⅳ</w:t>
            </w:r>
            <w:r w:rsidRPr="00AD7DE9">
              <w:rPr>
                <w:rFonts w:eastAsia="標楷體"/>
              </w:rPr>
              <w:t xml:space="preserve">-8 </w:t>
            </w:r>
            <w:r w:rsidRPr="00AD7DE9">
              <w:rPr>
                <w:rFonts w:eastAsia="標楷體" w:hAnsi="標楷體" w:hint="eastAsia"/>
              </w:rPr>
              <w:t>能了解短文、簡訊、書信的主要內容。</w:t>
            </w:r>
          </w:p>
          <w:p w:rsidR="002D613A" w:rsidRPr="00AD7DE9" w:rsidRDefault="002D613A" w:rsidP="004E6EAC">
            <w:pPr>
              <w:snapToGrid w:val="0"/>
              <w:rPr>
                <w:rFonts w:eastAsia="標楷體" w:hAnsi="標楷體"/>
              </w:rPr>
            </w:pPr>
            <w:r w:rsidRPr="00AD7DE9">
              <w:rPr>
                <w:rFonts w:eastAsia="標楷體"/>
              </w:rPr>
              <w:t xml:space="preserve">  3-</w:t>
            </w:r>
            <w:r w:rsidRPr="00AD7DE9">
              <w:rPr>
                <w:rFonts w:ascii="標楷體" w:eastAsia="標楷體" w:hAnsi="標楷體" w:hint="eastAsia"/>
              </w:rPr>
              <w:t>Ⅳ</w:t>
            </w:r>
            <w:r w:rsidRPr="00AD7DE9">
              <w:rPr>
                <w:rFonts w:eastAsia="標楷體"/>
              </w:rPr>
              <w:t xml:space="preserve">-9 </w:t>
            </w:r>
            <w:r w:rsidRPr="00AD7DE9">
              <w:rPr>
                <w:rFonts w:eastAsia="標楷體" w:hAnsi="標楷體" w:hint="eastAsia"/>
              </w:rPr>
              <w:t>能了解故事的主要內容與情節。</w:t>
            </w:r>
          </w:p>
          <w:p w:rsidR="002D613A" w:rsidRPr="00AD7DE9" w:rsidRDefault="002D613A" w:rsidP="004E6EAC">
            <w:pPr>
              <w:snapToGrid w:val="0"/>
              <w:ind w:leftChars="100" w:left="1025" w:hangingChars="327" w:hanging="785"/>
              <w:rPr>
                <w:rFonts w:eastAsia="標楷體"/>
              </w:rPr>
            </w:pPr>
            <w:r w:rsidRPr="00AD7DE9">
              <w:rPr>
                <w:rFonts w:eastAsia="標楷體"/>
              </w:rPr>
              <w:t>3-</w:t>
            </w:r>
            <w:r w:rsidRPr="00AD7DE9">
              <w:rPr>
                <w:rFonts w:ascii="標楷體" w:eastAsia="標楷體" w:hAnsi="標楷體" w:hint="eastAsia"/>
              </w:rPr>
              <w:t>Ⅳ</w:t>
            </w:r>
            <w:r w:rsidRPr="00AD7DE9">
              <w:rPr>
                <w:rFonts w:eastAsia="標楷體"/>
              </w:rPr>
              <w:t>-10</w:t>
            </w:r>
            <w:r w:rsidRPr="00AD7DE9">
              <w:rPr>
                <w:rFonts w:eastAsia="標楷體" w:hAnsi="標楷體" w:hint="eastAsia"/>
              </w:rPr>
              <w:t>能了解短劇的主要內容與情節。</w:t>
            </w:r>
          </w:p>
          <w:p w:rsidR="002D613A" w:rsidRPr="00AD7DE9" w:rsidRDefault="002D613A" w:rsidP="004E6EAC">
            <w:pPr>
              <w:snapToGrid w:val="0"/>
              <w:rPr>
                <w:rFonts w:eastAsia="標楷體"/>
              </w:rPr>
            </w:pPr>
            <w:r w:rsidRPr="00AD7DE9">
              <w:rPr>
                <w:rFonts w:eastAsia="標楷體"/>
              </w:rPr>
              <w:t xml:space="preserve">  3-</w:t>
            </w:r>
            <w:r w:rsidRPr="00AD7DE9">
              <w:rPr>
                <w:rFonts w:ascii="標楷體" w:eastAsia="標楷體" w:hAnsi="標楷體" w:hint="eastAsia"/>
              </w:rPr>
              <w:t>Ⅳ</w:t>
            </w:r>
            <w:r w:rsidRPr="00AD7DE9">
              <w:rPr>
                <w:rFonts w:eastAsia="標楷體"/>
              </w:rPr>
              <w:t xml:space="preserve">-11 </w:t>
            </w:r>
            <w:r w:rsidRPr="00AD7DE9">
              <w:rPr>
                <w:rFonts w:eastAsia="標楷體" w:hAnsi="標楷體" w:hint="eastAsia"/>
              </w:rPr>
              <w:t>能辨識簡易故事的要素，如背景、人物、事件和結局。</w:t>
            </w:r>
          </w:p>
          <w:p w:rsidR="002D613A" w:rsidRPr="00AD7DE9" w:rsidRDefault="002D613A" w:rsidP="004E6EAC">
            <w:pPr>
              <w:snapToGrid w:val="0"/>
              <w:rPr>
                <w:rFonts w:eastAsia="標楷體"/>
              </w:rPr>
            </w:pPr>
            <w:r w:rsidRPr="00AD7DE9">
              <w:rPr>
                <w:rFonts w:eastAsia="標楷體"/>
              </w:rPr>
              <w:t xml:space="preserve">  3-</w:t>
            </w:r>
            <w:r w:rsidRPr="00AD7DE9">
              <w:rPr>
                <w:rFonts w:ascii="標楷體" w:eastAsia="標楷體" w:hAnsi="標楷體" w:hint="eastAsia"/>
              </w:rPr>
              <w:t>Ⅳ</w:t>
            </w:r>
            <w:r w:rsidRPr="00AD7DE9">
              <w:rPr>
                <w:rFonts w:eastAsia="標楷體"/>
              </w:rPr>
              <w:t xml:space="preserve">-12 </w:t>
            </w:r>
            <w:r w:rsidRPr="00AD7DE9">
              <w:rPr>
                <w:rFonts w:eastAsia="標楷體" w:hAnsi="標楷體" w:hint="eastAsia"/>
              </w:rPr>
              <w:t>能藉圖畫、標題、書名等作合理的猜測。</w:t>
            </w:r>
          </w:p>
          <w:p w:rsidR="002D613A" w:rsidRPr="00AD7DE9" w:rsidRDefault="002D613A" w:rsidP="004E6EAC">
            <w:pPr>
              <w:snapToGrid w:val="0"/>
              <w:ind w:left="1025" w:hangingChars="427" w:hanging="1025"/>
              <w:rPr>
                <w:rFonts w:eastAsia="標楷體"/>
              </w:rPr>
            </w:pPr>
            <w:r w:rsidRPr="00AD7DE9">
              <w:rPr>
                <w:rFonts w:eastAsia="標楷體"/>
              </w:rPr>
              <w:t>* 3-</w:t>
            </w:r>
            <w:r w:rsidRPr="00AD7DE9">
              <w:rPr>
                <w:rFonts w:ascii="標楷體" w:eastAsia="標楷體" w:hAnsi="標楷體" w:hint="eastAsia"/>
              </w:rPr>
              <w:t>Ⅳ</w:t>
            </w:r>
            <w:r w:rsidRPr="00AD7DE9">
              <w:rPr>
                <w:rFonts w:eastAsia="標楷體"/>
              </w:rPr>
              <w:t>-13</w:t>
            </w:r>
            <w:r w:rsidRPr="00AD7DE9">
              <w:rPr>
                <w:rFonts w:eastAsia="標楷體" w:hAnsi="標楷體" w:hint="eastAsia"/>
              </w:rPr>
              <w:t>能熟悉重要的閱讀技巧，如擷取大意、猜測字義、推敲文意、預測後續文意等。</w:t>
            </w:r>
          </w:p>
          <w:p w:rsidR="002D613A" w:rsidRPr="00AD7DE9" w:rsidRDefault="002D613A" w:rsidP="004E6EAC">
            <w:pPr>
              <w:snapToGrid w:val="0"/>
              <w:rPr>
                <w:rFonts w:eastAsia="標楷體"/>
              </w:rPr>
            </w:pPr>
            <w:r w:rsidRPr="00AD7DE9">
              <w:rPr>
                <w:rFonts w:eastAsia="標楷體"/>
              </w:rPr>
              <w:t>* 3-</w:t>
            </w:r>
            <w:r w:rsidRPr="00AD7DE9">
              <w:rPr>
                <w:rFonts w:ascii="標楷體" w:eastAsia="標楷體" w:hAnsi="標楷體" w:hint="eastAsia"/>
              </w:rPr>
              <w:t>Ⅳ</w:t>
            </w:r>
            <w:r w:rsidRPr="00AD7DE9">
              <w:rPr>
                <w:rFonts w:eastAsia="標楷體"/>
              </w:rPr>
              <w:t xml:space="preserve">-14 </w:t>
            </w:r>
            <w:r w:rsidRPr="00AD7DE9">
              <w:rPr>
                <w:rFonts w:eastAsia="標楷體" w:hAnsi="標楷體" w:hint="eastAsia"/>
              </w:rPr>
              <w:t>能快速閱讀了解文章重點，並有效應用於廣泛閱讀中。</w:t>
            </w:r>
          </w:p>
          <w:p w:rsidR="002D613A" w:rsidRPr="00AD7DE9" w:rsidRDefault="002D613A" w:rsidP="004E6EAC">
            <w:pPr>
              <w:snapToGrid w:val="0"/>
              <w:rPr>
                <w:rFonts w:eastAsia="標楷體"/>
              </w:rPr>
            </w:pPr>
            <w:r w:rsidRPr="00AD7DE9">
              <w:rPr>
                <w:rFonts w:eastAsia="標楷體"/>
              </w:rPr>
              <w:t>*</w:t>
            </w:r>
            <w:r w:rsidRPr="00AD7DE9">
              <w:rPr>
                <w:rFonts w:ascii="標楷體" w:eastAsia="標楷體" w:hAnsi="標楷體" w:hint="eastAsia"/>
                <w:b/>
                <w:vertAlign w:val="superscript"/>
              </w:rPr>
              <w:t>◎</w:t>
            </w:r>
            <w:r w:rsidRPr="00AD7DE9">
              <w:rPr>
                <w:rFonts w:eastAsia="標楷體"/>
              </w:rPr>
              <w:t>3-</w:t>
            </w:r>
            <w:r w:rsidRPr="00AD7DE9">
              <w:rPr>
                <w:rFonts w:ascii="標楷體" w:eastAsia="標楷體" w:hAnsi="標楷體" w:hint="eastAsia"/>
              </w:rPr>
              <w:t>Ⅳ</w:t>
            </w:r>
            <w:r w:rsidRPr="00AD7DE9">
              <w:rPr>
                <w:rFonts w:eastAsia="標楷體"/>
              </w:rPr>
              <w:t xml:space="preserve">-15 </w:t>
            </w:r>
            <w:r w:rsidRPr="00AD7DE9">
              <w:rPr>
                <w:rFonts w:eastAsia="標楷體" w:hAnsi="標楷體" w:hint="eastAsia"/>
              </w:rPr>
              <w:t>能分析及判斷文章內容，了解敘述者的觀點、態度及寫作目的。</w:t>
            </w:r>
          </w:p>
          <w:p w:rsidR="002D613A" w:rsidRPr="00AD7DE9" w:rsidRDefault="002D613A" w:rsidP="004E6EAC">
            <w:pPr>
              <w:snapToGrid w:val="0"/>
              <w:rPr>
                <w:rFonts w:eastAsia="標楷體" w:hAnsi="標楷體"/>
              </w:rPr>
            </w:pPr>
            <w:r w:rsidRPr="00AD7DE9">
              <w:rPr>
                <w:rFonts w:eastAsia="標楷體"/>
              </w:rPr>
              <w:t>* 3-</w:t>
            </w:r>
            <w:r w:rsidRPr="00AD7DE9">
              <w:rPr>
                <w:rFonts w:ascii="標楷體" w:eastAsia="標楷體" w:hAnsi="標楷體" w:hint="eastAsia"/>
              </w:rPr>
              <w:t>Ⅳ</w:t>
            </w:r>
            <w:r w:rsidRPr="00AD7DE9">
              <w:rPr>
                <w:rFonts w:eastAsia="標楷體"/>
              </w:rPr>
              <w:t xml:space="preserve">-16 </w:t>
            </w:r>
            <w:r w:rsidRPr="00AD7DE9">
              <w:rPr>
                <w:rFonts w:eastAsia="標楷體" w:hAnsi="標楷體" w:hint="eastAsia"/>
              </w:rPr>
              <w:t>能閱讀不同體裁、不同主題的簡易文章。</w:t>
            </w:r>
            <w:r w:rsidRPr="00AD7DE9">
              <w:rPr>
                <w:rFonts w:eastAsia="標楷體" w:hAnsi="標楷體"/>
              </w:rPr>
              <w:t xml:space="preserve">  </w:t>
            </w:r>
          </w:p>
        </w:tc>
      </w:tr>
    </w:tbl>
    <w:p w:rsidR="002D613A" w:rsidRPr="00AD7DE9" w:rsidRDefault="002D613A" w:rsidP="002D613A">
      <w:pPr>
        <w:widowControl/>
        <w:spacing w:afterLines="20" w:after="72" w:line="420" w:lineRule="exact"/>
        <w:rPr>
          <w:rFonts w:eastAsia="標楷體" w:hAnsi="標楷體"/>
        </w:rPr>
      </w:pPr>
      <w:r w:rsidRPr="00AD7DE9">
        <w:rPr>
          <w:rFonts w:eastAsia="標楷體" w:hAnsi="標楷體" w:hint="eastAsia"/>
        </w:rPr>
        <w:t>（一）語言能力（寫）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7607"/>
      </w:tblGrid>
      <w:tr w:rsidR="002D613A" w:rsidRPr="00AD7DE9" w:rsidTr="004E6EAC">
        <w:trPr>
          <w:tblHeader/>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adjustRightInd w:val="0"/>
              <w:snapToGrid w:val="0"/>
              <w:jc w:val="center"/>
              <w:rPr>
                <w:rFonts w:eastAsia="標楷體"/>
                <w:b/>
              </w:rPr>
            </w:pPr>
            <w:r w:rsidRPr="00AD7DE9">
              <w:rPr>
                <w:rFonts w:eastAsia="標楷體" w:hAnsi="標楷體" w:hint="eastAsia"/>
                <w:b/>
              </w:rPr>
              <w:t>階段</w:t>
            </w:r>
          </w:p>
        </w:tc>
        <w:tc>
          <w:tcPr>
            <w:tcW w:w="458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snapToGrid w:val="0"/>
              <w:jc w:val="center"/>
              <w:rPr>
                <w:rFonts w:eastAsia="標楷體"/>
                <w:b/>
              </w:rPr>
            </w:pPr>
            <w:r w:rsidRPr="00AD7DE9">
              <w:rPr>
                <w:rFonts w:eastAsia="標楷體" w:hAnsi="標楷體" w:hint="eastAsia"/>
                <w:b/>
              </w:rPr>
              <w:t>學習表現</w:t>
            </w:r>
          </w:p>
        </w:tc>
      </w:tr>
      <w:tr w:rsidR="002D613A" w:rsidRPr="00AD7DE9" w:rsidTr="004E6EAC">
        <w:trPr>
          <w:trHeight w:val="234"/>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adjustRightInd w:val="0"/>
              <w:snapToGrid w:val="0"/>
              <w:jc w:val="center"/>
              <w:rPr>
                <w:rFonts w:eastAsia="標楷體"/>
                <w:b/>
              </w:rPr>
            </w:pPr>
            <w:r w:rsidRPr="00AD7DE9">
              <w:rPr>
                <w:rFonts w:eastAsia="標楷體" w:hAnsi="標楷體" w:hint="eastAsia"/>
                <w:b/>
              </w:rPr>
              <w:t>第二</w:t>
            </w:r>
            <w:r w:rsidRPr="00AD7DE9">
              <w:rPr>
                <w:rFonts w:eastAsia="標楷體" w:hint="eastAsia"/>
                <w:b/>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2D613A" w:rsidRPr="00AD7DE9" w:rsidRDefault="002D613A" w:rsidP="004E6EAC">
            <w:pPr>
              <w:snapToGrid w:val="0"/>
              <w:rPr>
                <w:rFonts w:eastAsia="標楷體"/>
              </w:rPr>
            </w:pPr>
            <w:r w:rsidRPr="00AD7DE9">
              <w:rPr>
                <w:rFonts w:eastAsia="標楷體"/>
              </w:rPr>
              <w:t xml:space="preserve">  4-</w:t>
            </w:r>
            <w:r w:rsidRPr="00AD7DE9">
              <w:rPr>
                <w:rFonts w:ascii="標楷體" w:eastAsia="標楷體" w:hAnsi="標楷體" w:hint="eastAsia"/>
              </w:rPr>
              <w:t>Ⅱ</w:t>
            </w:r>
            <w:r w:rsidRPr="00AD7DE9">
              <w:rPr>
                <w:rFonts w:eastAsia="標楷體"/>
              </w:rPr>
              <w:t xml:space="preserve">-1 </w:t>
            </w:r>
            <w:r w:rsidRPr="00AD7DE9">
              <w:rPr>
                <w:rFonts w:eastAsia="標楷體" w:hAnsi="標楷體" w:hint="eastAsia"/>
              </w:rPr>
              <w:t>能書寫</w:t>
            </w:r>
            <w:r w:rsidRPr="00AD7DE9">
              <w:rPr>
                <w:rFonts w:eastAsia="標楷體"/>
              </w:rPr>
              <w:t>26</w:t>
            </w:r>
            <w:r w:rsidRPr="00AD7DE9">
              <w:rPr>
                <w:rFonts w:eastAsia="標楷體" w:hAnsi="標楷體" w:hint="eastAsia"/>
              </w:rPr>
              <w:t>個印刷體大小寫字母。</w:t>
            </w:r>
          </w:p>
          <w:p w:rsidR="002D613A" w:rsidRPr="00AD7DE9" w:rsidRDefault="002D613A" w:rsidP="004E6EAC">
            <w:pPr>
              <w:snapToGrid w:val="0"/>
              <w:rPr>
                <w:rFonts w:eastAsia="標楷體" w:hAnsi="標楷體"/>
              </w:rPr>
            </w:pPr>
            <w:r w:rsidRPr="00AD7DE9">
              <w:rPr>
                <w:rFonts w:eastAsia="標楷體"/>
              </w:rPr>
              <w:t xml:space="preserve">  4-</w:t>
            </w:r>
            <w:r w:rsidRPr="00AD7DE9">
              <w:rPr>
                <w:rFonts w:ascii="標楷體" w:eastAsia="標楷體" w:hAnsi="標楷體" w:hint="eastAsia"/>
              </w:rPr>
              <w:t>Ⅱ</w:t>
            </w:r>
            <w:r w:rsidRPr="00AD7DE9">
              <w:rPr>
                <w:rFonts w:eastAsia="標楷體"/>
              </w:rPr>
              <w:t xml:space="preserve">-2 </w:t>
            </w:r>
            <w:r w:rsidRPr="00AD7DE9">
              <w:rPr>
                <w:rFonts w:eastAsia="標楷體" w:hAnsi="標楷體" w:hint="eastAsia"/>
              </w:rPr>
              <w:t>能書寫自己的姓名。</w:t>
            </w:r>
          </w:p>
          <w:p w:rsidR="002D613A" w:rsidRPr="00AD7DE9" w:rsidRDefault="002D613A" w:rsidP="004E6EAC">
            <w:pPr>
              <w:snapToGrid w:val="0"/>
              <w:rPr>
                <w:rFonts w:eastAsia="標楷體"/>
              </w:rPr>
            </w:pPr>
            <w:r w:rsidRPr="00AD7DE9">
              <w:rPr>
                <w:rFonts w:eastAsia="標楷體" w:hAnsi="標楷體"/>
              </w:rPr>
              <w:t xml:space="preserve">  </w:t>
            </w:r>
            <w:r w:rsidRPr="00AD7DE9">
              <w:rPr>
                <w:rFonts w:eastAsia="標楷體"/>
              </w:rPr>
              <w:t>4-</w:t>
            </w:r>
            <w:r w:rsidRPr="00AD7DE9">
              <w:rPr>
                <w:rFonts w:ascii="標楷體" w:eastAsia="標楷體" w:hAnsi="標楷體" w:hint="eastAsia"/>
              </w:rPr>
              <w:t>Ⅱ</w:t>
            </w:r>
            <w:r w:rsidRPr="00AD7DE9">
              <w:rPr>
                <w:rFonts w:eastAsia="標楷體"/>
              </w:rPr>
              <w:t xml:space="preserve">-3 </w:t>
            </w:r>
            <w:r w:rsidRPr="00AD7DE9">
              <w:rPr>
                <w:rFonts w:eastAsia="標楷體" w:hAnsi="標楷體" w:hint="eastAsia"/>
              </w:rPr>
              <w:t>能臨摹抄寫課堂中所學的字詞。</w:t>
            </w:r>
          </w:p>
          <w:p w:rsidR="002D613A" w:rsidRPr="00AD7DE9" w:rsidRDefault="002D613A" w:rsidP="004E6EAC">
            <w:pPr>
              <w:snapToGrid w:val="0"/>
              <w:rPr>
                <w:rFonts w:eastAsia="標楷體"/>
              </w:rPr>
            </w:pPr>
            <w:r w:rsidRPr="00AD7DE9">
              <w:rPr>
                <w:rFonts w:eastAsia="標楷體"/>
              </w:rPr>
              <w:t xml:space="preserve">  4-</w:t>
            </w:r>
            <w:r w:rsidRPr="00AD7DE9">
              <w:rPr>
                <w:rFonts w:ascii="標楷體" w:eastAsia="標楷體" w:hAnsi="標楷體" w:hint="eastAsia"/>
              </w:rPr>
              <w:t>Ⅱ</w:t>
            </w:r>
            <w:r w:rsidRPr="00AD7DE9">
              <w:rPr>
                <w:rFonts w:eastAsia="標楷體"/>
              </w:rPr>
              <w:t xml:space="preserve">-4 </w:t>
            </w:r>
            <w:r w:rsidRPr="00AD7DE9">
              <w:rPr>
                <w:rFonts w:eastAsia="標楷體" w:hAnsi="標楷體" w:hint="eastAsia"/>
              </w:rPr>
              <w:t>能臨摹抄寫課堂中所學的句子。</w:t>
            </w:r>
            <w:r w:rsidRPr="00AD7DE9">
              <w:rPr>
                <w:rFonts w:eastAsia="標楷體"/>
              </w:rPr>
              <w:t xml:space="preserve">  </w:t>
            </w:r>
          </w:p>
          <w:p w:rsidR="002D613A" w:rsidRPr="00AD7DE9" w:rsidRDefault="002D613A" w:rsidP="004E6EAC">
            <w:pPr>
              <w:rPr>
                <w:rFonts w:eastAsia="標楷體" w:hAnsi="標楷體"/>
              </w:rPr>
            </w:pPr>
            <w:r w:rsidRPr="00AD7DE9">
              <w:rPr>
                <w:rFonts w:eastAsia="標楷體"/>
              </w:rPr>
              <w:t xml:space="preserve">  4-</w:t>
            </w:r>
            <w:r w:rsidRPr="00AD7DE9">
              <w:rPr>
                <w:rFonts w:ascii="標楷體" w:eastAsia="標楷體" w:hAnsi="標楷體" w:hint="eastAsia"/>
              </w:rPr>
              <w:t>Ⅱ</w:t>
            </w:r>
            <w:r w:rsidRPr="00AD7DE9">
              <w:rPr>
                <w:rFonts w:eastAsia="標楷體"/>
              </w:rPr>
              <w:t>-5</w:t>
            </w:r>
            <w:r w:rsidRPr="00AD7DE9">
              <w:rPr>
                <w:rFonts w:eastAsia="標楷體" w:hAnsi="標楷體" w:hint="eastAsia"/>
              </w:rPr>
              <w:t>能拼寫第二學習階段</w:t>
            </w:r>
            <w:r w:rsidRPr="00AD7DE9">
              <w:rPr>
                <w:rFonts w:eastAsia="標楷體" w:hint="eastAsia"/>
              </w:rPr>
              <w:t>所學字詞</w:t>
            </w:r>
            <w:r w:rsidRPr="00AD7DE9">
              <w:rPr>
                <w:rFonts w:eastAsia="標楷體" w:hAnsi="標楷體" w:hint="eastAsia"/>
              </w:rPr>
              <w:t>。</w:t>
            </w:r>
          </w:p>
          <w:p w:rsidR="002D613A" w:rsidRPr="00AD7DE9" w:rsidRDefault="002D613A" w:rsidP="004E6EAC">
            <w:pPr>
              <w:snapToGrid w:val="0"/>
              <w:rPr>
                <w:rFonts w:eastAsia="標楷體"/>
              </w:rPr>
            </w:pPr>
            <w:r w:rsidRPr="00AD7DE9">
              <w:rPr>
                <w:rFonts w:eastAsia="標楷體"/>
              </w:rPr>
              <w:t xml:space="preserve">  4-</w:t>
            </w:r>
            <w:r w:rsidRPr="00AD7DE9">
              <w:rPr>
                <w:rFonts w:ascii="標楷體" w:eastAsia="標楷體" w:hAnsi="標楷體" w:hint="eastAsia"/>
              </w:rPr>
              <w:t>Ⅱ</w:t>
            </w:r>
            <w:r w:rsidRPr="00AD7DE9">
              <w:rPr>
                <w:rFonts w:eastAsia="標楷體"/>
              </w:rPr>
              <w:t>-6</w:t>
            </w:r>
            <w:r w:rsidRPr="00AD7DE9">
              <w:rPr>
                <w:rFonts w:eastAsia="標楷體" w:hAnsi="標楷體" w:hint="eastAsia"/>
              </w:rPr>
              <w:t>能書寫第二學習階段所學的句子。</w:t>
            </w:r>
          </w:p>
        </w:tc>
      </w:tr>
      <w:tr w:rsidR="002D613A" w:rsidRPr="00AD7DE9" w:rsidTr="004E6EAC">
        <w:trPr>
          <w:trHeight w:val="77"/>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adjustRightInd w:val="0"/>
              <w:snapToGrid w:val="0"/>
              <w:jc w:val="center"/>
              <w:rPr>
                <w:rFonts w:eastAsia="標楷體" w:hAnsi="標楷體"/>
                <w:b/>
              </w:rPr>
            </w:pPr>
            <w:r w:rsidRPr="00AD7DE9">
              <w:rPr>
                <w:rFonts w:eastAsia="標楷體" w:hAnsi="標楷體" w:hint="eastAsia"/>
                <w:b/>
              </w:rPr>
              <w:t>第三</w:t>
            </w:r>
            <w:r w:rsidRPr="00AD7DE9">
              <w:rPr>
                <w:rFonts w:eastAsia="標楷體" w:hint="eastAsia"/>
                <w:b/>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2D613A" w:rsidRPr="00AD7DE9" w:rsidRDefault="002D613A" w:rsidP="004E6EAC">
            <w:pPr>
              <w:snapToGrid w:val="0"/>
              <w:rPr>
                <w:rFonts w:eastAsia="標楷體"/>
              </w:rPr>
            </w:pPr>
            <w:r w:rsidRPr="00AD7DE9">
              <w:rPr>
                <w:rFonts w:eastAsia="標楷體"/>
              </w:rPr>
              <w:t xml:space="preserve">  4-</w:t>
            </w:r>
            <w:r w:rsidRPr="00AD7DE9">
              <w:rPr>
                <w:rFonts w:eastAsia="標楷體" w:hAnsi="標楷體" w:hint="eastAsia"/>
              </w:rPr>
              <w:t>Ⅲ</w:t>
            </w:r>
            <w:r w:rsidRPr="00AD7DE9">
              <w:rPr>
                <w:rFonts w:eastAsia="標楷體"/>
              </w:rPr>
              <w:t xml:space="preserve">-1 </w:t>
            </w:r>
            <w:r w:rsidRPr="00AD7DE9">
              <w:rPr>
                <w:rFonts w:eastAsia="標楷體" w:hAnsi="標楷體" w:hint="eastAsia"/>
              </w:rPr>
              <w:t>能抄寫課堂中所學的字詞。</w:t>
            </w:r>
          </w:p>
          <w:p w:rsidR="002D613A" w:rsidRPr="00AD7DE9" w:rsidRDefault="002D613A" w:rsidP="004E6EAC">
            <w:pPr>
              <w:snapToGrid w:val="0"/>
              <w:rPr>
                <w:rFonts w:ascii="標楷體" w:eastAsia="標楷體" w:hAnsi="標楷體"/>
                <w:b/>
                <w:vertAlign w:val="superscript"/>
              </w:rPr>
            </w:pPr>
            <w:r w:rsidRPr="00AD7DE9">
              <w:rPr>
                <w:rFonts w:eastAsia="標楷體"/>
              </w:rPr>
              <w:t xml:space="preserve">  4-</w:t>
            </w:r>
            <w:r w:rsidRPr="00AD7DE9">
              <w:rPr>
                <w:rFonts w:eastAsia="標楷體" w:hAnsi="標楷體" w:hint="eastAsia"/>
              </w:rPr>
              <w:t>Ⅲ</w:t>
            </w:r>
            <w:r w:rsidRPr="00AD7DE9">
              <w:rPr>
                <w:rFonts w:eastAsia="標楷體"/>
              </w:rPr>
              <w:t xml:space="preserve">-2 </w:t>
            </w:r>
            <w:r w:rsidRPr="00AD7DE9">
              <w:rPr>
                <w:rFonts w:eastAsia="標楷體" w:hAnsi="標楷體" w:hint="eastAsia"/>
              </w:rPr>
              <w:t>能抄寫課堂中所學的句子。</w:t>
            </w:r>
          </w:p>
          <w:p w:rsidR="002D613A" w:rsidRPr="00AD7DE9" w:rsidRDefault="002D613A" w:rsidP="004E6EAC">
            <w:pPr>
              <w:snapToGrid w:val="0"/>
              <w:rPr>
                <w:rFonts w:eastAsia="標楷體"/>
              </w:rPr>
            </w:pPr>
            <w:r w:rsidRPr="00AD7DE9">
              <w:rPr>
                <w:rFonts w:eastAsia="標楷體"/>
              </w:rPr>
              <w:t xml:space="preserve">  4-</w:t>
            </w:r>
            <w:r w:rsidRPr="00AD7DE9">
              <w:rPr>
                <w:rFonts w:eastAsia="標楷體" w:hAnsi="標楷體" w:hint="eastAsia"/>
              </w:rPr>
              <w:t>Ⅲ</w:t>
            </w:r>
            <w:r w:rsidRPr="00AD7DE9">
              <w:rPr>
                <w:rFonts w:eastAsia="標楷體"/>
              </w:rPr>
              <w:t xml:space="preserve">-3 </w:t>
            </w:r>
            <w:r w:rsidRPr="00AD7DE9">
              <w:rPr>
                <w:rFonts w:eastAsia="標楷體" w:hAnsi="標楷體" w:hint="eastAsia"/>
              </w:rPr>
              <w:t>能拼寫國小階段基本常用字詞。</w:t>
            </w:r>
          </w:p>
          <w:p w:rsidR="002D613A" w:rsidRPr="00AD7DE9" w:rsidRDefault="002D613A" w:rsidP="004E6EAC">
            <w:pPr>
              <w:snapToGrid w:val="0"/>
              <w:rPr>
                <w:rFonts w:eastAsia="標楷體"/>
              </w:rPr>
            </w:pPr>
            <w:r w:rsidRPr="00AD7DE9">
              <w:rPr>
                <w:rFonts w:eastAsia="標楷體"/>
              </w:rPr>
              <w:t xml:space="preserve">  4-</w:t>
            </w:r>
            <w:r w:rsidRPr="00AD7DE9">
              <w:rPr>
                <w:rFonts w:eastAsia="標楷體" w:hAnsi="標楷體" w:hint="eastAsia"/>
              </w:rPr>
              <w:t>Ⅲ</w:t>
            </w:r>
            <w:r w:rsidRPr="00AD7DE9">
              <w:rPr>
                <w:rFonts w:eastAsia="標楷體"/>
              </w:rPr>
              <w:t xml:space="preserve">-4 </w:t>
            </w:r>
            <w:r w:rsidRPr="00AD7DE9">
              <w:rPr>
                <w:rFonts w:eastAsia="標楷體" w:hAnsi="標楷體" w:hint="eastAsia"/>
              </w:rPr>
              <w:t>能依圖畫、圖示填寫簡單字詞。</w:t>
            </w:r>
          </w:p>
          <w:p w:rsidR="002D613A" w:rsidRPr="00AD7DE9" w:rsidRDefault="002D613A" w:rsidP="004E6EAC">
            <w:pPr>
              <w:snapToGrid w:val="0"/>
              <w:rPr>
                <w:rFonts w:eastAsia="標楷體"/>
              </w:rPr>
            </w:pPr>
            <w:r w:rsidRPr="00AD7DE9">
              <w:rPr>
                <w:rFonts w:eastAsia="標楷體"/>
              </w:rPr>
              <w:t xml:space="preserve">  4-</w:t>
            </w:r>
            <w:r w:rsidRPr="00AD7DE9">
              <w:rPr>
                <w:rFonts w:eastAsia="標楷體" w:hAnsi="標楷體" w:hint="eastAsia"/>
              </w:rPr>
              <w:t>Ⅲ</w:t>
            </w:r>
            <w:r w:rsidRPr="00AD7DE9">
              <w:rPr>
                <w:rFonts w:eastAsia="標楷體"/>
              </w:rPr>
              <w:t xml:space="preserve">-5 </w:t>
            </w:r>
            <w:r w:rsidRPr="00AD7DE9">
              <w:rPr>
                <w:rFonts w:eastAsia="標楷體" w:hAnsi="標楷體" w:hint="eastAsia"/>
              </w:rPr>
              <w:t>能正確使用大小寫及簡易的標點符號。</w:t>
            </w:r>
          </w:p>
          <w:p w:rsidR="002D613A" w:rsidRPr="00AD7DE9" w:rsidRDefault="002D613A" w:rsidP="004E6EAC">
            <w:pPr>
              <w:snapToGrid w:val="0"/>
              <w:rPr>
                <w:rFonts w:eastAsia="標楷體"/>
              </w:rPr>
            </w:pPr>
            <w:r w:rsidRPr="00AD7DE9">
              <w:rPr>
                <w:rFonts w:eastAsia="標楷體"/>
              </w:rPr>
              <w:t>* 4-</w:t>
            </w:r>
            <w:r w:rsidRPr="00AD7DE9">
              <w:rPr>
                <w:rFonts w:eastAsia="標楷體" w:hAnsi="標楷體" w:hint="eastAsia"/>
              </w:rPr>
              <w:t>Ⅲ</w:t>
            </w:r>
            <w:r w:rsidRPr="00AD7DE9">
              <w:rPr>
                <w:rFonts w:eastAsia="標楷體"/>
              </w:rPr>
              <w:t xml:space="preserve">-6 </w:t>
            </w:r>
            <w:r w:rsidRPr="00AD7DE9">
              <w:rPr>
                <w:rFonts w:eastAsia="標楷體" w:hint="eastAsia"/>
              </w:rPr>
              <w:t>能</w:t>
            </w:r>
            <w:r w:rsidRPr="00AD7DE9">
              <w:rPr>
                <w:rFonts w:eastAsia="標楷體" w:hAnsi="標楷體" w:hint="eastAsia"/>
              </w:rPr>
              <w:t>書寫課堂中所學的句子。</w:t>
            </w:r>
            <w:r w:rsidRPr="00AD7DE9">
              <w:rPr>
                <w:rFonts w:eastAsia="標楷體"/>
              </w:rPr>
              <w:t xml:space="preserve">  </w:t>
            </w:r>
          </w:p>
        </w:tc>
      </w:tr>
      <w:tr w:rsidR="002D613A" w:rsidRPr="00AD7DE9" w:rsidTr="004E6EAC">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adjustRightInd w:val="0"/>
              <w:snapToGrid w:val="0"/>
              <w:jc w:val="center"/>
              <w:rPr>
                <w:rFonts w:eastAsia="標楷體"/>
                <w:b/>
              </w:rPr>
            </w:pPr>
            <w:r w:rsidRPr="00AD7DE9">
              <w:rPr>
                <w:rFonts w:eastAsia="標楷體" w:hAnsi="標楷體" w:hint="eastAsia"/>
                <w:b/>
              </w:rPr>
              <w:t>第四</w:t>
            </w:r>
            <w:r w:rsidRPr="00AD7DE9">
              <w:rPr>
                <w:rFonts w:eastAsia="標楷體" w:hint="eastAsia"/>
                <w:b/>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2D613A" w:rsidRPr="00AD7DE9" w:rsidRDefault="002D613A" w:rsidP="004E6EAC">
            <w:pPr>
              <w:snapToGrid w:val="0"/>
              <w:rPr>
                <w:rFonts w:eastAsia="標楷體"/>
              </w:rPr>
            </w:pPr>
            <w:r w:rsidRPr="00AD7DE9">
              <w:rPr>
                <w:rFonts w:eastAsia="標楷體"/>
              </w:rPr>
              <w:t xml:space="preserve">  4-</w:t>
            </w:r>
            <w:r w:rsidRPr="00AD7DE9">
              <w:rPr>
                <w:rFonts w:eastAsia="標楷體" w:hAnsi="標楷體" w:hint="eastAsia"/>
              </w:rPr>
              <w:t>Ⅳ</w:t>
            </w:r>
            <w:r w:rsidRPr="00AD7DE9">
              <w:rPr>
                <w:rFonts w:eastAsia="標楷體"/>
              </w:rPr>
              <w:t xml:space="preserve">-1 </w:t>
            </w:r>
            <w:r w:rsidRPr="00AD7DE9">
              <w:rPr>
                <w:rFonts w:eastAsia="標楷體" w:hAnsi="標楷體" w:hint="eastAsia"/>
              </w:rPr>
              <w:t>能拼寫國中階段基本常用字詞。</w:t>
            </w:r>
          </w:p>
          <w:p w:rsidR="002D613A" w:rsidRPr="00AD7DE9" w:rsidRDefault="002D613A" w:rsidP="004E6EAC">
            <w:pPr>
              <w:snapToGrid w:val="0"/>
              <w:rPr>
                <w:rFonts w:eastAsia="標楷體"/>
              </w:rPr>
            </w:pPr>
            <w:r w:rsidRPr="00AD7DE9">
              <w:rPr>
                <w:rFonts w:eastAsia="標楷體"/>
              </w:rPr>
              <w:t xml:space="preserve">  4-</w:t>
            </w:r>
            <w:r w:rsidRPr="00AD7DE9">
              <w:rPr>
                <w:rFonts w:eastAsia="標楷體" w:hAnsi="標楷體" w:hint="eastAsia"/>
              </w:rPr>
              <w:t>Ⅳ</w:t>
            </w:r>
            <w:r w:rsidRPr="00AD7DE9">
              <w:rPr>
                <w:rFonts w:eastAsia="標楷體"/>
              </w:rPr>
              <w:t xml:space="preserve">-2 </w:t>
            </w:r>
            <w:r w:rsidRPr="00AD7DE9">
              <w:rPr>
                <w:rFonts w:eastAsia="標楷體" w:hAnsi="標楷體" w:hint="eastAsia"/>
              </w:rPr>
              <w:t>能依圖畫、圖示書寫英文句子。</w:t>
            </w:r>
          </w:p>
          <w:p w:rsidR="002D613A" w:rsidRPr="00AD7DE9" w:rsidRDefault="002D613A" w:rsidP="004E6EAC">
            <w:pPr>
              <w:snapToGrid w:val="0"/>
              <w:rPr>
                <w:rFonts w:eastAsia="標楷體"/>
              </w:rPr>
            </w:pPr>
            <w:r w:rsidRPr="00AD7DE9">
              <w:rPr>
                <w:rFonts w:eastAsia="標楷體"/>
              </w:rPr>
              <w:t xml:space="preserve">  4-</w:t>
            </w:r>
            <w:r w:rsidRPr="00AD7DE9">
              <w:rPr>
                <w:rFonts w:eastAsia="標楷體" w:hAnsi="標楷體" w:hint="eastAsia"/>
              </w:rPr>
              <w:t>Ⅳ</w:t>
            </w:r>
            <w:r w:rsidRPr="00AD7DE9">
              <w:rPr>
                <w:rFonts w:eastAsia="標楷體"/>
              </w:rPr>
              <w:t xml:space="preserve">-3 </w:t>
            </w:r>
            <w:r w:rsidRPr="00AD7DE9">
              <w:rPr>
                <w:rFonts w:eastAsia="標楷體" w:hAnsi="標楷體" w:hint="eastAsia"/>
              </w:rPr>
              <w:t>能掌握正確書寫格式寫出英文句子。</w:t>
            </w:r>
          </w:p>
          <w:p w:rsidR="002D613A" w:rsidRPr="00AD7DE9" w:rsidRDefault="002D613A" w:rsidP="004E6EAC">
            <w:pPr>
              <w:snapToGrid w:val="0"/>
              <w:rPr>
                <w:rFonts w:eastAsia="標楷體"/>
              </w:rPr>
            </w:pPr>
            <w:r w:rsidRPr="00AD7DE9">
              <w:rPr>
                <w:rFonts w:eastAsia="標楷體"/>
              </w:rPr>
              <w:t xml:space="preserve">  4-</w:t>
            </w:r>
            <w:r w:rsidRPr="00AD7DE9">
              <w:rPr>
                <w:rFonts w:eastAsia="標楷體" w:hAnsi="標楷體" w:hint="eastAsia"/>
              </w:rPr>
              <w:t>Ⅳ</w:t>
            </w:r>
            <w:r w:rsidRPr="00AD7DE9">
              <w:rPr>
                <w:rFonts w:eastAsia="標楷體"/>
              </w:rPr>
              <w:t xml:space="preserve">-4 </w:t>
            </w:r>
            <w:r w:rsidRPr="00AD7DE9">
              <w:rPr>
                <w:rFonts w:eastAsia="標楷體" w:hAnsi="標楷體" w:hint="eastAsia"/>
              </w:rPr>
              <w:t>能依提示寫出正確達意的簡單句子。</w:t>
            </w:r>
          </w:p>
          <w:p w:rsidR="002D613A" w:rsidRPr="00AD7DE9" w:rsidRDefault="002D613A" w:rsidP="004E6EAC">
            <w:pPr>
              <w:snapToGrid w:val="0"/>
              <w:rPr>
                <w:rFonts w:eastAsia="標楷體"/>
              </w:rPr>
            </w:pPr>
            <w:r w:rsidRPr="00AD7DE9">
              <w:rPr>
                <w:rFonts w:eastAsia="標楷體"/>
              </w:rPr>
              <w:t xml:space="preserve">  4-</w:t>
            </w:r>
            <w:r w:rsidRPr="00AD7DE9">
              <w:rPr>
                <w:rFonts w:eastAsia="標楷體" w:hAnsi="標楷體" w:hint="eastAsia"/>
              </w:rPr>
              <w:t>Ⅳ</w:t>
            </w:r>
            <w:r w:rsidRPr="00AD7DE9">
              <w:rPr>
                <w:rFonts w:eastAsia="標楷體"/>
              </w:rPr>
              <w:t xml:space="preserve">-5 </w:t>
            </w:r>
            <w:r w:rsidRPr="00AD7DE9">
              <w:rPr>
                <w:rFonts w:eastAsia="標楷體" w:hAnsi="標楷體" w:hint="eastAsia"/>
              </w:rPr>
              <w:t>能將簡易的中文句子譯成英文。</w:t>
            </w:r>
          </w:p>
          <w:p w:rsidR="002D613A" w:rsidRPr="00AD7DE9" w:rsidRDefault="002D613A" w:rsidP="004E6EAC">
            <w:pPr>
              <w:snapToGrid w:val="0"/>
              <w:rPr>
                <w:rFonts w:eastAsia="標楷體"/>
              </w:rPr>
            </w:pPr>
            <w:r w:rsidRPr="00AD7DE9">
              <w:rPr>
                <w:rFonts w:eastAsia="標楷體"/>
              </w:rPr>
              <w:t>* 4-</w:t>
            </w:r>
            <w:r w:rsidRPr="00AD7DE9">
              <w:rPr>
                <w:rFonts w:eastAsia="標楷體" w:hAnsi="標楷體" w:hint="eastAsia"/>
              </w:rPr>
              <w:t>Ⅳ</w:t>
            </w:r>
            <w:r w:rsidRPr="00AD7DE9">
              <w:rPr>
                <w:rFonts w:eastAsia="標楷體"/>
              </w:rPr>
              <w:t xml:space="preserve">-6 </w:t>
            </w:r>
            <w:r w:rsidRPr="00AD7DE9">
              <w:rPr>
                <w:rFonts w:eastAsia="標楷體" w:hAnsi="標楷體" w:hint="eastAsia"/>
              </w:rPr>
              <w:t>能寫簡單的賀卡</w:t>
            </w:r>
            <w:r w:rsidRPr="00AD7DE9">
              <w:rPr>
                <w:rFonts w:eastAsia="標楷體" w:hint="eastAsia"/>
              </w:rPr>
              <w:t>、簡訊</w:t>
            </w:r>
            <w:r w:rsidRPr="00AD7DE9">
              <w:rPr>
                <w:rFonts w:eastAsia="標楷體" w:hAnsi="標楷體" w:hint="eastAsia"/>
              </w:rPr>
              <w:t>、書信、電子郵件等。</w:t>
            </w:r>
          </w:p>
          <w:p w:rsidR="002D613A" w:rsidRPr="00AD7DE9" w:rsidRDefault="002D613A" w:rsidP="004E6EAC">
            <w:pPr>
              <w:snapToGrid w:val="0"/>
              <w:rPr>
                <w:rFonts w:eastAsia="標楷體"/>
              </w:rPr>
            </w:pPr>
            <w:r w:rsidRPr="00AD7DE9">
              <w:rPr>
                <w:rFonts w:eastAsia="標楷體"/>
              </w:rPr>
              <w:t>* 4-</w:t>
            </w:r>
            <w:r w:rsidRPr="00AD7DE9">
              <w:rPr>
                <w:rFonts w:eastAsia="標楷體" w:hAnsi="標楷體" w:hint="eastAsia"/>
              </w:rPr>
              <w:t>Ⅳ</w:t>
            </w:r>
            <w:r w:rsidRPr="00AD7DE9">
              <w:rPr>
                <w:rFonts w:eastAsia="標楷體"/>
              </w:rPr>
              <w:t xml:space="preserve">-7 </w:t>
            </w:r>
            <w:r w:rsidRPr="00AD7DE9">
              <w:rPr>
                <w:rFonts w:eastAsia="標楷體" w:hAnsi="標楷體" w:hint="eastAsia"/>
              </w:rPr>
              <w:t>能依提示書寫簡短的段落。</w:t>
            </w:r>
            <w:r w:rsidRPr="00AD7DE9">
              <w:rPr>
                <w:rFonts w:eastAsia="標楷體"/>
              </w:rPr>
              <w:t xml:space="preserve">  </w:t>
            </w:r>
          </w:p>
        </w:tc>
      </w:tr>
    </w:tbl>
    <w:p w:rsidR="002D613A" w:rsidRPr="00AD7DE9" w:rsidRDefault="002D613A" w:rsidP="002D613A">
      <w:pPr>
        <w:adjustRightInd w:val="0"/>
        <w:snapToGrid w:val="0"/>
        <w:spacing w:afterLines="20" w:after="72" w:line="420" w:lineRule="exact"/>
        <w:ind w:left="708" w:hangingChars="295" w:hanging="708"/>
        <w:rPr>
          <w:rFonts w:eastAsia="標楷體" w:hAnsi="標楷體"/>
        </w:rPr>
      </w:pPr>
      <w:r w:rsidRPr="00AD7DE9">
        <w:rPr>
          <w:rFonts w:eastAsia="標楷體" w:hAnsi="標楷體" w:hint="eastAsia"/>
        </w:rPr>
        <w:t>（一）語言能力（聽說讀寫綜合應用能力）</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7607"/>
      </w:tblGrid>
      <w:tr w:rsidR="002D613A" w:rsidRPr="00AD7DE9" w:rsidTr="004E6EAC">
        <w:trPr>
          <w:tblHeader/>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adjustRightInd w:val="0"/>
              <w:snapToGrid w:val="0"/>
              <w:jc w:val="center"/>
              <w:rPr>
                <w:rFonts w:eastAsia="標楷體"/>
                <w:b/>
              </w:rPr>
            </w:pPr>
            <w:r w:rsidRPr="00AD7DE9">
              <w:rPr>
                <w:rFonts w:eastAsia="標楷體" w:hAnsi="標楷體" w:hint="eastAsia"/>
                <w:b/>
              </w:rPr>
              <w:lastRenderedPageBreak/>
              <w:t>階段</w:t>
            </w:r>
          </w:p>
        </w:tc>
        <w:tc>
          <w:tcPr>
            <w:tcW w:w="458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snapToGrid w:val="0"/>
              <w:jc w:val="center"/>
              <w:rPr>
                <w:rFonts w:eastAsia="標楷體"/>
                <w:b/>
              </w:rPr>
            </w:pPr>
            <w:r w:rsidRPr="00AD7DE9">
              <w:rPr>
                <w:rFonts w:eastAsia="標楷體" w:hAnsi="標楷體" w:hint="eastAsia"/>
                <w:b/>
              </w:rPr>
              <w:t>學習表現</w:t>
            </w:r>
          </w:p>
        </w:tc>
      </w:tr>
      <w:tr w:rsidR="002D613A" w:rsidRPr="00AD7DE9" w:rsidTr="004E6EAC">
        <w:trPr>
          <w:trHeight w:val="77"/>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adjustRightInd w:val="0"/>
              <w:snapToGrid w:val="0"/>
              <w:jc w:val="center"/>
              <w:rPr>
                <w:rFonts w:eastAsia="標楷體"/>
                <w:b/>
              </w:rPr>
            </w:pPr>
            <w:r w:rsidRPr="00AD7DE9">
              <w:rPr>
                <w:rFonts w:eastAsia="標楷體" w:hAnsi="標楷體" w:hint="eastAsia"/>
                <w:b/>
              </w:rPr>
              <w:t>第二</w:t>
            </w:r>
            <w:r w:rsidRPr="00AD7DE9">
              <w:rPr>
                <w:rFonts w:eastAsia="標楷體" w:hint="eastAsia"/>
                <w:b/>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2D613A" w:rsidRPr="00AD7DE9" w:rsidRDefault="002D613A" w:rsidP="004E6EAC">
            <w:pPr>
              <w:snapToGrid w:val="0"/>
              <w:rPr>
                <w:rFonts w:eastAsia="標楷體" w:hAnsi="標楷體"/>
              </w:rPr>
            </w:pPr>
            <w:r w:rsidRPr="00AD7DE9">
              <w:rPr>
                <w:rFonts w:eastAsia="標楷體"/>
              </w:rPr>
              <w:t xml:space="preserve">  5-</w:t>
            </w:r>
            <w:r w:rsidRPr="00AD7DE9">
              <w:rPr>
                <w:rFonts w:ascii="標楷體" w:eastAsia="標楷體" w:hAnsi="標楷體" w:hint="eastAsia"/>
              </w:rPr>
              <w:t>Ⅱ</w:t>
            </w:r>
            <w:r w:rsidRPr="00AD7DE9">
              <w:rPr>
                <w:rFonts w:eastAsia="標楷體"/>
              </w:rPr>
              <w:t xml:space="preserve">-1 </w:t>
            </w:r>
            <w:r w:rsidRPr="00AD7DE9">
              <w:rPr>
                <w:rFonts w:eastAsia="標楷體" w:hAnsi="標楷體" w:hint="eastAsia"/>
              </w:rPr>
              <w:t>能正確地認讀與聽寫</w:t>
            </w:r>
            <w:r w:rsidRPr="00AD7DE9">
              <w:rPr>
                <w:rFonts w:eastAsia="標楷體"/>
              </w:rPr>
              <w:t>26</w:t>
            </w:r>
            <w:r w:rsidRPr="00AD7DE9">
              <w:rPr>
                <w:rFonts w:eastAsia="標楷體" w:hAnsi="標楷體" w:hint="eastAsia"/>
              </w:rPr>
              <w:t>個字母。</w:t>
            </w:r>
          </w:p>
          <w:p w:rsidR="002D613A" w:rsidRPr="00AD7DE9" w:rsidRDefault="002D613A" w:rsidP="004E6EAC">
            <w:pPr>
              <w:snapToGrid w:val="0"/>
              <w:rPr>
                <w:rFonts w:eastAsia="標楷體"/>
              </w:rPr>
            </w:pPr>
            <w:r w:rsidRPr="00AD7DE9">
              <w:rPr>
                <w:rFonts w:eastAsia="標楷體" w:hAnsi="標楷體"/>
              </w:rPr>
              <w:t xml:space="preserve"> </w:t>
            </w:r>
            <w:r w:rsidRPr="00AD7DE9">
              <w:rPr>
                <w:rFonts w:ascii="標楷體" w:eastAsia="標楷體" w:hAnsi="標楷體" w:hint="eastAsia"/>
                <w:b/>
                <w:vertAlign w:val="superscript"/>
              </w:rPr>
              <w:t>◎</w:t>
            </w:r>
            <w:r w:rsidRPr="00AD7DE9">
              <w:rPr>
                <w:rFonts w:eastAsia="標楷體"/>
              </w:rPr>
              <w:t>5-</w:t>
            </w:r>
            <w:r w:rsidRPr="00AD7DE9">
              <w:rPr>
                <w:rFonts w:ascii="標楷體" w:eastAsia="標楷體" w:hAnsi="標楷體" w:hint="eastAsia"/>
              </w:rPr>
              <w:t>Ⅱ</w:t>
            </w:r>
            <w:r w:rsidRPr="00AD7DE9">
              <w:rPr>
                <w:rFonts w:eastAsia="標楷體"/>
              </w:rPr>
              <w:t>-2</w:t>
            </w:r>
            <w:r w:rsidRPr="00AD7DE9">
              <w:rPr>
                <w:rFonts w:eastAsia="標楷體" w:hAnsi="標楷體" w:hint="eastAsia"/>
              </w:rPr>
              <w:t>在聽讀時，能辨識書本中相對應的書寫文字。</w:t>
            </w:r>
          </w:p>
          <w:p w:rsidR="002D613A" w:rsidRPr="00AD7DE9" w:rsidRDefault="002D613A" w:rsidP="004E6EAC">
            <w:pPr>
              <w:snapToGrid w:val="0"/>
              <w:rPr>
                <w:rFonts w:eastAsia="標楷體"/>
              </w:rPr>
            </w:pPr>
            <w:r w:rsidRPr="00AD7DE9">
              <w:rPr>
                <w:rFonts w:eastAsia="標楷體"/>
              </w:rPr>
              <w:t xml:space="preserve"> </w:t>
            </w:r>
            <w:r w:rsidRPr="00AD7DE9">
              <w:rPr>
                <w:rFonts w:ascii="標楷體" w:eastAsia="標楷體" w:hAnsi="標楷體" w:hint="eastAsia"/>
                <w:b/>
                <w:vertAlign w:val="superscript"/>
              </w:rPr>
              <w:t>◎</w:t>
            </w:r>
            <w:r w:rsidRPr="00AD7DE9">
              <w:rPr>
                <w:rFonts w:eastAsia="標楷體"/>
              </w:rPr>
              <w:t>5-</w:t>
            </w:r>
            <w:r w:rsidRPr="00AD7DE9">
              <w:rPr>
                <w:rFonts w:ascii="標楷體" w:eastAsia="標楷體" w:hAnsi="標楷體" w:hint="eastAsia"/>
              </w:rPr>
              <w:t>Ⅱ</w:t>
            </w:r>
            <w:r w:rsidRPr="00AD7DE9">
              <w:rPr>
                <w:rFonts w:eastAsia="標楷體"/>
              </w:rPr>
              <w:t xml:space="preserve">-3 </w:t>
            </w:r>
            <w:r w:rsidRPr="00AD7DE9">
              <w:rPr>
                <w:rFonts w:eastAsia="標楷體" w:hAnsi="標楷體" w:hint="eastAsia"/>
              </w:rPr>
              <w:t>能以正確的發音及適切的速度朗讀簡易句型的句子。</w:t>
            </w:r>
          </w:p>
          <w:p w:rsidR="002D613A" w:rsidRPr="00AD7DE9" w:rsidRDefault="002D613A" w:rsidP="004E6EAC">
            <w:pPr>
              <w:snapToGrid w:val="0"/>
              <w:rPr>
                <w:rFonts w:eastAsia="標楷體"/>
              </w:rPr>
            </w:pPr>
            <w:r w:rsidRPr="00AD7DE9">
              <w:rPr>
                <w:rFonts w:eastAsia="標楷體"/>
              </w:rPr>
              <w:t xml:space="preserve"> </w:t>
            </w:r>
            <w:r w:rsidRPr="00AD7DE9">
              <w:rPr>
                <w:rFonts w:ascii="標楷體" w:eastAsia="標楷體" w:hAnsi="標楷體" w:hint="eastAsia"/>
                <w:b/>
                <w:vertAlign w:val="superscript"/>
              </w:rPr>
              <w:t>◎</w:t>
            </w:r>
            <w:r w:rsidRPr="00AD7DE9">
              <w:rPr>
                <w:rFonts w:eastAsia="標楷體"/>
              </w:rPr>
              <w:t>5-</w:t>
            </w:r>
            <w:r w:rsidRPr="00AD7DE9">
              <w:rPr>
                <w:rFonts w:ascii="標楷體" w:eastAsia="標楷體" w:hAnsi="標楷體" w:hint="eastAsia"/>
              </w:rPr>
              <w:t>Ⅱ</w:t>
            </w:r>
            <w:r w:rsidRPr="00AD7DE9">
              <w:rPr>
                <w:rFonts w:eastAsia="標楷體"/>
              </w:rPr>
              <w:t xml:space="preserve">-4 </w:t>
            </w:r>
            <w:r w:rsidRPr="00AD7DE9">
              <w:rPr>
                <w:rFonts w:eastAsia="標楷體" w:hAnsi="標楷體" w:hint="eastAsia"/>
              </w:rPr>
              <w:t>能運用所學的字母拼讀規則讀出英文字詞。</w:t>
            </w:r>
            <w:r w:rsidRPr="00AD7DE9">
              <w:rPr>
                <w:rFonts w:eastAsia="標楷體"/>
              </w:rPr>
              <w:t xml:space="preserve">  </w:t>
            </w:r>
          </w:p>
        </w:tc>
      </w:tr>
      <w:tr w:rsidR="002D613A" w:rsidRPr="00AD7DE9" w:rsidTr="004E6EAC">
        <w:trPr>
          <w:trHeight w:val="3286"/>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adjustRightInd w:val="0"/>
              <w:snapToGrid w:val="0"/>
              <w:jc w:val="center"/>
              <w:rPr>
                <w:rFonts w:eastAsia="標楷體" w:hAnsi="標楷體"/>
                <w:b/>
              </w:rPr>
            </w:pPr>
            <w:r w:rsidRPr="00AD7DE9">
              <w:rPr>
                <w:rFonts w:eastAsia="標楷體" w:hAnsi="標楷體" w:hint="eastAsia"/>
                <w:b/>
              </w:rPr>
              <w:t>第三</w:t>
            </w:r>
            <w:r w:rsidRPr="00AD7DE9">
              <w:rPr>
                <w:rFonts w:eastAsia="標楷體" w:hint="eastAsia"/>
                <w:b/>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2D613A" w:rsidRPr="00AD7DE9" w:rsidRDefault="002D613A" w:rsidP="004E6EAC">
            <w:pPr>
              <w:snapToGrid w:val="0"/>
              <w:rPr>
                <w:rFonts w:eastAsia="標楷體"/>
              </w:rPr>
            </w:pPr>
            <w:r w:rsidRPr="00AD7DE9">
              <w:rPr>
                <w:rFonts w:eastAsia="標楷體"/>
              </w:rPr>
              <w:t xml:space="preserve">  5-</w:t>
            </w:r>
            <w:r w:rsidRPr="00AD7DE9">
              <w:rPr>
                <w:rFonts w:ascii="標楷體" w:eastAsia="標楷體" w:hAnsi="標楷體" w:hint="eastAsia"/>
              </w:rPr>
              <w:t>Ⅲ</w:t>
            </w:r>
            <w:r w:rsidRPr="00AD7DE9">
              <w:rPr>
                <w:rFonts w:eastAsia="標楷體"/>
              </w:rPr>
              <w:t xml:space="preserve">-1 </w:t>
            </w:r>
            <w:r w:rsidRPr="00AD7DE9">
              <w:rPr>
                <w:rFonts w:eastAsia="標楷體" w:hAnsi="標楷體" w:hint="eastAsia"/>
              </w:rPr>
              <w:t>能認讀與聽寫國小階段字詞。</w:t>
            </w:r>
          </w:p>
          <w:p w:rsidR="002D613A" w:rsidRPr="00AD7DE9" w:rsidRDefault="002D613A" w:rsidP="004E6EAC">
            <w:pPr>
              <w:snapToGrid w:val="0"/>
              <w:rPr>
                <w:rFonts w:eastAsia="標楷體"/>
              </w:rPr>
            </w:pPr>
            <w:r w:rsidRPr="00AD7DE9">
              <w:rPr>
                <w:rFonts w:eastAsia="標楷體"/>
              </w:rPr>
              <w:t xml:space="preserve"> </w:t>
            </w:r>
            <w:r w:rsidRPr="00AD7DE9">
              <w:rPr>
                <w:rFonts w:ascii="標楷體" w:eastAsia="標楷體" w:hAnsi="標楷體" w:hint="eastAsia"/>
                <w:b/>
                <w:vertAlign w:val="superscript"/>
              </w:rPr>
              <w:t>◎</w:t>
            </w:r>
            <w:r w:rsidRPr="00AD7DE9">
              <w:rPr>
                <w:rFonts w:eastAsia="標楷體"/>
              </w:rPr>
              <w:t>5-</w:t>
            </w:r>
            <w:r w:rsidRPr="00AD7DE9">
              <w:rPr>
                <w:rFonts w:ascii="標楷體" w:eastAsia="標楷體" w:hAnsi="標楷體" w:hint="eastAsia"/>
              </w:rPr>
              <w:t>Ⅲ</w:t>
            </w:r>
            <w:r w:rsidRPr="00AD7DE9">
              <w:rPr>
                <w:rFonts w:eastAsia="標楷體"/>
              </w:rPr>
              <w:t xml:space="preserve">-2 </w:t>
            </w:r>
            <w:r w:rsidRPr="00AD7DE9">
              <w:rPr>
                <w:rFonts w:eastAsia="標楷體" w:hAnsi="標楷體" w:hint="eastAsia"/>
              </w:rPr>
              <w:t>在聽讀時，能辨識書本中相對應的書寫文字。</w:t>
            </w:r>
          </w:p>
          <w:p w:rsidR="002D613A" w:rsidRPr="00AD7DE9" w:rsidRDefault="002D613A" w:rsidP="004E6EAC">
            <w:pPr>
              <w:snapToGrid w:val="0"/>
              <w:rPr>
                <w:rFonts w:eastAsia="標楷體"/>
              </w:rPr>
            </w:pPr>
            <w:r w:rsidRPr="00AD7DE9">
              <w:rPr>
                <w:rFonts w:eastAsia="標楷體"/>
              </w:rPr>
              <w:t xml:space="preserve">  5-</w:t>
            </w:r>
            <w:r w:rsidRPr="00AD7DE9">
              <w:rPr>
                <w:rFonts w:ascii="標楷體" w:eastAsia="標楷體" w:hAnsi="標楷體" w:hint="eastAsia"/>
              </w:rPr>
              <w:t>Ⅲ</w:t>
            </w:r>
            <w:r w:rsidRPr="00AD7DE9">
              <w:rPr>
                <w:rFonts w:eastAsia="標楷體"/>
              </w:rPr>
              <w:t xml:space="preserve">-3 </w:t>
            </w:r>
            <w:r w:rsidRPr="00AD7DE9">
              <w:rPr>
                <w:rFonts w:eastAsia="標楷體" w:hAnsi="標楷體" w:hint="eastAsia"/>
              </w:rPr>
              <w:t>能聽懂、讀懂國小階段基本字詞及句型，並使用於簡易日常溝通。</w:t>
            </w:r>
          </w:p>
          <w:p w:rsidR="002D613A" w:rsidRPr="00AD7DE9" w:rsidRDefault="002D613A" w:rsidP="004E6EAC">
            <w:pPr>
              <w:snapToGrid w:val="0"/>
              <w:rPr>
                <w:rFonts w:eastAsia="標楷體"/>
              </w:rPr>
            </w:pPr>
            <w:r w:rsidRPr="00AD7DE9">
              <w:rPr>
                <w:rFonts w:eastAsia="標楷體"/>
              </w:rPr>
              <w:t xml:space="preserve"> </w:t>
            </w:r>
            <w:r w:rsidRPr="00AD7DE9">
              <w:rPr>
                <w:rFonts w:ascii="標楷體" w:eastAsia="標楷體" w:hAnsi="標楷體" w:hint="eastAsia"/>
                <w:b/>
                <w:vertAlign w:val="superscript"/>
              </w:rPr>
              <w:t>◎</w:t>
            </w:r>
            <w:r w:rsidRPr="00AD7DE9">
              <w:rPr>
                <w:rFonts w:eastAsia="標楷體"/>
              </w:rPr>
              <w:t>5-</w:t>
            </w:r>
            <w:r w:rsidRPr="00AD7DE9">
              <w:rPr>
                <w:rFonts w:ascii="標楷體" w:eastAsia="標楷體" w:hAnsi="標楷體" w:hint="eastAsia"/>
              </w:rPr>
              <w:t>Ⅲ</w:t>
            </w:r>
            <w:r w:rsidRPr="00AD7DE9">
              <w:rPr>
                <w:rFonts w:eastAsia="標楷體"/>
              </w:rPr>
              <w:t xml:space="preserve">-4 </w:t>
            </w:r>
            <w:r w:rsidRPr="00AD7DE9">
              <w:rPr>
                <w:rFonts w:eastAsia="標楷體" w:hAnsi="標楷體" w:hint="eastAsia"/>
              </w:rPr>
              <w:t>能聽懂日常生活應對中常用語句，並能作適當的回應。</w:t>
            </w:r>
          </w:p>
          <w:p w:rsidR="002D613A" w:rsidRPr="00AD7DE9" w:rsidRDefault="002D613A" w:rsidP="004E6EAC">
            <w:pPr>
              <w:snapToGrid w:val="0"/>
              <w:rPr>
                <w:rFonts w:eastAsia="標楷體"/>
              </w:rPr>
            </w:pPr>
            <w:r w:rsidRPr="00AD7DE9">
              <w:rPr>
                <w:rFonts w:eastAsia="標楷體"/>
              </w:rPr>
              <w:t xml:space="preserve"> </w:t>
            </w:r>
            <w:r w:rsidRPr="00AD7DE9">
              <w:rPr>
                <w:rFonts w:ascii="標楷體" w:eastAsia="標楷體" w:hAnsi="標楷體" w:hint="eastAsia"/>
                <w:b/>
                <w:vertAlign w:val="superscript"/>
              </w:rPr>
              <w:t>◎</w:t>
            </w:r>
            <w:r w:rsidRPr="00AD7DE9">
              <w:rPr>
                <w:rFonts w:eastAsia="標楷體"/>
              </w:rPr>
              <w:t>5-</w:t>
            </w:r>
            <w:r w:rsidRPr="00AD7DE9">
              <w:rPr>
                <w:rFonts w:ascii="標楷體" w:eastAsia="標楷體" w:hAnsi="標楷體" w:hint="eastAsia"/>
              </w:rPr>
              <w:t>Ⅲ</w:t>
            </w:r>
            <w:r w:rsidRPr="00AD7DE9">
              <w:rPr>
                <w:rFonts w:eastAsia="標楷體"/>
              </w:rPr>
              <w:t xml:space="preserve">-5 </w:t>
            </w:r>
            <w:r w:rsidRPr="00AD7DE9">
              <w:rPr>
                <w:rFonts w:eastAsia="標楷體" w:hAnsi="標楷體" w:hint="eastAsia"/>
              </w:rPr>
              <w:t>能以正確的發音及適切的速度朗讀簡易句型的句子。</w:t>
            </w:r>
          </w:p>
          <w:p w:rsidR="002D613A" w:rsidRPr="00AD7DE9" w:rsidRDefault="002D613A" w:rsidP="004E6EAC">
            <w:pPr>
              <w:snapToGrid w:val="0"/>
              <w:rPr>
                <w:rFonts w:eastAsia="標楷體"/>
              </w:rPr>
            </w:pPr>
            <w:r w:rsidRPr="00AD7DE9">
              <w:rPr>
                <w:rFonts w:eastAsia="標楷體"/>
              </w:rPr>
              <w:t xml:space="preserve">  5-</w:t>
            </w:r>
            <w:r w:rsidRPr="00AD7DE9">
              <w:rPr>
                <w:rFonts w:ascii="標楷體" w:eastAsia="標楷體" w:hAnsi="標楷體" w:hint="eastAsia"/>
              </w:rPr>
              <w:t>Ⅲ</w:t>
            </w:r>
            <w:r w:rsidRPr="00AD7DE9">
              <w:rPr>
                <w:rFonts w:eastAsia="標楷體"/>
              </w:rPr>
              <w:t xml:space="preserve">-6 </w:t>
            </w:r>
            <w:r w:rsidRPr="00AD7DE9">
              <w:rPr>
                <w:rFonts w:eastAsia="標楷體" w:hAnsi="標楷體" w:hint="eastAsia"/>
              </w:rPr>
              <w:t>能以正確的發音及適切的速度朗讀或吟唱簡易歌謠韻文。</w:t>
            </w:r>
          </w:p>
          <w:p w:rsidR="002D613A" w:rsidRPr="00AD7DE9" w:rsidRDefault="002D613A" w:rsidP="004E6EAC">
            <w:pPr>
              <w:snapToGrid w:val="0"/>
              <w:rPr>
                <w:rFonts w:eastAsia="標楷體"/>
              </w:rPr>
            </w:pPr>
            <w:r w:rsidRPr="00AD7DE9">
              <w:rPr>
                <w:rFonts w:eastAsia="標楷體"/>
              </w:rPr>
              <w:t xml:space="preserve">  5-</w:t>
            </w:r>
            <w:r w:rsidRPr="00AD7DE9">
              <w:rPr>
                <w:rFonts w:ascii="標楷體" w:eastAsia="標楷體" w:hAnsi="標楷體" w:hint="eastAsia"/>
              </w:rPr>
              <w:t>Ⅲ</w:t>
            </w:r>
            <w:r w:rsidRPr="00AD7DE9">
              <w:rPr>
                <w:rFonts w:eastAsia="標楷體"/>
              </w:rPr>
              <w:t xml:space="preserve">-7 </w:t>
            </w:r>
            <w:r w:rsidRPr="00AD7DE9">
              <w:rPr>
                <w:rFonts w:eastAsia="標楷體" w:hAnsi="標楷體" w:hint="eastAsia"/>
              </w:rPr>
              <w:t>能以正確的發音及適切的速度朗讀簡易對話。</w:t>
            </w:r>
          </w:p>
          <w:p w:rsidR="002D613A" w:rsidRPr="00AD7DE9" w:rsidRDefault="002D613A" w:rsidP="004E6EAC">
            <w:pPr>
              <w:snapToGrid w:val="0"/>
              <w:rPr>
                <w:rFonts w:eastAsia="標楷體"/>
              </w:rPr>
            </w:pPr>
            <w:r w:rsidRPr="00AD7DE9">
              <w:rPr>
                <w:rFonts w:eastAsia="標楷體"/>
              </w:rPr>
              <w:t xml:space="preserve">  5-</w:t>
            </w:r>
            <w:r w:rsidRPr="00AD7DE9">
              <w:rPr>
                <w:rFonts w:ascii="標楷體" w:eastAsia="標楷體" w:hAnsi="標楷體" w:hint="eastAsia"/>
              </w:rPr>
              <w:t>Ⅲ</w:t>
            </w:r>
            <w:r w:rsidRPr="00AD7DE9">
              <w:rPr>
                <w:rFonts w:eastAsia="標楷體"/>
              </w:rPr>
              <w:t xml:space="preserve">-8 </w:t>
            </w:r>
            <w:r w:rsidRPr="00AD7DE9">
              <w:rPr>
                <w:rFonts w:eastAsia="標楷體" w:hAnsi="標楷體" w:hint="eastAsia"/>
              </w:rPr>
              <w:t>能以正確的發音及適切的速度朗讀簡易故事及短劇。</w:t>
            </w:r>
          </w:p>
          <w:p w:rsidR="002D613A" w:rsidRPr="00AD7DE9" w:rsidRDefault="002D613A" w:rsidP="004E6EAC">
            <w:pPr>
              <w:snapToGrid w:val="0"/>
              <w:rPr>
                <w:rFonts w:eastAsia="標楷體" w:hAnsi="標楷體"/>
              </w:rPr>
            </w:pPr>
            <w:r w:rsidRPr="00AD7DE9">
              <w:rPr>
                <w:rFonts w:eastAsia="標楷體"/>
              </w:rPr>
              <w:t xml:space="preserve"> </w:t>
            </w:r>
            <w:r w:rsidRPr="00AD7DE9">
              <w:rPr>
                <w:rFonts w:ascii="標楷體" w:eastAsia="標楷體" w:hAnsi="標楷體" w:hint="eastAsia"/>
                <w:b/>
                <w:vertAlign w:val="superscript"/>
              </w:rPr>
              <w:t>◎</w:t>
            </w:r>
            <w:r w:rsidRPr="00AD7DE9">
              <w:rPr>
                <w:rFonts w:eastAsia="標楷體"/>
              </w:rPr>
              <w:t>5-</w:t>
            </w:r>
            <w:r w:rsidRPr="00AD7DE9">
              <w:rPr>
                <w:rFonts w:ascii="標楷體" w:eastAsia="標楷體" w:hAnsi="標楷體" w:hint="eastAsia"/>
              </w:rPr>
              <w:t>Ⅲ</w:t>
            </w:r>
            <w:r w:rsidRPr="00AD7DE9">
              <w:rPr>
                <w:rFonts w:eastAsia="標楷體"/>
              </w:rPr>
              <w:t xml:space="preserve">-9 </w:t>
            </w:r>
            <w:r w:rsidRPr="00AD7DE9">
              <w:rPr>
                <w:rFonts w:eastAsia="標楷體" w:hAnsi="標楷體" w:hint="eastAsia"/>
              </w:rPr>
              <w:t>能運用所學的字母拼讀規則讀出英文字詞。</w:t>
            </w:r>
          </w:p>
          <w:p w:rsidR="002D613A" w:rsidRPr="00AD7DE9" w:rsidRDefault="002D613A" w:rsidP="004E6EAC">
            <w:pPr>
              <w:snapToGrid w:val="0"/>
              <w:rPr>
                <w:rFonts w:eastAsia="標楷體" w:hAnsi="標楷體"/>
              </w:rPr>
            </w:pPr>
            <w:r w:rsidRPr="00AD7DE9">
              <w:rPr>
                <w:rFonts w:eastAsia="標楷體" w:hAnsi="標楷體"/>
              </w:rPr>
              <w:t>* 5-</w:t>
            </w:r>
            <w:r w:rsidRPr="00AD7DE9">
              <w:rPr>
                <w:rFonts w:eastAsia="標楷體" w:hAnsi="標楷體" w:hint="eastAsia"/>
              </w:rPr>
              <w:t>Ⅲ</w:t>
            </w:r>
            <w:r w:rsidRPr="00AD7DE9">
              <w:rPr>
                <w:rFonts w:eastAsia="標楷體" w:hAnsi="標楷體"/>
              </w:rPr>
              <w:t xml:space="preserve">-10 </w:t>
            </w:r>
            <w:r w:rsidRPr="00AD7DE9">
              <w:rPr>
                <w:rFonts w:eastAsia="標楷體" w:hAnsi="標楷體" w:hint="eastAsia"/>
              </w:rPr>
              <w:t>能運用所學的字母拼讀規則拼寫英文字詞。</w:t>
            </w:r>
            <w:r w:rsidRPr="00AD7DE9">
              <w:rPr>
                <w:rFonts w:eastAsia="標楷體" w:hAnsi="標楷體"/>
              </w:rPr>
              <w:t xml:space="preserve">  </w:t>
            </w:r>
          </w:p>
        </w:tc>
      </w:tr>
      <w:tr w:rsidR="002D613A" w:rsidRPr="00AD7DE9" w:rsidTr="004E6EAC">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adjustRightInd w:val="0"/>
              <w:snapToGrid w:val="0"/>
              <w:jc w:val="center"/>
              <w:rPr>
                <w:rFonts w:eastAsia="標楷體"/>
                <w:b/>
              </w:rPr>
            </w:pPr>
            <w:r w:rsidRPr="00AD7DE9">
              <w:rPr>
                <w:rFonts w:eastAsia="標楷體" w:hAnsi="標楷體" w:hint="eastAsia"/>
                <w:b/>
              </w:rPr>
              <w:t>第四</w:t>
            </w:r>
            <w:r w:rsidRPr="00AD7DE9">
              <w:rPr>
                <w:rFonts w:eastAsia="標楷體" w:hint="eastAsia"/>
                <w:b/>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2D613A" w:rsidRPr="00AD7DE9" w:rsidRDefault="002D613A" w:rsidP="004E6EAC">
            <w:pPr>
              <w:snapToGrid w:val="0"/>
              <w:rPr>
                <w:rFonts w:eastAsia="標楷體" w:hAnsi="標楷體"/>
              </w:rPr>
            </w:pPr>
            <w:r w:rsidRPr="00AD7DE9">
              <w:rPr>
                <w:rFonts w:eastAsia="標楷體" w:hAnsi="標楷體"/>
              </w:rPr>
              <w:t xml:space="preserve">  5-</w:t>
            </w:r>
            <w:r w:rsidRPr="00AD7DE9">
              <w:rPr>
                <w:rFonts w:eastAsia="標楷體" w:hAnsi="標楷體" w:hint="eastAsia"/>
              </w:rPr>
              <w:t>Ⅳ</w:t>
            </w:r>
            <w:r w:rsidRPr="00AD7DE9">
              <w:rPr>
                <w:rFonts w:eastAsia="標楷體" w:hAnsi="標楷體"/>
              </w:rPr>
              <w:t xml:space="preserve">-1 </w:t>
            </w:r>
            <w:r w:rsidRPr="00AD7DE9">
              <w:rPr>
                <w:rFonts w:eastAsia="標楷體" w:hAnsi="標楷體" w:hint="eastAsia"/>
              </w:rPr>
              <w:t>能聽懂、讀懂國中階段基本字詞，並使用於簡易日常溝通。</w:t>
            </w:r>
          </w:p>
          <w:p w:rsidR="002D613A" w:rsidRPr="00AD7DE9" w:rsidRDefault="002D613A" w:rsidP="004E6EAC">
            <w:pPr>
              <w:snapToGrid w:val="0"/>
              <w:rPr>
                <w:rFonts w:eastAsia="標楷體" w:hAnsi="標楷體"/>
              </w:rPr>
            </w:pPr>
            <w:r w:rsidRPr="00AD7DE9">
              <w:rPr>
                <w:rFonts w:eastAsia="標楷體" w:hAnsi="標楷體"/>
              </w:rPr>
              <w:t xml:space="preserve">  5-</w:t>
            </w:r>
            <w:r w:rsidRPr="00AD7DE9">
              <w:rPr>
                <w:rFonts w:eastAsia="標楷體" w:hAnsi="標楷體" w:hint="eastAsia"/>
              </w:rPr>
              <w:t>Ⅳ</w:t>
            </w:r>
            <w:r w:rsidRPr="00AD7DE9">
              <w:rPr>
                <w:rFonts w:eastAsia="標楷體" w:hAnsi="標楷體"/>
              </w:rPr>
              <w:t xml:space="preserve">-2 </w:t>
            </w:r>
            <w:r w:rsidRPr="00AD7DE9">
              <w:rPr>
                <w:rFonts w:eastAsia="標楷體" w:hAnsi="標楷體" w:hint="eastAsia"/>
              </w:rPr>
              <w:t>能掌握國中階段所學字詞及句型，適當地使用於日常生活之溝通。</w:t>
            </w:r>
          </w:p>
          <w:p w:rsidR="002D613A" w:rsidRPr="00AD7DE9" w:rsidRDefault="002D613A" w:rsidP="004E6EAC">
            <w:pPr>
              <w:snapToGrid w:val="0"/>
              <w:rPr>
                <w:rFonts w:eastAsia="標楷體" w:hAnsi="標楷體"/>
              </w:rPr>
            </w:pPr>
            <w:r w:rsidRPr="00AD7DE9">
              <w:rPr>
                <w:rFonts w:eastAsia="標楷體" w:hAnsi="標楷體"/>
              </w:rPr>
              <w:t xml:space="preserve"> </w:t>
            </w:r>
            <w:r w:rsidRPr="00AD7DE9">
              <w:rPr>
                <w:rFonts w:ascii="標楷體" w:eastAsia="標楷體" w:hAnsi="標楷體" w:hint="eastAsia"/>
                <w:b/>
                <w:vertAlign w:val="superscript"/>
              </w:rPr>
              <w:t>◎</w:t>
            </w:r>
            <w:r w:rsidRPr="00AD7DE9">
              <w:rPr>
                <w:rFonts w:eastAsia="標楷體" w:hAnsi="標楷體"/>
              </w:rPr>
              <w:t>5-</w:t>
            </w:r>
            <w:r w:rsidRPr="00AD7DE9">
              <w:rPr>
                <w:rFonts w:eastAsia="標楷體" w:hAnsi="標楷體" w:hint="eastAsia"/>
              </w:rPr>
              <w:t>Ⅳ</w:t>
            </w:r>
            <w:r w:rsidRPr="00AD7DE9">
              <w:rPr>
                <w:rFonts w:eastAsia="標楷體" w:hAnsi="標楷體"/>
              </w:rPr>
              <w:t xml:space="preserve">-3 </w:t>
            </w:r>
            <w:r w:rsidRPr="00AD7DE9">
              <w:rPr>
                <w:rFonts w:eastAsia="標楷體" w:hAnsi="標楷體" w:hint="eastAsia"/>
              </w:rPr>
              <w:t>能聽懂日常生活應對中常用語句，並能作適當的回應。</w:t>
            </w:r>
          </w:p>
          <w:p w:rsidR="002D613A" w:rsidRPr="00AD7DE9" w:rsidRDefault="002D613A" w:rsidP="004E6EAC">
            <w:pPr>
              <w:snapToGrid w:val="0"/>
              <w:rPr>
                <w:rFonts w:eastAsia="標楷體" w:hAnsi="標楷體"/>
              </w:rPr>
            </w:pPr>
            <w:r w:rsidRPr="00AD7DE9">
              <w:rPr>
                <w:rFonts w:eastAsia="標楷體" w:hAnsi="標楷體"/>
              </w:rPr>
              <w:t xml:space="preserve">  5-</w:t>
            </w:r>
            <w:r w:rsidRPr="00AD7DE9">
              <w:rPr>
                <w:rFonts w:eastAsia="標楷體" w:hAnsi="標楷體" w:hint="eastAsia"/>
              </w:rPr>
              <w:t>Ⅳ</w:t>
            </w:r>
            <w:r w:rsidRPr="00AD7DE9">
              <w:rPr>
                <w:rFonts w:eastAsia="標楷體" w:hAnsi="標楷體"/>
              </w:rPr>
              <w:t xml:space="preserve">-4 </w:t>
            </w:r>
            <w:r w:rsidRPr="00AD7DE9">
              <w:rPr>
                <w:rFonts w:eastAsia="標楷體" w:hAnsi="標楷體" w:hint="eastAsia"/>
              </w:rPr>
              <w:t>能以正確的發音及適切的語調及速度朗讀短文及短劇。</w:t>
            </w:r>
          </w:p>
          <w:p w:rsidR="002D613A" w:rsidRPr="00AD7DE9" w:rsidRDefault="002D613A" w:rsidP="004E6EAC">
            <w:pPr>
              <w:snapToGrid w:val="0"/>
              <w:ind w:leftChars="50" w:left="173" w:hangingChars="22" w:hanging="53"/>
              <w:rPr>
                <w:rFonts w:eastAsia="標楷體" w:hAnsi="標楷體"/>
              </w:rPr>
            </w:pPr>
            <w:r w:rsidRPr="00AD7DE9">
              <w:rPr>
                <w:rFonts w:eastAsia="標楷體" w:hAnsi="標楷體"/>
              </w:rPr>
              <w:t xml:space="preserve"> 5-</w:t>
            </w:r>
            <w:r w:rsidRPr="00AD7DE9">
              <w:rPr>
                <w:rFonts w:eastAsia="標楷體" w:hAnsi="標楷體" w:hint="eastAsia"/>
              </w:rPr>
              <w:t>Ⅳ</w:t>
            </w:r>
            <w:r w:rsidRPr="00AD7DE9">
              <w:rPr>
                <w:rFonts w:eastAsia="標楷體" w:hAnsi="標楷體"/>
              </w:rPr>
              <w:t xml:space="preserve">-5 </w:t>
            </w:r>
            <w:r w:rsidRPr="00AD7DE9">
              <w:rPr>
                <w:rFonts w:eastAsia="標楷體" w:hAnsi="標楷體" w:hint="eastAsia"/>
              </w:rPr>
              <w:t>能運用字母拼讀規則讀出及拼寫英文字詞。</w:t>
            </w:r>
          </w:p>
          <w:p w:rsidR="002D613A" w:rsidRPr="00AD7DE9" w:rsidRDefault="002D613A" w:rsidP="004E6EAC">
            <w:pPr>
              <w:snapToGrid w:val="0"/>
              <w:ind w:firstLineChars="100" w:firstLine="240"/>
              <w:rPr>
                <w:rFonts w:eastAsia="標楷體" w:hAnsi="標楷體"/>
              </w:rPr>
            </w:pPr>
            <w:r w:rsidRPr="00AD7DE9">
              <w:rPr>
                <w:rFonts w:eastAsia="標楷體" w:hAnsi="標楷體"/>
              </w:rPr>
              <w:t>5-</w:t>
            </w:r>
            <w:r w:rsidRPr="00AD7DE9">
              <w:rPr>
                <w:rFonts w:eastAsia="標楷體" w:hAnsi="標楷體" w:hint="eastAsia"/>
              </w:rPr>
              <w:t>Ⅳ</w:t>
            </w:r>
            <w:r w:rsidRPr="00AD7DE9">
              <w:rPr>
                <w:rFonts w:eastAsia="標楷體" w:hAnsi="標楷體"/>
              </w:rPr>
              <w:t xml:space="preserve">-6 </w:t>
            </w:r>
            <w:r w:rsidRPr="00AD7DE9">
              <w:rPr>
                <w:rFonts w:eastAsia="標楷體" w:hAnsi="標楷體" w:hint="eastAsia"/>
              </w:rPr>
              <w:t>能轉述所聽到的簡短談話。</w:t>
            </w:r>
          </w:p>
          <w:p w:rsidR="002D613A" w:rsidRPr="00AD7DE9" w:rsidRDefault="002D613A" w:rsidP="004E6EAC">
            <w:pPr>
              <w:snapToGrid w:val="0"/>
              <w:rPr>
                <w:rFonts w:eastAsia="標楷體" w:hAnsi="標楷體"/>
              </w:rPr>
            </w:pPr>
            <w:r w:rsidRPr="00AD7DE9">
              <w:rPr>
                <w:rFonts w:eastAsia="標楷體" w:hAnsi="標楷體"/>
              </w:rPr>
              <w:t xml:space="preserve">  5-</w:t>
            </w:r>
            <w:r w:rsidRPr="00AD7DE9">
              <w:rPr>
                <w:rFonts w:eastAsia="標楷體" w:hAnsi="標楷體" w:hint="eastAsia"/>
              </w:rPr>
              <w:t>Ⅳ</w:t>
            </w:r>
            <w:r w:rsidRPr="00AD7DE9">
              <w:rPr>
                <w:rFonts w:eastAsia="標楷體" w:hAnsi="標楷體"/>
              </w:rPr>
              <w:t xml:space="preserve">-7 </w:t>
            </w:r>
            <w:r w:rsidRPr="00AD7DE9">
              <w:rPr>
                <w:rFonts w:eastAsia="標楷體" w:hAnsi="標楷體" w:hint="eastAsia"/>
              </w:rPr>
              <w:t>能聽懂日常生活對話，並能以簡單的字詞、句子記下要點。</w:t>
            </w:r>
          </w:p>
          <w:p w:rsidR="002D613A" w:rsidRPr="00AD7DE9" w:rsidRDefault="002D613A" w:rsidP="004E6EAC">
            <w:pPr>
              <w:snapToGrid w:val="0"/>
              <w:rPr>
                <w:rFonts w:eastAsia="標楷體" w:hAnsi="標楷體"/>
              </w:rPr>
            </w:pPr>
            <w:r w:rsidRPr="00AD7DE9">
              <w:rPr>
                <w:rFonts w:eastAsia="標楷體" w:hAnsi="標楷體"/>
              </w:rPr>
              <w:t xml:space="preserve">  5-</w:t>
            </w:r>
            <w:r w:rsidRPr="00AD7DE9">
              <w:rPr>
                <w:rFonts w:eastAsia="標楷體" w:hAnsi="標楷體" w:hint="eastAsia"/>
              </w:rPr>
              <w:t>Ⅳ</w:t>
            </w:r>
            <w:r w:rsidRPr="00AD7DE9">
              <w:rPr>
                <w:rFonts w:eastAsia="標楷體" w:hAnsi="標楷體"/>
              </w:rPr>
              <w:t xml:space="preserve">-8 </w:t>
            </w:r>
            <w:r w:rsidRPr="00AD7DE9">
              <w:rPr>
                <w:rFonts w:eastAsia="標楷體" w:hAnsi="標楷體" w:hint="eastAsia"/>
              </w:rPr>
              <w:t>能聽懂簡易故事，並能以簡單的字詞、句子記下要點。</w:t>
            </w:r>
          </w:p>
          <w:p w:rsidR="002D613A" w:rsidRPr="00AD7DE9" w:rsidRDefault="002D613A" w:rsidP="004E6EAC">
            <w:pPr>
              <w:snapToGrid w:val="0"/>
              <w:rPr>
                <w:rFonts w:eastAsia="標楷體" w:hAnsi="標楷體"/>
              </w:rPr>
            </w:pPr>
            <w:r w:rsidRPr="00AD7DE9">
              <w:rPr>
                <w:rFonts w:eastAsia="標楷體" w:hAnsi="標楷體"/>
              </w:rPr>
              <w:t xml:space="preserve">  5-</w:t>
            </w:r>
            <w:r w:rsidRPr="00AD7DE9">
              <w:rPr>
                <w:rFonts w:eastAsia="標楷體" w:hAnsi="標楷體" w:hint="eastAsia"/>
              </w:rPr>
              <w:t>Ⅳ</w:t>
            </w:r>
            <w:r w:rsidRPr="00AD7DE9">
              <w:rPr>
                <w:rFonts w:eastAsia="標楷體" w:hAnsi="標楷體"/>
              </w:rPr>
              <w:t xml:space="preserve">-9 </w:t>
            </w:r>
            <w:r w:rsidRPr="00AD7DE9">
              <w:rPr>
                <w:rFonts w:eastAsia="標楷體" w:hAnsi="標楷體" w:hint="eastAsia"/>
              </w:rPr>
              <w:t>能聽懂簡易廣播，並能以簡單的字詞、句子記下要點。</w:t>
            </w:r>
          </w:p>
          <w:p w:rsidR="002D613A" w:rsidRPr="00AD7DE9" w:rsidRDefault="002D613A" w:rsidP="004E6EAC">
            <w:pPr>
              <w:snapToGrid w:val="0"/>
              <w:rPr>
                <w:rFonts w:eastAsia="標楷體" w:hAnsi="標楷體"/>
              </w:rPr>
            </w:pPr>
            <w:r w:rsidRPr="00AD7DE9">
              <w:rPr>
                <w:rFonts w:eastAsia="標楷體" w:hAnsi="標楷體"/>
              </w:rPr>
              <w:t xml:space="preserve">  5-</w:t>
            </w:r>
            <w:r w:rsidRPr="00AD7DE9">
              <w:rPr>
                <w:rFonts w:eastAsia="標楷體" w:hAnsi="標楷體" w:hint="eastAsia"/>
              </w:rPr>
              <w:t>Ⅳ</w:t>
            </w:r>
            <w:r w:rsidRPr="00AD7DE9">
              <w:rPr>
                <w:rFonts w:eastAsia="標楷體" w:hAnsi="標楷體"/>
              </w:rPr>
              <w:t xml:space="preserve">-10 </w:t>
            </w:r>
            <w:r w:rsidRPr="00AD7DE9">
              <w:rPr>
                <w:rFonts w:eastAsia="標楷體" w:hAnsi="標楷體" w:hint="eastAsia"/>
              </w:rPr>
              <w:t>能看懂並能填寫簡單的表格及資料等。</w:t>
            </w:r>
          </w:p>
          <w:p w:rsidR="002D613A" w:rsidRPr="00AD7DE9" w:rsidRDefault="002D613A" w:rsidP="004E6EAC">
            <w:pPr>
              <w:snapToGrid w:val="0"/>
              <w:rPr>
                <w:rFonts w:eastAsia="標楷體" w:hAnsi="標楷體"/>
              </w:rPr>
            </w:pPr>
            <w:r w:rsidRPr="00AD7DE9">
              <w:rPr>
                <w:rFonts w:eastAsia="標楷體" w:hAnsi="標楷體"/>
              </w:rPr>
              <w:t xml:space="preserve">  5-</w:t>
            </w:r>
            <w:r w:rsidRPr="00AD7DE9">
              <w:rPr>
                <w:rFonts w:eastAsia="標楷體" w:hAnsi="標楷體" w:hint="eastAsia"/>
              </w:rPr>
              <w:t>Ⅳ</w:t>
            </w:r>
            <w:r w:rsidRPr="00AD7DE9">
              <w:rPr>
                <w:rFonts w:eastAsia="標楷體" w:hAnsi="標楷體"/>
              </w:rPr>
              <w:t xml:space="preserve">-11 </w:t>
            </w:r>
            <w:r w:rsidRPr="00AD7DE9">
              <w:rPr>
                <w:rFonts w:eastAsia="標楷體" w:hAnsi="標楷體" w:hint="eastAsia"/>
              </w:rPr>
              <w:t>能讀懂簡易故事及短文，並能以簡短的句子說出或寫出其內容大意。</w:t>
            </w:r>
            <w:r w:rsidRPr="00AD7DE9">
              <w:rPr>
                <w:rFonts w:eastAsia="標楷體" w:hAnsi="標楷體"/>
              </w:rPr>
              <w:t xml:space="preserve">  </w:t>
            </w:r>
          </w:p>
          <w:p w:rsidR="002D613A" w:rsidRPr="00AD7DE9" w:rsidRDefault="002D613A" w:rsidP="004E6EAC">
            <w:pPr>
              <w:snapToGrid w:val="0"/>
              <w:ind w:left="1025" w:hangingChars="427" w:hanging="1025"/>
              <w:rPr>
                <w:rFonts w:eastAsia="標楷體" w:hAnsi="標楷體"/>
              </w:rPr>
            </w:pPr>
            <w:r w:rsidRPr="00AD7DE9">
              <w:rPr>
                <w:rFonts w:eastAsia="標楷體" w:hAnsi="標楷體"/>
              </w:rPr>
              <w:t>* 5-</w:t>
            </w:r>
            <w:r w:rsidRPr="00AD7DE9">
              <w:rPr>
                <w:rFonts w:eastAsia="標楷體" w:hAnsi="標楷體" w:hint="eastAsia"/>
              </w:rPr>
              <w:t>Ⅳ</w:t>
            </w:r>
            <w:r w:rsidRPr="00AD7DE9">
              <w:rPr>
                <w:rFonts w:eastAsia="標楷體" w:hAnsi="標楷體"/>
              </w:rPr>
              <w:t xml:space="preserve">-12 </w:t>
            </w:r>
            <w:r w:rsidRPr="00AD7DE9">
              <w:rPr>
                <w:rFonts w:eastAsia="標楷體" w:hAnsi="標楷體" w:hint="eastAsia"/>
              </w:rPr>
              <w:t>能看懂日常溝通中簡易的書信、簡訊、留言、賀卡、邀請卡等，並能以口語或書面作簡短的回應。</w:t>
            </w:r>
          </w:p>
        </w:tc>
      </w:tr>
    </w:tbl>
    <w:p w:rsidR="002D613A" w:rsidRPr="00AD7DE9" w:rsidRDefault="002D613A" w:rsidP="002D613A">
      <w:pPr>
        <w:adjustRightInd w:val="0"/>
        <w:snapToGrid w:val="0"/>
        <w:spacing w:afterLines="20" w:after="72" w:line="420" w:lineRule="exact"/>
        <w:ind w:left="708" w:hangingChars="295" w:hanging="708"/>
        <w:rPr>
          <w:rFonts w:eastAsia="標楷體" w:hAnsi="標楷體"/>
        </w:rPr>
      </w:pPr>
      <w:r w:rsidRPr="00AD7DE9">
        <w:rPr>
          <w:rFonts w:eastAsia="標楷體" w:hAnsi="標楷體" w:hint="eastAsia"/>
        </w:rPr>
        <w:t>（二）學習興趣與態度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7607"/>
      </w:tblGrid>
      <w:tr w:rsidR="002D613A" w:rsidRPr="00AD7DE9" w:rsidTr="004E6EAC">
        <w:trPr>
          <w:tblHeader/>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adjustRightInd w:val="0"/>
              <w:snapToGrid w:val="0"/>
              <w:jc w:val="center"/>
              <w:rPr>
                <w:rFonts w:eastAsia="標楷體"/>
                <w:b/>
              </w:rPr>
            </w:pPr>
            <w:r w:rsidRPr="00AD7DE9">
              <w:rPr>
                <w:rFonts w:eastAsia="標楷體" w:hAnsi="標楷體" w:hint="eastAsia"/>
                <w:b/>
              </w:rPr>
              <w:t>階段</w:t>
            </w:r>
          </w:p>
        </w:tc>
        <w:tc>
          <w:tcPr>
            <w:tcW w:w="458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snapToGrid w:val="0"/>
              <w:jc w:val="center"/>
              <w:rPr>
                <w:rFonts w:eastAsia="標楷體"/>
                <w:b/>
              </w:rPr>
            </w:pPr>
            <w:r w:rsidRPr="00AD7DE9">
              <w:rPr>
                <w:rFonts w:eastAsia="標楷體" w:hAnsi="標楷體" w:hint="eastAsia"/>
                <w:b/>
              </w:rPr>
              <w:t>學習表現</w:t>
            </w:r>
          </w:p>
        </w:tc>
      </w:tr>
      <w:tr w:rsidR="002D613A" w:rsidRPr="00AD7DE9" w:rsidTr="004E6EAC">
        <w:trPr>
          <w:trHeight w:val="1125"/>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adjustRightInd w:val="0"/>
              <w:snapToGrid w:val="0"/>
              <w:jc w:val="center"/>
              <w:rPr>
                <w:rFonts w:eastAsia="標楷體"/>
                <w:b/>
              </w:rPr>
            </w:pPr>
            <w:r w:rsidRPr="00AD7DE9">
              <w:rPr>
                <w:rFonts w:eastAsia="標楷體" w:hAnsi="標楷體" w:hint="eastAsia"/>
                <w:b/>
              </w:rPr>
              <w:t>第二</w:t>
            </w:r>
            <w:r w:rsidRPr="00AD7DE9">
              <w:rPr>
                <w:rFonts w:eastAsia="標楷體" w:hint="eastAsia"/>
                <w:b/>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2D613A" w:rsidRPr="00AD7DE9" w:rsidRDefault="002D613A" w:rsidP="004E6EAC">
            <w:pPr>
              <w:snapToGrid w:val="0"/>
              <w:rPr>
                <w:rFonts w:eastAsia="標楷體"/>
              </w:rPr>
            </w:pPr>
            <w:r w:rsidRPr="00AD7DE9">
              <w:rPr>
                <w:rFonts w:eastAsia="標楷體"/>
              </w:rPr>
              <w:t xml:space="preserve">  6-</w:t>
            </w:r>
            <w:r w:rsidRPr="00AD7DE9">
              <w:rPr>
                <w:rFonts w:ascii="標楷體" w:eastAsia="標楷體" w:hAnsi="標楷體" w:hint="eastAsia"/>
              </w:rPr>
              <w:t>Ⅱ</w:t>
            </w:r>
            <w:r w:rsidRPr="00AD7DE9">
              <w:rPr>
                <w:rFonts w:eastAsia="標楷體"/>
              </w:rPr>
              <w:t xml:space="preserve">-1 </w:t>
            </w:r>
            <w:r w:rsidRPr="00AD7DE9">
              <w:rPr>
                <w:rFonts w:eastAsia="標楷體" w:hAnsi="標楷體" w:hint="eastAsia"/>
              </w:rPr>
              <w:t>能專注於老師的說明與演示。</w:t>
            </w:r>
          </w:p>
          <w:p w:rsidR="002D613A" w:rsidRPr="00AD7DE9" w:rsidRDefault="002D613A" w:rsidP="004E6EAC">
            <w:pPr>
              <w:snapToGrid w:val="0"/>
              <w:rPr>
                <w:rFonts w:eastAsia="標楷體"/>
              </w:rPr>
            </w:pPr>
            <w:r w:rsidRPr="00AD7DE9">
              <w:rPr>
                <w:rFonts w:eastAsia="標楷體"/>
              </w:rPr>
              <w:t xml:space="preserve">  6-</w:t>
            </w:r>
            <w:r w:rsidRPr="00AD7DE9">
              <w:rPr>
                <w:rFonts w:ascii="標楷體" w:eastAsia="標楷體" w:hAnsi="標楷體" w:hint="eastAsia"/>
              </w:rPr>
              <w:t>Ⅱ</w:t>
            </w:r>
            <w:r w:rsidRPr="00AD7DE9">
              <w:rPr>
                <w:rFonts w:eastAsia="標楷體"/>
              </w:rPr>
              <w:t xml:space="preserve">-2 </w:t>
            </w:r>
            <w:r w:rsidRPr="00AD7DE9">
              <w:rPr>
                <w:rFonts w:eastAsia="標楷體" w:hAnsi="標楷體" w:hint="eastAsia"/>
              </w:rPr>
              <w:t>積極參與各種課堂練習活動。</w:t>
            </w:r>
          </w:p>
          <w:p w:rsidR="002D613A" w:rsidRPr="00AD7DE9" w:rsidRDefault="002D613A" w:rsidP="004E6EAC">
            <w:pPr>
              <w:snapToGrid w:val="0"/>
              <w:rPr>
                <w:rFonts w:eastAsia="標楷體"/>
              </w:rPr>
            </w:pPr>
            <w:r w:rsidRPr="00AD7DE9">
              <w:rPr>
                <w:rFonts w:eastAsia="標楷體"/>
              </w:rPr>
              <w:t xml:space="preserve">  6-</w:t>
            </w:r>
            <w:r w:rsidRPr="00AD7DE9">
              <w:rPr>
                <w:rFonts w:ascii="標楷體" w:eastAsia="標楷體" w:hAnsi="標楷體" w:hint="eastAsia"/>
              </w:rPr>
              <w:t>Ⅱ</w:t>
            </w:r>
            <w:r w:rsidRPr="00AD7DE9">
              <w:rPr>
                <w:rFonts w:eastAsia="標楷體"/>
              </w:rPr>
              <w:t xml:space="preserve">-3 </w:t>
            </w:r>
            <w:r w:rsidRPr="00AD7DE9">
              <w:rPr>
                <w:rFonts w:eastAsia="標楷體" w:hAnsi="標楷體" w:hint="eastAsia"/>
              </w:rPr>
              <w:t>樂於回答老師或同學所提的問題。</w:t>
            </w:r>
          </w:p>
          <w:p w:rsidR="002D613A" w:rsidRPr="00AD7DE9" w:rsidRDefault="002D613A" w:rsidP="004E6EAC">
            <w:pPr>
              <w:snapToGrid w:val="0"/>
              <w:rPr>
                <w:rFonts w:eastAsia="標楷體" w:hAnsi="標楷體"/>
              </w:rPr>
            </w:pPr>
            <w:r w:rsidRPr="00AD7DE9">
              <w:rPr>
                <w:rFonts w:eastAsia="標楷體"/>
              </w:rPr>
              <w:t xml:space="preserve">  6-</w:t>
            </w:r>
            <w:r w:rsidRPr="00AD7DE9">
              <w:rPr>
                <w:rFonts w:ascii="標楷體" w:eastAsia="標楷體" w:hAnsi="標楷體" w:hint="eastAsia"/>
              </w:rPr>
              <w:t>Ⅱ</w:t>
            </w:r>
            <w:r w:rsidRPr="00AD7DE9">
              <w:rPr>
                <w:rFonts w:eastAsia="標楷體"/>
              </w:rPr>
              <w:t xml:space="preserve">-4 </w:t>
            </w:r>
            <w:r w:rsidRPr="00AD7DE9">
              <w:rPr>
                <w:rFonts w:eastAsia="標楷體" w:hAnsi="標楷體" w:hint="eastAsia"/>
              </w:rPr>
              <w:t>認真完成教師交待的作業。</w:t>
            </w:r>
            <w:r w:rsidRPr="00AD7DE9">
              <w:rPr>
                <w:rFonts w:eastAsia="標楷體"/>
              </w:rPr>
              <w:t xml:space="preserve">  </w:t>
            </w:r>
          </w:p>
        </w:tc>
      </w:tr>
      <w:tr w:rsidR="002D613A" w:rsidRPr="00AD7DE9" w:rsidTr="004E6EAC">
        <w:trPr>
          <w:trHeight w:val="77"/>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adjustRightInd w:val="0"/>
              <w:snapToGrid w:val="0"/>
              <w:jc w:val="center"/>
              <w:rPr>
                <w:rFonts w:eastAsia="標楷體" w:hAnsi="標楷體"/>
                <w:b/>
              </w:rPr>
            </w:pPr>
            <w:r w:rsidRPr="00AD7DE9">
              <w:rPr>
                <w:rFonts w:eastAsia="標楷體" w:hAnsi="標楷體" w:hint="eastAsia"/>
                <w:b/>
              </w:rPr>
              <w:lastRenderedPageBreak/>
              <w:t>第三</w:t>
            </w:r>
            <w:r w:rsidRPr="00AD7DE9">
              <w:rPr>
                <w:rFonts w:eastAsia="標楷體" w:hint="eastAsia"/>
                <w:b/>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2D613A" w:rsidRPr="00AD7DE9" w:rsidRDefault="002D613A" w:rsidP="004E6EAC">
            <w:pPr>
              <w:snapToGrid w:val="0"/>
              <w:rPr>
                <w:rFonts w:eastAsia="標楷體"/>
              </w:rPr>
            </w:pPr>
            <w:r w:rsidRPr="00AD7DE9">
              <w:rPr>
                <w:rFonts w:eastAsia="標楷體"/>
              </w:rPr>
              <w:t xml:space="preserve">  6-</w:t>
            </w:r>
            <w:r w:rsidRPr="00AD7DE9">
              <w:rPr>
                <w:rFonts w:ascii="標楷體" w:eastAsia="標楷體" w:hAnsi="標楷體" w:hint="eastAsia"/>
              </w:rPr>
              <w:t>Ⅲ</w:t>
            </w:r>
            <w:r w:rsidRPr="00AD7DE9">
              <w:rPr>
                <w:rFonts w:eastAsia="標楷體"/>
              </w:rPr>
              <w:t xml:space="preserve">-1 </w:t>
            </w:r>
            <w:r w:rsidRPr="00AD7DE9">
              <w:rPr>
                <w:rFonts w:eastAsia="標楷體" w:hAnsi="標楷體" w:hint="eastAsia"/>
              </w:rPr>
              <w:t>具有好奇心，主動向老師或同學提出問題。</w:t>
            </w:r>
          </w:p>
          <w:p w:rsidR="002D613A" w:rsidRPr="00AD7DE9" w:rsidRDefault="002D613A" w:rsidP="004E6EAC">
            <w:pPr>
              <w:snapToGrid w:val="0"/>
              <w:rPr>
                <w:rFonts w:eastAsia="標楷體"/>
              </w:rPr>
            </w:pPr>
            <w:r w:rsidRPr="00AD7DE9">
              <w:rPr>
                <w:rFonts w:eastAsia="標楷體"/>
              </w:rPr>
              <w:t xml:space="preserve"> </w:t>
            </w:r>
            <w:r w:rsidRPr="00AD7DE9">
              <w:rPr>
                <w:rFonts w:ascii="標楷體" w:eastAsia="標楷體" w:hAnsi="標楷體" w:hint="eastAsia"/>
                <w:b/>
                <w:vertAlign w:val="superscript"/>
              </w:rPr>
              <w:t>◎</w:t>
            </w:r>
            <w:r w:rsidRPr="00AD7DE9">
              <w:rPr>
                <w:rFonts w:eastAsia="標楷體"/>
              </w:rPr>
              <w:t>6-</w:t>
            </w:r>
            <w:r w:rsidRPr="00AD7DE9">
              <w:rPr>
                <w:rFonts w:ascii="標楷體" w:eastAsia="標楷體" w:hAnsi="標楷體" w:hint="eastAsia"/>
              </w:rPr>
              <w:t>Ⅲ</w:t>
            </w:r>
            <w:r w:rsidRPr="00AD7DE9">
              <w:rPr>
                <w:rFonts w:eastAsia="標楷體"/>
              </w:rPr>
              <w:t xml:space="preserve">-2 </w:t>
            </w:r>
            <w:r w:rsidRPr="00AD7DE9">
              <w:rPr>
                <w:rFonts w:eastAsia="標楷體" w:hAnsi="標楷體" w:hint="eastAsia"/>
              </w:rPr>
              <w:t>樂於參與課堂中各類練習活動，不畏犯錯。</w:t>
            </w:r>
          </w:p>
          <w:p w:rsidR="002D613A" w:rsidRPr="00AD7DE9" w:rsidRDefault="002D613A" w:rsidP="004E6EAC">
            <w:pPr>
              <w:snapToGrid w:val="0"/>
              <w:rPr>
                <w:rFonts w:eastAsia="標楷體"/>
              </w:rPr>
            </w:pPr>
            <w:r w:rsidRPr="00AD7DE9">
              <w:rPr>
                <w:rFonts w:eastAsia="標楷體"/>
              </w:rPr>
              <w:t xml:space="preserve">  6-</w:t>
            </w:r>
            <w:r w:rsidRPr="00AD7DE9">
              <w:rPr>
                <w:rFonts w:ascii="標楷體" w:eastAsia="標楷體" w:hAnsi="標楷體" w:hint="eastAsia"/>
              </w:rPr>
              <w:t>Ⅲ</w:t>
            </w:r>
            <w:r w:rsidRPr="00AD7DE9">
              <w:rPr>
                <w:rFonts w:eastAsia="標楷體"/>
              </w:rPr>
              <w:t xml:space="preserve">-3 </w:t>
            </w:r>
            <w:r w:rsidRPr="00AD7DE9">
              <w:rPr>
                <w:rFonts w:eastAsia="標楷體" w:hAnsi="標楷體" w:hint="eastAsia"/>
              </w:rPr>
              <w:t>主動預習、溫習功課。</w:t>
            </w:r>
          </w:p>
          <w:p w:rsidR="002D613A" w:rsidRPr="00AD7DE9" w:rsidRDefault="002D613A" w:rsidP="004E6EAC">
            <w:pPr>
              <w:snapToGrid w:val="0"/>
              <w:rPr>
                <w:rFonts w:eastAsia="標楷體"/>
              </w:rPr>
            </w:pPr>
            <w:r w:rsidRPr="00AD7DE9">
              <w:rPr>
                <w:rFonts w:eastAsia="標楷體"/>
              </w:rPr>
              <w:t xml:space="preserve">  6-</w:t>
            </w:r>
            <w:r w:rsidRPr="00AD7DE9">
              <w:rPr>
                <w:rFonts w:ascii="標楷體" w:eastAsia="標楷體" w:hAnsi="標楷體" w:hint="eastAsia"/>
              </w:rPr>
              <w:t>Ⅲ</w:t>
            </w:r>
            <w:r w:rsidRPr="00AD7DE9">
              <w:rPr>
                <w:rFonts w:eastAsia="標楷體"/>
              </w:rPr>
              <w:t xml:space="preserve">-4 </w:t>
            </w:r>
            <w:r w:rsidRPr="00AD7DE9">
              <w:rPr>
                <w:rFonts w:eastAsia="標楷體" w:hAnsi="標楷體" w:hint="eastAsia"/>
              </w:rPr>
              <w:t>會在生活中或媒體上注意到學過的英語。</w:t>
            </w:r>
          </w:p>
          <w:p w:rsidR="002D613A" w:rsidRPr="00AD7DE9" w:rsidRDefault="002D613A" w:rsidP="004E6EAC">
            <w:pPr>
              <w:snapToGrid w:val="0"/>
              <w:rPr>
                <w:rFonts w:eastAsia="標楷體"/>
              </w:rPr>
            </w:pPr>
            <w:r w:rsidRPr="00AD7DE9">
              <w:rPr>
                <w:rFonts w:eastAsia="標楷體"/>
              </w:rPr>
              <w:t xml:space="preserve">  6-</w:t>
            </w:r>
            <w:r w:rsidRPr="00AD7DE9">
              <w:rPr>
                <w:rFonts w:ascii="標楷體" w:eastAsia="標楷體" w:hAnsi="標楷體" w:hint="eastAsia"/>
              </w:rPr>
              <w:t>Ⅲ</w:t>
            </w:r>
            <w:r w:rsidRPr="00AD7DE9">
              <w:rPr>
                <w:rFonts w:eastAsia="標楷體"/>
              </w:rPr>
              <w:t xml:space="preserve">-5 </w:t>
            </w:r>
            <w:r w:rsidRPr="00AD7DE9">
              <w:rPr>
                <w:rFonts w:eastAsia="標楷體" w:hAnsi="標楷體" w:hint="eastAsia"/>
              </w:rPr>
              <w:t>樂於接觸課外英語學習素材。</w:t>
            </w:r>
          </w:p>
          <w:p w:rsidR="002D613A" w:rsidRPr="00AD7DE9" w:rsidRDefault="002D613A" w:rsidP="004E6EAC">
            <w:pPr>
              <w:snapToGrid w:val="0"/>
              <w:rPr>
                <w:rFonts w:eastAsia="標楷體"/>
              </w:rPr>
            </w:pPr>
            <w:r w:rsidRPr="00AD7DE9">
              <w:rPr>
                <w:rFonts w:eastAsia="標楷體"/>
              </w:rPr>
              <w:t xml:space="preserve">  6-</w:t>
            </w:r>
            <w:r w:rsidRPr="00AD7DE9">
              <w:rPr>
                <w:rFonts w:ascii="標楷體" w:eastAsia="標楷體" w:hAnsi="標楷體" w:hint="eastAsia"/>
              </w:rPr>
              <w:t>Ⅲ</w:t>
            </w:r>
            <w:r w:rsidRPr="00AD7DE9">
              <w:rPr>
                <w:rFonts w:eastAsia="標楷體"/>
              </w:rPr>
              <w:t xml:space="preserve">-6 </w:t>
            </w:r>
            <w:r w:rsidRPr="00AD7DE9">
              <w:rPr>
                <w:rFonts w:eastAsia="標楷體" w:hAnsi="標楷體" w:hint="eastAsia"/>
              </w:rPr>
              <w:t>在生活中接觸英語時，樂於探究其意涵並嘗試使用。</w:t>
            </w:r>
          </w:p>
          <w:p w:rsidR="002D613A" w:rsidRPr="00AD7DE9" w:rsidRDefault="002D613A" w:rsidP="004E6EAC">
            <w:pPr>
              <w:snapToGrid w:val="0"/>
              <w:ind w:left="1025" w:hangingChars="427" w:hanging="1025"/>
              <w:rPr>
                <w:rFonts w:eastAsia="標楷體"/>
              </w:rPr>
            </w:pPr>
            <w:r w:rsidRPr="00AD7DE9">
              <w:rPr>
                <w:rFonts w:eastAsia="標楷體"/>
              </w:rPr>
              <w:t xml:space="preserve">  6-</w:t>
            </w:r>
            <w:r w:rsidRPr="00AD7DE9">
              <w:rPr>
                <w:rFonts w:ascii="標楷體" w:eastAsia="標楷體" w:hAnsi="標楷體" w:hint="eastAsia"/>
              </w:rPr>
              <w:t>Ⅲ</w:t>
            </w:r>
            <w:r w:rsidRPr="00AD7DE9">
              <w:rPr>
                <w:rFonts w:eastAsia="標楷體"/>
              </w:rPr>
              <w:t xml:space="preserve">-7 </w:t>
            </w:r>
            <w:r w:rsidRPr="00AD7DE9">
              <w:rPr>
                <w:rFonts w:eastAsia="標楷體" w:hAnsi="標楷體" w:hint="eastAsia"/>
              </w:rPr>
              <w:t>樂於參與有助提升英語能力的活動（如英語營、歌唱、朗讀、說故事、讀者劇場等活動）。</w:t>
            </w:r>
          </w:p>
        </w:tc>
      </w:tr>
      <w:tr w:rsidR="002D613A" w:rsidRPr="00AD7DE9" w:rsidTr="004E6EAC">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adjustRightInd w:val="0"/>
              <w:snapToGrid w:val="0"/>
              <w:jc w:val="center"/>
              <w:rPr>
                <w:rFonts w:eastAsia="標楷體"/>
                <w:b/>
              </w:rPr>
            </w:pPr>
            <w:r w:rsidRPr="00AD7DE9">
              <w:rPr>
                <w:rFonts w:eastAsia="標楷體" w:hAnsi="標楷體" w:hint="eastAsia"/>
                <w:b/>
              </w:rPr>
              <w:t>第四</w:t>
            </w:r>
            <w:r w:rsidRPr="00AD7DE9">
              <w:rPr>
                <w:rFonts w:eastAsia="標楷體" w:hint="eastAsia"/>
                <w:b/>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2D613A" w:rsidRPr="00AD7DE9" w:rsidRDefault="002D613A" w:rsidP="004E6EAC">
            <w:pPr>
              <w:snapToGrid w:val="0"/>
              <w:rPr>
                <w:rFonts w:eastAsia="標楷體"/>
              </w:rPr>
            </w:pPr>
            <w:r w:rsidRPr="00AD7DE9">
              <w:rPr>
                <w:rFonts w:eastAsia="標楷體"/>
              </w:rPr>
              <w:t xml:space="preserve"> </w:t>
            </w:r>
            <w:r w:rsidRPr="00AD7DE9">
              <w:rPr>
                <w:rFonts w:ascii="標楷體" w:eastAsia="標楷體" w:hAnsi="標楷體" w:hint="eastAsia"/>
                <w:b/>
                <w:vertAlign w:val="superscript"/>
              </w:rPr>
              <w:t>◎</w:t>
            </w:r>
            <w:r w:rsidRPr="00AD7DE9">
              <w:rPr>
                <w:rFonts w:eastAsia="標楷體"/>
              </w:rPr>
              <w:t>6-</w:t>
            </w:r>
            <w:r w:rsidRPr="00AD7DE9">
              <w:rPr>
                <w:rFonts w:ascii="標楷體" w:eastAsia="標楷體" w:hAnsi="標楷體" w:hint="eastAsia"/>
              </w:rPr>
              <w:t>Ⅳ</w:t>
            </w:r>
            <w:r w:rsidRPr="00AD7DE9">
              <w:rPr>
                <w:rFonts w:eastAsia="標楷體"/>
              </w:rPr>
              <w:t xml:space="preserve">-1 </w:t>
            </w:r>
            <w:r w:rsidRPr="00AD7DE9">
              <w:rPr>
                <w:rFonts w:eastAsia="標楷體" w:hAnsi="標楷體" w:hint="eastAsia"/>
              </w:rPr>
              <w:t>樂於參與課堂中各類練習活動，不畏犯錯。</w:t>
            </w:r>
          </w:p>
          <w:p w:rsidR="002D613A" w:rsidRPr="00AD7DE9" w:rsidRDefault="002D613A" w:rsidP="004E6EAC">
            <w:pPr>
              <w:snapToGrid w:val="0"/>
              <w:rPr>
                <w:rFonts w:eastAsia="標楷體"/>
              </w:rPr>
            </w:pPr>
            <w:r w:rsidRPr="00AD7DE9">
              <w:rPr>
                <w:rFonts w:eastAsia="標楷體"/>
              </w:rPr>
              <w:t xml:space="preserve">  6-</w:t>
            </w:r>
            <w:r w:rsidRPr="00AD7DE9">
              <w:rPr>
                <w:rFonts w:ascii="標楷體" w:eastAsia="標楷體" w:hAnsi="標楷體" w:hint="eastAsia"/>
              </w:rPr>
              <w:t>Ⅳ</w:t>
            </w:r>
            <w:r w:rsidRPr="00AD7DE9">
              <w:rPr>
                <w:rFonts w:eastAsia="標楷體"/>
              </w:rPr>
              <w:t xml:space="preserve">-2 </w:t>
            </w:r>
            <w:r w:rsidRPr="00AD7DE9">
              <w:rPr>
                <w:rFonts w:eastAsia="標楷體" w:hAnsi="標楷體" w:hint="eastAsia"/>
              </w:rPr>
              <w:t>主動預習、複習並將學習內容作基本的整理歸納。</w:t>
            </w:r>
          </w:p>
          <w:p w:rsidR="002D613A" w:rsidRPr="00AD7DE9" w:rsidRDefault="002D613A" w:rsidP="004E6EAC">
            <w:pPr>
              <w:snapToGrid w:val="0"/>
              <w:ind w:left="1025" w:hangingChars="427" w:hanging="1025"/>
              <w:rPr>
                <w:rFonts w:eastAsia="標楷體"/>
              </w:rPr>
            </w:pPr>
            <w:r w:rsidRPr="00AD7DE9">
              <w:rPr>
                <w:rFonts w:eastAsia="標楷體"/>
              </w:rPr>
              <w:t xml:space="preserve">  6-</w:t>
            </w:r>
            <w:r w:rsidRPr="00AD7DE9">
              <w:rPr>
                <w:rFonts w:ascii="標楷體" w:eastAsia="標楷體" w:hAnsi="標楷體" w:hint="eastAsia"/>
              </w:rPr>
              <w:t>Ⅳ</w:t>
            </w:r>
            <w:r w:rsidRPr="00AD7DE9">
              <w:rPr>
                <w:rFonts w:eastAsia="標楷體"/>
              </w:rPr>
              <w:t xml:space="preserve">-3 </w:t>
            </w:r>
            <w:r w:rsidRPr="00AD7DE9">
              <w:rPr>
                <w:rFonts w:eastAsia="標楷體" w:hAnsi="標楷體" w:hint="eastAsia"/>
              </w:rPr>
              <w:t>樂於參與有助提升英語能力的活動（如英語營、歌唱、朗讀、演講、段落寫作、讀者劇場等活動）。</w:t>
            </w:r>
          </w:p>
          <w:p w:rsidR="002D613A" w:rsidRPr="00AD7DE9" w:rsidRDefault="002D613A" w:rsidP="004E6EAC">
            <w:pPr>
              <w:snapToGrid w:val="0"/>
              <w:ind w:left="1025" w:hangingChars="427" w:hanging="1025"/>
              <w:rPr>
                <w:rFonts w:eastAsia="標楷體"/>
              </w:rPr>
            </w:pPr>
            <w:r w:rsidRPr="00AD7DE9">
              <w:rPr>
                <w:rFonts w:eastAsia="標楷體"/>
              </w:rPr>
              <w:t xml:space="preserve">  6-</w:t>
            </w:r>
            <w:r w:rsidRPr="00AD7DE9">
              <w:rPr>
                <w:rFonts w:ascii="標楷體" w:eastAsia="標楷體" w:hAnsi="標楷體" w:hint="eastAsia"/>
              </w:rPr>
              <w:t>Ⅳ</w:t>
            </w:r>
            <w:r w:rsidRPr="00AD7DE9">
              <w:rPr>
                <w:rFonts w:eastAsia="標楷體"/>
              </w:rPr>
              <w:t xml:space="preserve">-4 </w:t>
            </w:r>
            <w:r w:rsidRPr="00AD7DE9">
              <w:rPr>
                <w:rFonts w:eastAsia="標楷體" w:hAnsi="標楷體" w:hint="eastAsia"/>
              </w:rPr>
              <w:t>樂於接觸課外的英語文多元素材，如歌曲、英語學習雜誌、漫畫、短片、廣播、網路資訊等。</w:t>
            </w:r>
          </w:p>
          <w:p w:rsidR="002D613A" w:rsidRPr="00AD7DE9" w:rsidRDefault="002D613A" w:rsidP="004E6EAC">
            <w:pPr>
              <w:snapToGrid w:val="0"/>
              <w:rPr>
                <w:rFonts w:eastAsia="標楷體"/>
              </w:rPr>
            </w:pPr>
            <w:r w:rsidRPr="00AD7DE9">
              <w:rPr>
                <w:rFonts w:eastAsia="標楷體"/>
              </w:rPr>
              <w:t>* 6-</w:t>
            </w:r>
            <w:r w:rsidRPr="00AD7DE9">
              <w:rPr>
                <w:rFonts w:ascii="標楷體" w:eastAsia="標楷體" w:hAnsi="標楷體" w:hint="eastAsia"/>
              </w:rPr>
              <w:t>Ⅳ</w:t>
            </w:r>
            <w:r w:rsidRPr="00AD7DE9">
              <w:rPr>
                <w:rFonts w:eastAsia="標楷體"/>
              </w:rPr>
              <w:t xml:space="preserve">-5 </w:t>
            </w:r>
            <w:r w:rsidRPr="00AD7DE9">
              <w:rPr>
                <w:rFonts w:eastAsia="標楷體" w:hAnsi="標楷體" w:hint="eastAsia"/>
              </w:rPr>
              <w:t>主動利用各種查詢工具，以了解所接觸的英語文資訊。</w:t>
            </w:r>
          </w:p>
          <w:p w:rsidR="002D613A" w:rsidRPr="00AD7DE9" w:rsidRDefault="002D613A" w:rsidP="004E6EAC">
            <w:pPr>
              <w:snapToGrid w:val="0"/>
              <w:ind w:left="1025" w:hangingChars="427" w:hanging="1025"/>
              <w:rPr>
                <w:rFonts w:eastAsia="標楷體"/>
              </w:rPr>
            </w:pPr>
            <w:r w:rsidRPr="00AD7DE9">
              <w:rPr>
                <w:rFonts w:eastAsia="標楷體"/>
              </w:rPr>
              <w:t>* 6-</w:t>
            </w:r>
            <w:r w:rsidRPr="00AD7DE9">
              <w:rPr>
                <w:rFonts w:ascii="標楷體" w:eastAsia="標楷體" w:hAnsi="標楷體" w:hint="eastAsia"/>
              </w:rPr>
              <w:t>Ⅳ</w:t>
            </w:r>
            <w:r w:rsidRPr="00AD7DE9">
              <w:rPr>
                <w:rFonts w:eastAsia="標楷體"/>
              </w:rPr>
              <w:t xml:space="preserve">-6 </w:t>
            </w:r>
            <w:r w:rsidRPr="00AD7DE9">
              <w:rPr>
                <w:rFonts w:eastAsia="標楷體" w:hAnsi="標楷體" w:hint="eastAsia"/>
              </w:rPr>
              <w:t>主動從網路或其他管道，搜尋相關英語文資源，並與老師及同學分享。</w:t>
            </w:r>
            <w:r w:rsidRPr="00AD7DE9">
              <w:rPr>
                <w:rFonts w:eastAsia="標楷體"/>
              </w:rPr>
              <w:t xml:space="preserve">  </w:t>
            </w:r>
          </w:p>
        </w:tc>
      </w:tr>
    </w:tbl>
    <w:p w:rsidR="002D613A" w:rsidRPr="00AD7DE9" w:rsidRDefault="002D613A" w:rsidP="002D613A">
      <w:pPr>
        <w:adjustRightInd w:val="0"/>
        <w:snapToGrid w:val="0"/>
        <w:spacing w:afterLines="20" w:after="72" w:line="420" w:lineRule="exact"/>
        <w:ind w:left="708" w:hangingChars="295" w:hanging="708"/>
        <w:rPr>
          <w:rFonts w:eastAsia="標楷體" w:hAnsi="標楷體"/>
        </w:rPr>
      </w:pPr>
      <w:r w:rsidRPr="00AD7DE9">
        <w:rPr>
          <w:rFonts w:eastAsia="標楷體" w:hAnsi="標楷體" w:hint="eastAsia"/>
        </w:rPr>
        <w:t>（三）學習方法與策略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7607"/>
      </w:tblGrid>
      <w:tr w:rsidR="002D613A" w:rsidRPr="00AD7DE9" w:rsidTr="004E6EAC">
        <w:trPr>
          <w:tblHeader/>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adjustRightInd w:val="0"/>
              <w:snapToGrid w:val="0"/>
              <w:jc w:val="center"/>
              <w:rPr>
                <w:rFonts w:eastAsia="標楷體"/>
                <w:b/>
              </w:rPr>
            </w:pPr>
            <w:r w:rsidRPr="00AD7DE9">
              <w:rPr>
                <w:rFonts w:eastAsia="標楷體" w:hAnsi="標楷體" w:hint="eastAsia"/>
                <w:b/>
              </w:rPr>
              <w:t>階段</w:t>
            </w:r>
          </w:p>
        </w:tc>
        <w:tc>
          <w:tcPr>
            <w:tcW w:w="458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snapToGrid w:val="0"/>
              <w:jc w:val="center"/>
              <w:rPr>
                <w:rFonts w:eastAsia="標楷體"/>
                <w:b/>
              </w:rPr>
            </w:pPr>
            <w:r w:rsidRPr="00AD7DE9">
              <w:rPr>
                <w:rFonts w:eastAsia="標楷體" w:hAnsi="標楷體" w:hint="eastAsia"/>
                <w:b/>
              </w:rPr>
              <w:t>學習表現</w:t>
            </w:r>
          </w:p>
        </w:tc>
      </w:tr>
      <w:tr w:rsidR="002D613A" w:rsidRPr="00AD7DE9" w:rsidTr="004E6EAC">
        <w:trPr>
          <w:trHeight w:val="735"/>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adjustRightInd w:val="0"/>
              <w:snapToGrid w:val="0"/>
              <w:jc w:val="center"/>
              <w:rPr>
                <w:rFonts w:eastAsia="標楷體"/>
                <w:b/>
              </w:rPr>
            </w:pPr>
            <w:r w:rsidRPr="00AD7DE9">
              <w:rPr>
                <w:rFonts w:eastAsia="標楷體" w:hAnsi="標楷體" w:hint="eastAsia"/>
                <w:b/>
              </w:rPr>
              <w:t>第二</w:t>
            </w:r>
            <w:r w:rsidRPr="00AD7DE9">
              <w:rPr>
                <w:rFonts w:eastAsia="標楷體" w:hint="eastAsia"/>
                <w:b/>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2D613A" w:rsidRPr="00AD7DE9" w:rsidRDefault="002D613A" w:rsidP="004E6EAC">
            <w:pPr>
              <w:snapToGrid w:val="0"/>
              <w:rPr>
                <w:rFonts w:eastAsia="標楷體"/>
              </w:rPr>
            </w:pPr>
            <w:r w:rsidRPr="00AD7DE9">
              <w:rPr>
                <w:rFonts w:eastAsia="標楷體"/>
              </w:rPr>
              <w:t xml:space="preserve">  7-</w:t>
            </w:r>
            <w:r w:rsidRPr="00AD7DE9">
              <w:rPr>
                <w:rFonts w:ascii="標楷體" w:eastAsia="標楷體" w:hAnsi="標楷體" w:hint="eastAsia"/>
              </w:rPr>
              <w:t>Ⅱ</w:t>
            </w:r>
            <w:r w:rsidRPr="00AD7DE9">
              <w:rPr>
                <w:rFonts w:eastAsia="標楷體"/>
              </w:rPr>
              <w:t xml:space="preserve">-1 </w:t>
            </w:r>
            <w:r w:rsidRPr="00AD7DE9">
              <w:rPr>
                <w:rFonts w:eastAsia="標楷體" w:hAnsi="標楷體" w:hint="eastAsia"/>
              </w:rPr>
              <w:t>善用預習、複習強化學習效果。</w:t>
            </w:r>
          </w:p>
          <w:p w:rsidR="002D613A" w:rsidRPr="00AD7DE9" w:rsidRDefault="002D613A" w:rsidP="004E6EAC">
            <w:pPr>
              <w:snapToGrid w:val="0"/>
              <w:rPr>
                <w:rFonts w:eastAsia="標楷體"/>
              </w:rPr>
            </w:pPr>
            <w:r w:rsidRPr="00AD7DE9">
              <w:rPr>
                <w:rFonts w:eastAsia="標楷體"/>
              </w:rPr>
              <w:t xml:space="preserve">  7-</w:t>
            </w:r>
            <w:r w:rsidRPr="00AD7DE9">
              <w:rPr>
                <w:rFonts w:ascii="標楷體" w:eastAsia="標楷體" w:hAnsi="標楷體" w:hint="eastAsia"/>
              </w:rPr>
              <w:t>Ⅱ</w:t>
            </w:r>
            <w:r w:rsidRPr="00AD7DE9">
              <w:rPr>
                <w:rFonts w:eastAsia="標楷體"/>
              </w:rPr>
              <w:t xml:space="preserve">-2 </w:t>
            </w:r>
            <w:r w:rsidRPr="00AD7DE9">
              <w:rPr>
                <w:rFonts w:eastAsia="標楷體" w:hAnsi="標楷體" w:hint="eastAsia"/>
              </w:rPr>
              <w:t>能妥善運用情境中的非語言訊息以幫助學習。</w:t>
            </w:r>
          </w:p>
        </w:tc>
      </w:tr>
      <w:tr w:rsidR="002D613A" w:rsidRPr="00AD7DE9" w:rsidTr="004E6EAC">
        <w:trPr>
          <w:trHeight w:val="77"/>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adjustRightInd w:val="0"/>
              <w:snapToGrid w:val="0"/>
              <w:jc w:val="center"/>
              <w:rPr>
                <w:rFonts w:eastAsia="標楷體" w:hAnsi="標楷體"/>
                <w:b/>
              </w:rPr>
            </w:pPr>
            <w:r w:rsidRPr="00AD7DE9">
              <w:rPr>
                <w:rFonts w:eastAsia="標楷體" w:hAnsi="標楷體" w:hint="eastAsia"/>
                <w:b/>
              </w:rPr>
              <w:t>第三</w:t>
            </w:r>
            <w:r w:rsidRPr="00AD7DE9">
              <w:rPr>
                <w:rFonts w:eastAsia="標楷體" w:hint="eastAsia"/>
                <w:b/>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2D613A" w:rsidRPr="00AD7DE9" w:rsidRDefault="002D613A" w:rsidP="004E6EAC">
            <w:pPr>
              <w:snapToGrid w:val="0"/>
              <w:rPr>
                <w:rFonts w:eastAsia="標楷體"/>
              </w:rPr>
            </w:pPr>
            <w:r w:rsidRPr="00AD7DE9">
              <w:rPr>
                <w:rFonts w:eastAsia="標楷體"/>
              </w:rPr>
              <w:t xml:space="preserve">  7-</w:t>
            </w:r>
            <w:r w:rsidRPr="00AD7DE9">
              <w:rPr>
                <w:rFonts w:ascii="標楷體" w:eastAsia="標楷體" w:hAnsi="標楷體" w:hint="eastAsia"/>
              </w:rPr>
              <w:t>Ⅲ</w:t>
            </w:r>
            <w:r w:rsidRPr="00AD7DE9">
              <w:rPr>
                <w:rFonts w:eastAsia="標楷體"/>
              </w:rPr>
              <w:t xml:space="preserve">-1 </w:t>
            </w:r>
            <w:r w:rsidRPr="00AD7DE9">
              <w:rPr>
                <w:rFonts w:eastAsia="標楷體" w:hAnsi="標楷體" w:hint="eastAsia"/>
              </w:rPr>
              <w:t>運用已學過字詞之聯想以學習新的字詞。</w:t>
            </w:r>
          </w:p>
          <w:p w:rsidR="002D613A" w:rsidRPr="00AD7DE9" w:rsidRDefault="002D613A" w:rsidP="004E6EAC">
            <w:pPr>
              <w:snapToGrid w:val="0"/>
              <w:rPr>
                <w:rFonts w:eastAsia="標楷體"/>
              </w:rPr>
            </w:pPr>
            <w:r w:rsidRPr="00AD7DE9">
              <w:rPr>
                <w:rFonts w:eastAsia="標楷體"/>
              </w:rPr>
              <w:t xml:space="preserve">  7-</w:t>
            </w:r>
            <w:r w:rsidRPr="00AD7DE9">
              <w:rPr>
                <w:rFonts w:ascii="標楷體" w:eastAsia="標楷體" w:hAnsi="標楷體" w:hint="eastAsia"/>
              </w:rPr>
              <w:t>Ⅲ</w:t>
            </w:r>
            <w:r w:rsidRPr="00AD7DE9">
              <w:rPr>
                <w:rFonts w:eastAsia="標楷體"/>
              </w:rPr>
              <w:t xml:space="preserve">-2 </w:t>
            </w:r>
            <w:r w:rsidRPr="00AD7DE9">
              <w:rPr>
                <w:rFonts w:eastAsia="標楷體" w:hAnsi="標楷體" w:hint="eastAsia"/>
              </w:rPr>
              <w:t>能用字典查閱字詞的發音及意義。</w:t>
            </w:r>
          </w:p>
          <w:p w:rsidR="002D613A" w:rsidRPr="00AD7DE9" w:rsidRDefault="002D613A" w:rsidP="004E6EAC">
            <w:pPr>
              <w:snapToGrid w:val="0"/>
              <w:rPr>
                <w:rFonts w:eastAsia="標楷體"/>
              </w:rPr>
            </w:pPr>
            <w:r w:rsidRPr="00AD7DE9">
              <w:rPr>
                <w:rFonts w:eastAsia="標楷體"/>
              </w:rPr>
              <w:t xml:space="preserve">  7-</w:t>
            </w:r>
            <w:r w:rsidRPr="00AD7DE9">
              <w:rPr>
                <w:rFonts w:ascii="標楷體" w:eastAsia="標楷體" w:hAnsi="標楷體" w:hint="eastAsia"/>
              </w:rPr>
              <w:t>Ⅲ</w:t>
            </w:r>
            <w:r w:rsidRPr="00AD7DE9">
              <w:rPr>
                <w:rFonts w:eastAsia="標楷體"/>
              </w:rPr>
              <w:t xml:space="preserve">-3 </w:t>
            </w:r>
            <w:r w:rsidRPr="00AD7DE9">
              <w:rPr>
                <w:rFonts w:eastAsia="標楷體" w:hAnsi="標楷體" w:hint="eastAsia"/>
              </w:rPr>
              <w:t>在生活中能把握機會，勇於嘗試使用英語。</w:t>
            </w:r>
          </w:p>
          <w:p w:rsidR="002D613A" w:rsidRPr="00AD7DE9" w:rsidRDefault="002D613A" w:rsidP="004E6EAC">
            <w:pPr>
              <w:snapToGrid w:val="0"/>
              <w:rPr>
                <w:rFonts w:eastAsia="標楷體"/>
              </w:rPr>
            </w:pPr>
            <w:r w:rsidRPr="00AD7DE9">
              <w:rPr>
                <w:rFonts w:eastAsia="標楷體"/>
              </w:rPr>
              <w:t>* 7-</w:t>
            </w:r>
            <w:r w:rsidRPr="00AD7DE9">
              <w:rPr>
                <w:rFonts w:ascii="標楷體" w:eastAsia="標楷體" w:hAnsi="標楷體" w:hint="eastAsia"/>
              </w:rPr>
              <w:t>Ⅲ</w:t>
            </w:r>
            <w:r w:rsidRPr="00AD7DE9">
              <w:rPr>
                <w:rFonts w:eastAsia="標楷體"/>
              </w:rPr>
              <w:t xml:space="preserve">-4 </w:t>
            </w:r>
            <w:r w:rsidRPr="00AD7DE9">
              <w:rPr>
                <w:rFonts w:eastAsia="標楷體" w:hAnsi="標楷體" w:hint="eastAsia"/>
              </w:rPr>
              <w:t>對教師或同學討論的內容能舉出示例或反例。</w:t>
            </w:r>
            <w:r w:rsidRPr="00AD7DE9">
              <w:rPr>
                <w:rFonts w:eastAsia="標楷體"/>
              </w:rPr>
              <w:t xml:space="preserve">  </w:t>
            </w:r>
          </w:p>
        </w:tc>
      </w:tr>
      <w:tr w:rsidR="002D613A" w:rsidRPr="00AD7DE9" w:rsidTr="004E6EAC">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adjustRightInd w:val="0"/>
              <w:snapToGrid w:val="0"/>
              <w:jc w:val="center"/>
              <w:rPr>
                <w:rFonts w:eastAsia="標楷體"/>
                <w:b/>
              </w:rPr>
            </w:pPr>
            <w:r w:rsidRPr="00AD7DE9">
              <w:rPr>
                <w:rFonts w:eastAsia="標楷體" w:hAnsi="標楷體" w:hint="eastAsia"/>
                <w:b/>
              </w:rPr>
              <w:t>第四</w:t>
            </w:r>
            <w:r w:rsidRPr="00AD7DE9">
              <w:rPr>
                <w:rFonts w:eastAsia="標楷體" w:hint="eastAsia"/>
                <w:b/>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2D613A" w:rsidRPr="00AD7DE9" w:rsidRDefault="002D613A" w:rsidP="004E6EAC">
            <w:pPr>
              <w:snapToGrid w:val="0"/>
              <w:rPr>
                <w:rFonts w:eastAsia="標楷體"/>
              </w:rPr>
            </w:pPr>
            <w:r w:rsidRPr="00AD7DE9">
              <w:rPr>
                <w:rFonts w:eastAsia="標楷體"/>
              </w:rPr>
              <w:t xml:space="preserve">  7-</w:t>
            </w:r>
            <w:r w:rsidRPr="00AD7DE9">
              <w:rPr>
                <w:rFonts w:ascii="標楷體" w:eastAsia="標楷體" w:hAnsi="標楷體" w:hint="eastAsia"/>
              </w:rPr>
              <w:t>Ⅳ</w:t>
            </w:r>
            <w:r w:rsidRPr="00AD7DE9">
              <w:rPr>
                <w:rFonts w:eastAsia="標楷體"/>
              </w:rPr>
              <w:t xml:space="preserve">-1 </w:t>
            </w:r>
            <w:r w:rsidRPr="00AD7DE9">
              <w:rPr>
                <w:rFonts w:eastAsia="標楷體" w:hAnsi="標楷體" w:hint="eastAsia"/>
              </w:rPr>
              <w:t>能使用英文字典，配合上下文找出適當的字義。</w:t>
            </w:r>
          </w:p>
          <w:p w:rsidR="002D613A" w:rsidRPr="00AD7DE9" w:rsidRDefault="002D613A" w:rsidP="004E6EAC">
            <w:pPr>
              <w:snapToGrid w:val="0"/>
              <w:rPr>
                <w:rFonts w:eastAsia="標楷體"/>
              </w:rPr>
            </w:pPr>
            <w:r w:rsidRPr="00AD7DE9">
              <w:rPr>
                <w:rFonts w:eastAsia="標楷體"/>
              </w:rPr>
              <w:t xml:space="preserve">  7-</w:t>
            </w:r>
            <w:r w:rsidRPr="00AD7DE9">
              <w:rPr>
                <w:rFonts w:ascii="標楷體" w:eastAsia="標楷體" w:hAnsi="標楷體" w:hint="eastAsia"/>
              </w:rPr>
              <w:t>Ⅳ</w:t>
            </w:r>
            <w:r w:rsidRPr="00AD7DE9">
              <w:rPr>
                <w:rFonts w:eastAsia="標楷體"/>
              </w:rPr>
              <w:t xml:space="preserve">-2 </w:t>
            </w:r>
            <w:r w:rsidRPr="00AD7DE9">
              <w:rPr>
                <w:rFonts w:eastAsia="標楷體" w:hAnsi="標楷體" w:hint="eastAsia"/>
              </w:rPr>
              <w:t>善用相關主題之背景知識、文本的結構特色等，以利閱讀或聽力理解。</w:t>
            </w:r>
          </w:p>
          <w:p w:rsidR="002D613A" w:rsidRPr="00AD7DE9" w:rsidRDefault="002D613A" w:rsidP="004E6EAC">
            <w:pPr>
              <w:snapToGrid w:val="0"/>
              <w:ind w:left="1080" w:hangingChars="450" w:hanging="1080"/>
              <w:rPr>
                <w:rFonts w:eastAsia="標楷體"/>
              </w:rPr>
            </w:pPr>
            <w:r w:rsidRPr="00AD7DE9">
              <w:rPr>
                <w:rFonts w:eastAsia="標楷體"/>
              </w:rPr>
              <w:t xml:space="preserve">  7-</w:t>
            </w:r>
            <w:r w:rsidRPr="00AD7DE9">
              <w:rPr>
                <w:rFonts w:ascii="標楷體" w:eastAsia="標楷體" w:hAnsi="標楷體" w:hint="eastAsia"/>
              </w:rPr>
              <w:t>Ⅳ</w:t>
            </w:r>
            <w:r w:rsidRPr="00AD7DE9">
              <w:rPr>
                <w:rFonts w:eastAsia="標楷體"/>
              </w:rPr>
              <w:t xml:space="preserve">-3 </w:t>
            </w:r>
            <w:r w:rsidRPr="00AD7DE9">
              <w:rPr>
                <w:rFonts w:eastAsia="標楷體" w:hAnsi="標楷體" w:hint="eastAsia"/>
              </w:rPr>
              <w:t>利用語言及非語言溝通策略（如請求重述、手勢、表情等）提升溝通效能。</w:t>
            </w:r>
          </w:p>
          <w:p w:rsidR="002D613A" w:rsidRPr="00AD7DE9" w:rsidRDefault="002D613A" w:rsidP="004E6EAC">
            <w:pPr>
              <w:snapToGrid w:val="0"/>
              <w:rPr>
                <w:rFonts w:eastAsia="標楷體"/>
              </w:rPr>
            </w:pPr>
            <w:r w:rsidRPr="00AD7DE9">
              <w:rPr>
                <w:rFonts w:eastAsia="標楷體"/>
              </w:rPr>
              <w:t xml:space="preserve">  7-</w:t>
            </w:r>
            <w:r w:rsidRPr="00AD7DE9">
              <w:rPr>
                <w:rFonts w:ascii="標楷體" w:eastAsia="標楷體" w:hAnsi="標楷體" w:hint="eastAsia"/>
              </w:rPr>
              <w:t>Ⅳ</w:t>
            </w:r>
            <w:r w:rsidRPr="00AD7DE9">
              <w:rPr>
                <w:rFonts w:eastAsia="標楷體"/>
              </w:rPr>
              <w:t xml:space="preserve">-4 </w:t>
            </w:r>
            <w:r w:rsidRPr="00AD7DE9">
              <w:rPr>
                <w:rFonts w:eastAsia="標楷體" w:hAnsi="標楷體" w:hint="eastAsia"/>
              </w:rPr>
              <w:t>能對教師或同學討論的內容觸類旁通、舉一反三。</w:t>
            </w:r>
          </w:p>
          <w:p w:rsidR="002D613A" w:rsidRPr="00AD7DE9" w:rsidRDefault="002D613A" w:rsidP="004E6EAC">
            <w:pPr>
              <w:snapToGrid w:val="0"/>
              <w:rPr>
                <w:rFonts w:eastAsia="標楷體"/>
              </w:rPr>
            </w:pPr>
            <w:r w:rsidRPr="00AD7DE9">
              <w:rPr>
                <w:rFonts w:eastAsia="標楷體"/>
              </w:rPr>
              <w:t xml:space="preserve">  7-</w:t>
            </w:r>
            <w:r w:rsidRPr="00AD7DE9">
              <w:rPr>
                <w:rFonts w:ascii="標楷體" w:eastAsia="標楷體" w:hAnsi="標楷體" w:hint="eastAsia"/>
              </w:rPr>
              <w:t>Ⅳ</w:t>
            </w:r>
            <w:r w:rsidRPr="00AD7DE9">
              <w:rPr>
                <w:rFonts w:eastAsia="標楷體"/>
              </w:rPr>
              <w:t xml:space="preserve">-5 </w:t>
            </w:r>
            <w:r w:rsidRPr="00AD7DE9">
              <w:rPr>
                <w:rFonts w:eastAsia="標楷體" w:hAnsi="標楷體" w:hint="eastAsia"/>
              </w:rPr>
              <w:t>能訂定英文學習計畫，檢視自我學習過程，並隨時改進。</w:t>
            </w:r>
            <w:r w:rsidRPr="00AD7DE9">
              <w:rPr>
                <w:rFonts w:eastAsia="標楷體"/>
              </w:rPr>
              <w:t xml:space="preserve">  </w:t>
            </w:r>
          </w:p>
        </w:tc>
      </w:tr>
    </w:tbl>
    <w:p w:rsidR="002D613A" w:rsidRPr="00AD7DE9" w:rsidRDefault="002D613A" w:rsidP="002D613A">
      <w:pPr>
        <w:adjustRightInd w:val="0"/>
        <w:snapToGrid w:val="0"/>
        <w:spacing w:afterLines="20" w:after="72" w:line="420" w:lineRule="exact"/>
        <w:ind w:left="708" w:hangingChars="295" w:hanging="708"/>
        <w:rPr>
          <w:rFonts w:eastAsia="標楷體" w:hAnsi="標楷體"/>
        </w:rPr>
      </w:pPr>
      <w:r w:rsidRPr="00AD7DE9">
        <w:rPr>
          <w:rFonts w:eastAsia="標楷體" w:hAnsi="標楷體" w:hint="eastAsia"/>
        </w:rPr>
        <w:t>（四）文化與習俗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7607"/>
      </w:tblGrid>
      <w:tr w:rsidR="002D613A" w:rsidRPr="00AD7DE9" w:rsidTr="004E6EAC">
        <w:trPr>
          <w:tblHeader/>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adjustRightInd w:val="0"/>
              <w:snapToGrid w:val="0"/>
              <w:jc w:val="center"/>
              <w:rPr>
                <w:rFonts w:eastAsia="標楷體"/>
                <w:b/>
              </w:rPr>
            </w:pPr>
            <w:r w:rsidRPr="00AD7DE9">
              <w:rPr>
                <w:rFonts w:eastAsia="標楷體" w:hAnsi="標楷體" w:hint="eastAsia"/>
                <w:b/>
              </w:rPr>
              <w:lastRenderedPageBreak/>
              <w:t>階段</w:t>
            </w:r>
          </w:p>
        </w:tc>
        <w:tc>
          <w:tcPr>
            <w:tcW w:w="458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snapToGrid w:val="0"/>
              <w:jc w:val="center"/>
              <w:rPr>
                <w:rFonts w:eastAsia="標楷體"/>
                <w:b/>
              </w:rPr>
            </w:pPr>
            <w:r w:rsidRPr="00AD7DE9">
              <w:rPr>
                <w:rFonts w:eastAsia="標楷體" w:hAnsi="標楷體" w:hint="eastAsia"/>
                <w:b/>
              </w:rPr>
              <w:t>學習表現</w:t>
            </w:r>
          </w:p>
        </w:tc>
      </w:tr>
      <w:tr w:rsidR="002D613A" w:rsidRPr="00AD7DE9" w:rsidTr="004E6EAC">
        <w:trPr>
          <w:trHeight w:val="77"/>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adjustRightInd w:val="0"/>
              <w:snapToGrid w:val="0"/>
              <w:jc w:val="center"/>
              <w:rPr>
                <w:rFonts w:eastAsia="標楷體"/>
                <w:b/>
              </w:rPr>
            </w:pPr>
            <w:r w:rsidRPr="00AD7DE9">
              <w:rPr>
                <w:rFonts w:eastAsia="標楷體" w:hAnsi="標楷體" w:hint="eastAsia"/>
                <w:b/>
              </w:rPr>
              <w:t>第二</w:t>
            </w:r>
            <w:r w:rsidRPr="00AD7DE9">
              <w:rPr>
                <w:rFonts w:eastAsia="標楷體" w:hint="eastAsia"/>
                <w:b/>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2D613A" w:rsidRPr="00AD7DE9" w:rsidRDefault="002D613A" w:rsidP="004E6EAC">
            <w:pPr>
              <w:snapToGrid w:val="0"/>
              <w:ind w:firstLineChars="50" w:firstLine="120"/>
              <w:rPr>
                <w:rFonts w:eastAsia="標楷體"/>
              </w:rPr>
            </w:pPr>
            <w:r w:rsidRPr="00AD7DE9">
              <w:rPr>
                <w:rFonts w:ascii="標楷體" w:eastAsia="標楷體" w:hAnsi="標楷體" w:hint="eastAsia"/>
                <w:b/>
                <w:vertAlign w:val="superscript"/>
              </w:rPr>
              <w:t>◎</w:t>
            </w:r>
            <w:r w:rsidRPr="00AD7DE9">
              <w:rPr>
                <w:rFonts w:eastAsia="標楷體"/>
              </w:rPr>
              <w:t>8-</w:t>
            </w:r>
            <w:r w:rsidRPr="00AD7DE9">
              <w:rPr>
                <w:rFonts w:ascii="標楷體" w:eastAsia="標楷體" w:hAnsi="標楷體" w:hint="eastAsia"/>
              </w:rPr>
              <w:t>Ⅱ</w:t>
            </w:r>
            <w:r w:rsidRPr="00AD7DE9">
              <w:rPr>
                <w:rFonts w:eastAsia="標楷體"/>
              </w:rPr>
              <w:t xml:space="preserve">-1 </w:t>
            </w:r>
            <w:r w:rsidRPr="00AD7DE9">
              <w:rPr>
                <w:rFonts w:eastAsia="標楷體" w:hAnsi="標楷體" w:hint="eastAsia"/>
              </w:rPr>
              <w:t>能認識國內外基本的招呼方式。</w:t>
            </w:r>
          </w:p>
          <w:p w:rsidR="002D613A" w:rsidRPr="00AD7DE9" w:rsidRDefault="002D613A" w:rsidP="004E6EAC">
            <w:pPr>
              <w:snapToGrid w:val="0"/>
              <w:ind w:firstLineChars="50" w:firstLine="120"/>
              <w:rPr>
                <w:rFonts w:eastAsia="標楷體"/>
                <w:highlight w:val="yellow"/>
              </w:rPr>
            </w:pPr>
            <w:r w:rsidRPr="00AD7DE9">
              <w:rPr>
                <w:rFonts w:ascii="標楷體" w:eastAsia="標楷體" w:hAnsi="標楷體" w:hint="eastAsia"/>
                <w:b/>
                <w:vertAlign w:val="superscript"/>
              </w:rPr>
              <w:t>◎</w:t>
            </w:r>
            <w:r w:rsidRPr="00AD7DE9">
              <w:rPr>
                <w:rFonts w:eastAsia="標楷體"/>
              </w:rPr>
              <w:t>8-</w:t>
            </w:r>
            <w:r w:rsidRPr="00AD7DE9">
              <w:rPr>
                <w:rFonts w:ascii="標楷體" w:eastAsia="標楷體" w:hAnsi="標楷體" w:hint="eastAsia"/>
              </w:rPr>
              <w:t>Ⅱ</w:t>
            </w:r>
            <w:r w:rsidRPr="00AD7DE9">
              <w:rPr>
                <w:rFonts w:eastAsia="標楷體"/>
              </w:rPr>
              <w:t>-</w:t>
            </w:r>
            <w:r w:rsidRPr="00AD7DE9">
              <w:rPr>
                <w:rFonts w:eastAsia="標楷體" w:hAnsi="標楷體"/>
              </w:rPr>
              <w:t xml:space="preserve">2 </w:t>
            </w:r>
            <w:r w:rsidRPr="00AD7DE9">
              <w:rPr>
                <w:rFonts w:eastAsia="標楷體" w:hAnsi="標楷體" w:hint="eastAsia"/>
              </w:rPr>
              <w:t>能認識課堂中所介紹的國內主要節慶習俗。</w:t>
            </w:r>
          </w:p>
          <w:p w:rsidR="002D613A" w:rsidRPr="00AD7DE9" w:rsidRDefault="002D613A" w:rsidP="004E6EAC">
            <w:pPr>
              <w:snapToGrid w:val="0"/>
              <w:rPr>
                <w:rFonts w:eastAsia="標楷體"/>
              </w:rPr>
            </w:pPr>
            <w:r w:rsidRPr="00AD7DE9">
              <w:rPr>
                <w:rFonts w:eastAsia="標楷體"/>
              </w:rPr>
              <w:t xml:space="preserve"> </w:t>
            </w:r>
            <w:r w:rsidRPr="00AD7DE9">
              <w:rPr>
                <w:rFonts w:ascii="標楷體" w:eastAsia="標楷體" w:hAnsi="標楷體" w:hint="eastAsia"/>
                <w:b/>
                <w:vertAlign w:val="superscript"/>
              </w:rPr>
              <w:t>◎</w:t>
            </w:r>
            <w:r w:rsidRPr="00AD7DE9">
              <w:rPr>
                <w:rFonts w:eastAsia="標楷體"/>
              </w:rPr>
              <w:t>8-</w:t>
            </w:r>
            <w:r w:rsidRPr="00AD7DE9">
              <w:rPr>
                <w:rFonts w:ascii="標楷體" w:eastAsia="標楷體" w:hAnsi="標楷體" w:hint="eastAsia"/>
              </w:rPr>
              <w:t>Ⅱ</w:t>
            </w:r>
            <w:r w:rsidRPr="00AD7DE9">
              <w:rPr>
                <w:rFonts w:eastAsia="標楷體"/>
              </w:rPr>
              <w:t>-</w:t>
            </w:r>
            <w:r w:rsidRPr="00AD7DE9">
              <w:rPr>
                <w:rFonts w:eastAsia="標楷體" w:hAnsi="標楷體"/>
              </w:rPr>
              <w:t xml:space="preserve">3 </w:t>
            </w:r>
            <w:r w:rsidRPr="00AD7DE9">
              <w:rPr>
                <w:rFonts w:eastAsia="標楷體" w:hAnsi="標楷體" w:hint="eastAsia"/>
              </w:rPr>
              <w:t>能認識課堂中所介紹的國外主要節慶習俗。</w:t>
            </w:r>
            <w:r w:rsidRPr="00AD7DE9">
              <w:rPr>
                <w:rFonts w:eastAsia="標楷體"/>
              </w:rPr>
              <w:t xml:space="preserve">  </w:t>
            </w:r>
          </w:p>
        </w:tc>
      </w:tr>
      <w:tr w:rsidR="002D613A" w:rsidRPr="00AD7DE9" w:rsidTr="004E6EAC">
        <w:trPr>
          <w:trHeight w:val="825"/>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adjustRightInd w:val="0"/>
              <w:snapToGrid w:val="0"/>
              <w:jc w:val="center"/>
              <w:rPr>
                <w:rFonts w:eastAsia="標楷體" w:hAnsi="標楷體"/>
                <w:b/>
              </w:rPr>
            </w:pPr>
            <w:r w:rsidRPr="00AD7DE9">
              <w:rPr>
                <w:rFonts w:eastAsia="標楷體" w:hAnsi="標楷體" w:hint="eastAsia"/>
                <w:b/>
              </w:rPr>
              <w:t>第三</w:t>
            </w:r>
            <w:r w:rsidRPr="00AD7DE9">
              <w:rPr>
                <w:rFonts w:eastAsia="標楷體" w:hint="eastAsia"/>
                <w:b/>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2D613A" w:rsidRPr="00AD7DE9" w:rsidRDefault="002D613A" w:rsidP="004E6EAC">
            <w:pPr>
              <w:snapToGrid w:val="0"/>
              <w:rPr>
                <w:rFonts w:eastAsia="標楷體"/>
              </w:rPr>
            </w:pPr>
            <w:r w:rsidRPr="00AD7DE9">
              <w:rPr>
                <w:rFonts w:eastAsia="標楷體"/>
              </w:rPr>
              <w:t xml:space="preserve"> </w:t>
            </w:r>
            <w:r w:rsidRPr="00AD7DE9">
              <w:rPr>
                <w:rFonts w:ascii="標楷體" w:eastAsia="標楷體" w:hAnsi="標楷體" w:hint="eastAsia"/>
                <w:b/>
                <w:vertAlign w:val="superscript"/>
              </w:rPr>
              <w:t>◎</w:t>
            </w:r>
            <w:r w:rsidRPr="00AD7DE9">
              <w:rPr>
                <w:rFonts w:eastAsia="標楷體" w:hAnsi="標楷體"/>
              </w:rPr>
              <w:t>8-</w:t>
            </w:r>
            <w:r w:rsidRPr="00AD7DE9">
              <w:rPr>
                <w:rFonts w:eastAsia="標楷體" w:hAnsi="標楷體" w:hint="eastAsia"/>
              </w:rPr>
              <w:t>Ⅲ</w:t>
            </w:r>
            <w:r w:rsidRPr="00AD7DE9">
              <w:rPr>
                <w:rFonts w:eastAsia="標楷體" w:hAnsi="標楷體"/>
              </w:rPr>
              <w:t xml:space="preserve">-1 </w:t>
            </w:r>
            <w:r w:rsidRPr="00AD7DE9">
              <w:rPr>
                <w:rFonts w:eastAsia="標楷體" w:hAnsi="標楷體" w:hint="eastAsia"/>
              </w:rPr>
              <w:t>能認識國內外基本的招呼方式。</w:t>
            </w:r>
          </w:p>
          <w:p w:rsidR="002D613A" w:rsidRPr="00AD7DE9" w:rsidRDefault="002D613A" w:rsidP="004E6EAC">
            <w:pPr>
              <w:snapToGrid w:val="0"/>
              <w:ind w:firstLineChars="50" w:firstLine="120"/>
              <w:rPr>
                <w:rFonts w:eastAsia="標楷體"/>
              </w:rPr>
            </w:pPr>
            <w:r w:rsidRPr="00AD7DE9">
              <w:rPr>
                <w:rFonts w:ascii="標楷體" w:eastAsia="標楷體" w:hAnsi="標楷體" w:hint="eastAsia"/>
                <w:b/>
                <w:vertAlign w:val="superscript"/>
              </w:rPr>
              <w:t>◎</w:t>
            </w:r>
            <w:r w:rsidRPr="00AD7DE9">
              <w:rPr>
                <w:rFonts w:eastAsia="標楷體"/>
              </w:rPr>
              <w:t>8-</w:t>
            </w:r>
            <w:r w:rsidRPr="00AD7DE9">
              <w:rPr>
                <w:rFonts w:ascii="標楷體" w:eastAsia="標楷體" w:hAnsi="標楷體" w:hint="eastAsia"/>
              </w:rPr>
              <w:t>Ⅲ</w:t>
            </w:r>
            <w:r w:rsidRPr="00AD7DE9">
              <w:rPr>
                <w:rFonts w:eastAsia="標楷體"/>
              </w:rPr>
              <w:t>-</w:t>
            </w:r>
            <w:r w:rsidRPr="00AD7DE9">
              <w:rPr>
                <w:rFonts w:eastAsia="標楷體" w:hAnsi="標楷體"/>
              </w:rPr>
              <w:t>2</w:t>
            </w:r>
            <w:r w:rsidRPr="00AD7DE9">
              <w:rPr>
                <w:rFonts w:eastAsia="標楷體"/>
              </w:rPr>
              <w:t xml:space="preserve"> </w:t>
            </w:r>
            <w:r w:rsidRPr="00AD7DE9">
              <w:rPr>
                <w:rFonts w:eastAsia="標楷體" w:hAnsi="標楷體" w:hint="eastAsia"/>
              </w:rPr>
              <w:t>能認識課堂中所介紹的國內主要節慶習俗。</w:t>
            </w:r>
          </w:p>
          <w:p w:rsidR="002D613A" w:rsidRPr="00AD7DE9" w:rsidRDefault="002D613A" w:rsidP="004E6EAC">
            <w:pPr>
              <w:snapToGrid w:val="0"/>
              <w:rPr>
                <w:rFonts w:eastAsia="標楷體"/>
              </w:rPr>
            </w:pPr>
            <w:r w:rsidRPr="00AD7DE9">
              <w:rPr>
                <w:rFonts w:eastAsia="標楷體"/>
              </w:rPr>
              <w:t xml:space="preserve"> </w:t>
            </w:r>
            <w:r w:rsidRPr="00AD7DE9">
              <w:rPr>
                <w:rFonts w:ascii="標楷體" w:eastAsia="標楷體" w:hAnsi="標楷體" w:hint="eastAsia"/>
                <w:b/>
                <w:vertAlign w:val="superscript"/>
              </w:rPr>
              <w:t>◎</w:t>
            </w:r>
            <w:r w:rsidRPr="00AD7DE9">
              <w:rPr>
                <w:rFonts w:eastAsia="標楷體"/>
              </w:rPr>
              <w:t>8-</w:t>
            </w:r>
            <w:r w:rsidRPr="00AD7DE9">
              <w:rPr>
                <w:rFonts w:ascii="標楷體" w:eastAsia="標楷體" w:hAnsi="標楷體" w:hint="eastAsia"/>
              </w:rPr>
              <w:t>Ⅲ</w:t>
            </w:r>
            <w:r w:rsidRPr="00AD7DE9">
              <w:rPr>
                <w:rFonts w:eastAsia="標楷體"/>
              </w:rPr>
              <w:t>-</w:t>
            </w:r>
            <w:r w:rsidRPr="00AD7DE9">
              <w:rPr>
                <w:rFonts w:eastAsia="標楷體" w:hAnsi="標楷體"/>
              </w:rPr>
              <w:t>3</w:t>
            </w:r>
            <w:r w:rsidRPr="00AD7DE9">
              <w:rPr>
                <w:rFonts w:eastAsia="標楷體"/>
              </w:rPr>
              <w:t xml:space="preserve"> </w:t>
            </w:r>
            <w:r w:rsidRPr="00AD7DE9">
              <w:rPr>
                <w:rFonts w:eastAsia="標楷體" w:hAnsi="標楷體" w:hint="eastAsia"/>
              </w:rPr>
              <w:t>能認識課堂中所介紹的國外主要節慶習俗。</w:t>
            </w:r>
          </w:p>
          <w:p w:rsidR="002D613A" w:rsidRPr="00AD7DE9" w:rsidRDefault="002D613A" w:rsidP="004E6EAC">
            <w:pPr>
              <w:snapToGrid w:val="0"/>
              <w:rPr>
                <w:rFonts w:eastAsia="標楷體"/>
              </w:rPr>
            </w:pPr>
            <w:r w:rsidRPr="00AD7DE9">
              <w:rPr>
                <w:rFonts w:eastAsia="標楷體"/>
              </w:rPr>
              <w:t xml:space="preserve">  8-</w:t>
            </w:r>
            <w:r w:rsidRPr="00AD7DE9">
              <w:rPr>
                <w:rFonts w:ascii="標楷體" w:eastAsia="標楷體" w:hAnsi="標楷體" w:hint="eastAsia"/>
              </w:rPr>
              <w:t>Ⅲ</w:t>
            </w:r>
            <w:r w:rsidRPr="00AD7DE9">
              <w:rPr>
                <w:rFonts w:eastAsia="標楷體"/>
              </w:rPr>
              <w:t xml:space="preserve">-4 </w:t>
            </w:r>
            <w:r w:rsidRPr="00AD7DE9">
              <w:rPr>
                <w:rFonts w:eastAsia="標楷體" w:hAnsi="標楷體" w:hint="eastAsia"/>
              </w:rPr>
              <w:t>能認識外國風土民情。</w:t>
            </w:r>
            <w:r w:rsidRPr="00AD7DE9">
              <w:rPr>
                <w:rFonts w:eastAsia="標楷體"/>
              </w:rPr>
              <w:t xml:space="preserve">  </w:t>
            </w:r>
          </w:p>
        </w:tc>
      </w:tr>
      <w:tr w:rsidR="002D613A" w:rsidRPr="00AD7DE9" w:rsidTr="004E6EAC">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adjustRightInd w:val="0"/>
              <w:snapToGrid w:val="0"/>
              <w:jc w:val="center"/>
              <w:rPr>
                <w:rFonts w:eastAsia="標楷體"/>
                <w:b/>
              </w:rPr>
            </w:pPr>
            <w:r w:rsidRPr="00AD7DE9">
              <w:rPr>
                <w:rFonts w:eastAsia="標楷體" w:hAnsi="標楷體" w:hint="eastAsia"/>
                <w:b/>
              </w:rPr>
              <w:t>第四</w:t>
            </w:r>
            <w:r w:rsidRPr="00AD7DE9">
              <w:rPr>
                <w:rFonts w:eastAsia="標楷體" w:hint="eastAsia"/>
                <w:b/>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2D613A" w:rsidRPr="00AD7DE9" w:rsidRDefault="002D613A" w:rsidP="004E6EAC">
            <w:pPr>
              <w:snapToGrid w:val="0"/>
              <w:rPr>
                <w:rFonts w:eastAsia="標楷體"/>
              </w:rPr>
            </w:pPr>
            <w:r w:rsidRPr="00AD7DE9">
              <w:rPr>
                <w:rFonts w:eastAsia="標楷體"/>
              </w:rPr>
              <w:t xml:space="preserve">  8-</w:t>
            </w:r>
            <w:r w:rsidRPr="00AD7DE9">
              <w:rPr>
                <w:rFonts w:ascii="標楷體" w:eastAsia="標楷體" w:hAnsi="標楷體" w:hint="eastAsia"/>
              </w:rPr>
              <w:t>Ⅳ</w:t>
            </w:r>
            <w:r w:rsidRPr="00AD7DE9">
              <w:rPr>
                <w:rFonts w:eastAsia="標楷體"/>
              </w:rPr>
              <w:t xml:space="preserve">-1 </w:t>
            </w:r>
            <w:r w:rsidRPr="00AD7DE9">
              <w:rPr>
                <w:rFonts w:eastAsia="標楷體" w:hAnsi="標楷體" w:hint="eastAsia"/>
              </w:rPr>
              <w:t>能以簡易英語介紹國內主要節慶習俗。</w:t>
            </w:r>
          </w:p>
          <w:p w:rsidR="002D613A" w:rsidRPr="00AD7DE9" w:rsidRDefault="002D613A" w:rsidP="004E6EAC">
            <w:pPr>
              <w:snapToGrid w:val="0"/>
              <w:rPr>
                <w:rFonts w:eastAsia="標楷體"/>
              </w:rPr>
            </w:pPr>
            <w:r w:rsidRPr="00AD7DE9">
              <w:rPr>
                <w:rFonts w:eastAsia="標楷體"/>
              </w:rPr>
              <w:t xml:space="preserve">  8-</w:t>
            </w:r>
            <w:r w:rsidRPr="00AD7DE9">
              <w:rPr>
                <w:rFonts w:ascii="標楷體" w:eastAsia="標楷體" w:hAnsi="標楷體" w:hint="eastAsia"/>
              </w:rPr>
              <w:t>Ⅳ</w:t>
            </w:r>
            <w:r w:rsidRPr="00AD7DE9">
              <w:rPr>
                <w:rFonts w:eastAsia="標楷體"/>
              </w:rPr>
              <w:t xml:space="preserve">-2 </w:t>
            </w:r>
            <w:r w:rsidRPr="00AD7DE9">
              <w:rPr>
                <w:rFonts w:eastAsia="標楷體" w:hAnsi="標楷體" w:hint="eastAsia"/>
              </w:rPr>
              <w:t>能以簡易英語介紹國外主要節慶習俗。</w:t>
            </w:r>
          </w:p>
          <w:p w:rsidR="002D613A" w:rsidRPr="00AD7DE9" w:rsidRDefault="002D613A" w:rsidP="004E6EAC">
            <w:pPr>
              <w:snapToGrid w:val="0"/>
              <w:rPr>
                <w:rFonts w:eastAsia="標楷體"/>
              </w:rPr>
            </w:pPr>
            <w:r w:rsidRPr="00AD7DE9">
              <w:rPr>
                <w:rFonts w:eastAsia="標楷體"/>
              </w:rPr>
              <w:t xml:space="preserve">  8-</w:t>
            </w:r>
            <w:r w:rsidRPr="00AD7DE9">
              <w:rPr>
                <w:rFonts w:ascii="標楷體" w:eastAsia="標楷體" w:hAnsi="標楷體" w:hint="eastAsia"/>
              </w:rPr>
              <w:t>Ⅳ</w:t>
            </w:r>
            <w:r w:rsidRPr="00AD7DE9">
              <w:rPr>
                <w:rFonts w:eastAsia="標楷體"/>
              </w:rPr>
              <w:t xml:space="preserve">-3 </w:t>
            </w:r>
            <w:r w:rsidRPr="00AD7DE9">
              <w:rPr>
                <w:rFonts w:eastAsia="標楷體" w:hAnsi="標楷體" w:hint="eastAsia"/>
              </w:rPr>
              <w:t>能了解國內外風土民情及主要節慶習俗，並加以比較。</w:t>
            </w:r>
          </w:p>
          <w:p w:rsidR="002D613A" w:rsidRPr="00AD7DE9" w:rsidRDefault="002D613A" w:rsidP="004E6EAC">
            <w:pPr>
              <w:snapToGrid w:val="0"/>
              <w:rPr>
                <w:rFonts w:eastAsia="標楷體"/>
              </w:rPr>
            </w:pPr>
            <w:r w:rsidRPr="00AD7DE9">
              <w:rPr>
                <w:rFonts w:eastAsia="標楷體"/>
              </w:rPr>
              <w:t xml:space="preserve">  8-</w:t>
            </w:r>
            <w:r w:rsidRPr="00AD7DE9">
              <w:rPr>
                <w:rFonts w:ascii="標楷體" w:eastAsia="標楷體" w:hAnsi="標楷體" w:hint="eastAsia"/>
              </w:rPr>
              <w:t>Ⅳ</w:t>
            </w:r>
            <w:r w:rsidRPr="00AD7DE9">
              <w:rPr>
                <w:rFonts w:eastAsia="標楷體"/>
              </w:rPr>
              <w:t xml:space="preserve">-4 </w:t>
            </w:r>
            <w:r w:rsidRPr="00AD7DE9">
              <w:rPr>
                <w:rFonts w:eastAsia="標楷體" w:hAnsi="標楷體" w:hint="eastAsia"/>
              </w:rPr>
              <w:t>能了解、尊重不同之文化習俗。</w:t>
            </w:r>
          </w:p>
          <w:p w:rsidR="002D613A" w:rsidRPr="00AD7DE9" w:rsidRDefault="002D613A" w:rsidP="004E6EAC">
            <w:pPr>
              <w:snapToGrid w:val="0"/>
              <w:rPr>
                <w:rFonts w:eastAsia="標楷體"/>
              </w:rPr>
            </w:pPr>
            <w:r w:rsidRPr="00AD7DE9">
              <w:rPr>
                <w:rFonts w:eastAsia="標楷體"/>
              </w:rPr>
              <w:t xml:space="preserve">  8-</w:t>
            </w:r>
            <w:r w:rsidRPr="00AD7DE9">
              <w:rPr>
                <w:rFonts w:ascii="標楷體" w:eastAsia="標楷體" w:hAnsi="標楷體" w:hint="eastAsia"/>
              </w:rPr>
              <w:t>Ⅳ</w:t>
            </w:r>
            <w:r w:rsidRPr="00AD7DE9">
              <w:rPr>
                <w:rFonts w:eastAsia="標楷體"/>
              </w:rPr>
              <w:t xml:space="preserve">-5 </w:t>
            </w:r>
            <w:r w:rsidRPr="00AD7DE9">
              <w:rPr>
                <w:rFonts w:eastAsia="標楷體" w:hAnsi="標楷體" w:hint="eastAsia"/>
              </w:rPr>
              <w:t>能具有基本的世界觀。</w:t>
            </w:r>
          </w:p>
          <w:p w:rsidR="002D613A" w:rsidRPr="00AD7DE9" w:rsidRDefault="002D613A" w:rsidP="004E6EAC">
            <w:pPr>
              <w:snapToGrid w:val="0"/>
              <w:rPr>
                <w:rFonts w:eastAsia="標楷體"/>
              </w:rPr>
            </w:pPr>
            <w:r w:rsidRPr="00AD7DE9">
              <w:rPr>
                <w:rFonts w:eastAsia="標楷體"/>
              </w:rPr>
              <w:t>* 8-</w:t>
            </w:r>
            <w:r w:rsidRPr="00AD7DE9">
              <w:rPr>
                <w:rFonts w:ascii="標楷體" w:eastAsia="標楷體" w:hAnsi="標楷體" w:hint="eastAsia"/>
              </w:rPr>
              <w:t>Ⅳ</w:t>
            </w:r>
            <w:r w:rsidRPr="00AD7DE9">
              <w:rPr>
                <w:rFonts w:eastAsia="標楷體"/>
              </w:rPr>
              <w:t xml:space="preserve">-6 </w:t>
            </w:r>
            <w:r w:rsidRPr="00AD7DE9">
              <w:rPr>
                <w:rFonts w:eastAsia="標楷體" w:hAnsi="標楷體" w:hint="eastAsia"/>
              </w:rPr>
              <w:t>能認識並遵循基本的國際生活禮儀。</w:t>
            </w:r>
            <w:r w:rsidRPr="00AD7DE9">
              <w:rPr>
                <w:rFonts w:eastAsia="標楷體"/>
              </w:rPr>
              <w:t xml:space="preserve">  </w:t>
            </w:r>
          </w:p>
        </w:tc>
      </w:tr>
    </w:tbl>
    <w:p w:rsidR="002D613A" w:rsidRPr="00AD7DE9" w:rsidRDefault="002D613A" w:rsidP="002D613A">
      <w:pPr>
        <w:adjustRightInd w:val="0"/>
        <w:snapToGrid w:val="0"/>
        <w:spacing w:afterLines="20" w:after="72" w:line="420" w:lineRule="exact"/>
        <w:ind w:left="708" w:hangingChars="295" w:hanging="708"/>
        <w:rPr>
          <w:rFonts w:eastAsia="標楷體" w:hAnsi="標楷體"/>
        </w:rPr>
      </w:pPr>
    </w:p>
    <w:p w:rsidR="002D613A" w:rsidRPr="00AD7DE9" w:rsidRDefault="002D613A" w:rsidP="002D613A">
      <w:pPr>
        <w:adjustRightInd w:val="0"/>
        <w:snapToGrid w:val="0"/>
        <w:spacing w:afterLines="20" w:after="72" w:line="420" w:lineRule="exact"/>
        <w:ind w:left="708" w:hangingChars="295" w:hanging="708"/>
        <w:rPr>
          <w:rFonts w:eastAsia="標楷體" w:hAnsi="標楷體"/>
        </w:rPr>
      </w:pPr>
    </w:p>
    <w:p w:rsidR="002D613A" w:rsidRPr="00AD7DE9" w:rsidRDefault="002D613A" w:rsidP="002D613A">
      <w:pPr>
        <w:adjustRightInd w:val="0"/>
        <w:snapToGrid w:val="0"/>
        <w:spacing w:afterLines="20" w:after="72" w:line="420" w:lineRule="exact"/>
        <w:ind w:left="708" w:hangingChars="295" w:hanging="708"/>
        <w:rPr>
          <w:rFonts w:eastAsia="標楷體" w:hAnsi="標楷體"/>
        </w:rPr>
      </w:pPr>
      <w:r w:rsidRPr="00AD7DE9">
        <w:rPr>
          <w:rFonts w:eastAsia="標楷體" w:hAnsi="標楷體" w:hint="eastAsia"/>
        </w:rPr>
        <w:t>（五）邏輯思考、判斷與創造力</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7607"/>
      </w:tblGrid>
      <w:tr w:rsidR="002D613A" w:rsidRPr="00AD7DE9" w:rsidTr="004E6EAC">
        <w:trPr>
          <w:tblHeader/>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adjustRightInd w:val="0"/>
              <w:snapToGrid w:val="0"/>
              <w:jc w:val="center"/>
              <w:rPr>
                <w:rFonts w:eastAsia="標楷體"/>
                <w:b/>
              </w:rPr>
            </w:pPr>
            <w:r w:rsidRPr="00AD7DE9">
              <w:rPr>
                <w:rFonts w:eastAsia="標楷體" w:hAnsi="標楷體" w:hint="eastAsia"/>
                <w:b/>
              </w:rPr>
              <w:t>階段</w:t>
            </w:r>
          </w:p>
        </w:tc>
        <w:tc>
          <w:tcPr>
            <w:tcW w:w="458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snapToGrid w:val="0"/>
              <w:jc w:val="center"/>
              <w:rPr>
                <w:rFonts w:eastAsia="標楷體"/>
                <w:b/>
              </w:rPr>
            </w:pPr>
            <w:r w:rsidRPr="00AD7DE9">
              <w:rPr>
                <w:rFonts w:eastAsia="標楷體" w:hAnsi="標楷體" w:hint="eastAsia"/>
                <w:b/>
              </w:rPr>
              <w:t>學習表現</w:t>
            </w:r>
          </w:p>
        </w:tc>
      </w:tr>
      <w:tr w:rsidR="002D613A" w:rsidRPr="00AD7DE9" w:rsidTr="004E6EAC">
        <w:trPr>
          <w:trHeight w:val="328"/>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adjustRightInd w:val="0"/>
              <w:snapToGrid w:val="0"/>
              <w:jc w:val="center"/>
              <w:rPr>
                <w:rFonts w:eastAsia="標楷體"/>
                <w:b/>
              </w:rPr>
            </w:pPr>
            <w:r w:rsidRPr="00AD7DE9">
              <w:rPr>
                <w:rFonts w:eastAsia="標楷體" w:hAnsi="標楷體" w:hint="eastAsia"/>
                <w:b/>
              </w:rPr>
              <w:t>第二</w:t>
            </w:r>
            <w:r w:rsidRPr="00AD7DE9">
              <w:rPr>
                <w:rFonts w:eastAsia="標楷體" w:hint="eastAsia"/>
                <w:b/>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2D613A" w:rsidRPr="00AD7DE9" w:rsidRDefault="002D613A" w:rsidP="004E6EAC">
            <w:pPr>
              <w:snapToGrid w:val="0"/>
              <w:rPr>
                <w:rFonts w:eastAsia="標楷體"/>
              </w:rPr>
            </w:pPr>
            <w:r w:rsidRPr="00AD7DE9">
              <w:rPr>
                <w:rFonts w:eastAsia="標楷體"/>
              </w:rPr>
              <w:t xml:space="preserve"> </w:t>
            </w:r>
            <w:r w:rsidRPr="00AD7DE9">
              <w:rPr>
                <w:rFonts w:ascii="標楷體" w:eastAsia="標楷體" w:hAnsi="標楷體" w:hint="eastAsia"/>
                <w:b/>
                <w:vertAlign w:val="superscript"/>
              </w:rPr>
              <w:t>◎</w:t>
            </w:r>
            <w:r w:rsidRPr="00AD7DE9">
              <w:rPr>
                <w:rFonts w:eastAsia="標楷體"/>
              </w:rPr>
              <w:t>9-</w:t>
            </w:r>
            <w:r w:rsidRPr="00AD7DE9">
              <w:rPr>
                <w:rFonts w:ascii="標楷體" w:eastAsia="標楷體" w:hAnsi="標楷體" w:hint="eastAsia"/>
              </w:rPr>
              <w:t>Ⅱ</w:t>
            </w:r>
            <w:r w:rsidRPr="00AD7DE9">
              <w:rPr>
                <w:rFonts w:eastAsia="標楷體"/>
              </w:rPr>
              <w:t xml:space="preserve">-1 </w:t>
            </w:r>
            <w:r w:rsidRPr="00AD7DE9">
              <w:rPr>
                <w:rFonts w:eastAsia="標楷體" w:hAnsi="標楷體" w:hint="eastAsia"/>
              </w:rPr>
              <w:t>能夠將所學字詞做簡易歸類。</w:t>
            </w:r>
          </w:p>
        </w:tc>
      </w:tr>
      <w:tr w:rsidR="002D613A" w:rsidRPr="00AD7DE9" w:rsidTr="004E6EAC">
        <w:trPr>
          <w:trHeight w:val="660"/>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adjustRightInd w:val="0"/>
              <w:snapToGrid w:val="0"/>
              <w:jc w:val="center"/>
              <w:rPr>
                <w:rFonts w:eastAsia="標楷體" w:hAnsi="標楷體"/>
                <w:b/>
              </w:rPr>
            </w:pPr>
            <w:r w:rsidRPr="00AD7DE9">
              <w:rPr>
                <w:rFonts w:eastAsia="標楷體" w:hAnsi="標楷體" w:hint="eastAsia"/>
                <w:b/>
              </w:rPr>
              <w:t>第三</w:t>
            </w:r>
            <w:r w:rsidRPr="00AD7DE9">
              <w:rPr>
                <w:rFonts w:eastAsia="標楷體" w:hint="eastAsia"/>
                <w:b/>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2D613A" w:rsidRPr="00AD7DE9" w:rsidRDefault="002D613A" w:rsidP="004E6EAC">
            <w:pPr>
              <w:snapToGrid w:val="0"/>
              <w:rPr>
                <w:rFonts w:eastAsia="標楷體"/>
              </w:rPr>
            </w:pPr>
            <w:r w:rsidRPr="00AD7DE9">
              <w:rPr>
                <w:rFonts w:eastAsia="標楷體"/>
              </w:rPr>
              <w:t xml:space="preserve"> </w:t>
            </w:r>
            <w:r w:rsidRPr="00AD7DE9">
              <w:rPr>
                <w:rFonts w:ascii="標楷體" w:eastAsia="標楷體" w:hAnsi="標楷體" w:hint="eastAsia"/>
                <w:b/>
                <w:vertAlign w:val="superscript"/>
              </w:rPr>
              <w:t>◎</w:t>
            </w:r>
            <w:r w:rsidRPr="00AD7DE9">
              <w:rPr>
                <w:rFonts w:eastAsia="標楷體"/>
              </w:rPr>
              <w:t>9-</w:t>
            </w:r>
            <w:r w:rsidRPr="00AD7DE9">
              <w:rPr>
                <w:rFonts w:ascii="標楷體" w:eastAsia="標楷體" w:hAnsi="標楷體" w:hint="eastAsia"/>
              </w:rPr>
              <w:t>Ⅲ</w:t>
            </w:r>
            <w:r w:rsidRPr="00AD7DE9">
              <w:rPr>
                <w:rFonts w:eastAsia="標楷體"/>
              </w:rPr>
              <w:t xml:space="preserve">-1 </w:t>
            </w:r>
            <w:r w:rsidRPr="00AD7DE9">
              <w:rPr>
                <w:rFonts w:eastAsia="標楷體" w:hAnsi="標楷體" w:hint="eastAsia"/>
              </w:rPr>
              <w:t>能夠將所學字詞做簡易歸類。</w:t>
            </w:r>
          </w:p>
          <w:p w:rsidR="002D613A" w:rsidRPr="00AD7DE9" w:rsidRDefault="002D613A" w:rsidP="004E6EAC">
            <w:pPr>
              <w:snapToGrid w:val="0"/>
              <w:rPr>
                <w:rFonts w:eastAsia="標楷體"/>
              </w:rPr>
            </w:pPr>
            <w:r w:rsidRPr="00AD7DE9">
              <w:rPr>
                <w:rFonts w:eastAsia="標楷體"/>
              </w:rPr>
              <w:t xml:space="preserve">  9-</w:t>
            </w:r>
            <w:r w:rsidRPr="00AD7DE9">
              <w:rPr>
                <w:rFonts w:ascii="標楷體" w:eastAsia="標楷體" w:hAnsi="標楷體" w:hint="eastAsia"/>
              </w:rPr>
              <w:t>Ⅲ</w:t>
            </w:r>
            <w:r w:rsidRPr="00AD7DE9">
              <w:rPr>
                <w:rFonts w:eastAsia="標楷體"/>
              </w:rPr>
              <w:t xml:space="preserve">-2 </w:t>
            </w:r>
            <w:r w:rsidRPr="00AD7DE9">
              <w:rPr>
                <w:rFonts w:eastAsia="標楷體" w:hAnsi="標楷體" w:hint="eastAsia"/>
              </w:rPr>
              <w:t>能將事件依故事的發展加以排序。</w:t>
            </w:r>
          </w:p>
          <w:p w:rsidR="002D613A" w:rsidRPr="00AD7DE9" w:rsidRDefault="002D613A" w:rsidP="004E6EAC">
            <w:pPr>
              <w:snapToGrid w:val="0"/>
              <w:rPr>
                <w:rFonts w:eastAsia="標楷體"/>
              </w:rPr>
            </w:pPr>
            <w:r w:rsidRPr="00AD7DE9">
              <w:rPr>
                <w:rFonts w:eastAsia="標楷體"/>
              </w:rPr>
              <w:t xml:space="preserve">  9-</w:t>
            </w:r>
            <w:r w:rsidRPr="00AD7DE9">
              <w:rPr>
                <w:rFonts w:ascii="標楷體" w:eastAsia="標楷體" w:hAnsi="標楷體" w:hint="eastAsia"/>
              </w:rPr>
              <w:t>Ⅲ</w:t>
            </w:r>
            <w:r w:rsidRPr="00AD7DE9">
              <w:rPr>
                <w:rFonts w:eastAsia="標楷體"/>
              </w:rPr>
              <w:t xml:space="preserve">-3 </w:t>
            </w:r>
            <w:r w:rsidRPr="00AD7DE9">
              <w:rPr>
                <w:rFonts w:eastAsia="標楷體" w:hAnsi="標楷體" w:hint="eastAsia"/>
              </w:rPr>
              <w:t>能綜合相關資訊作簡易的猜測。</w:t>
            </w:r>
          </w:p>
        </w:tc>
      </w:tr>
      <w:tr w:rsidR="002D613A" w:rsidRPr="00AD7DE9" w:rsidTr="004E6EAC">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adjustRightInd w:val="0"/>
              <w:snapToGrid w:val="0"/>
              <w:jc w:val="center"/>
              <w:rPr>
                <w:rFonts w:eastAsia="標楷體"/>
                <w:b/>
              </w:rPr>
            </w:pPr>
            <w:r w:rsidRPr="00AD7DE9">
              <w:rPr>
                <w:rFonts w:eastAsia="標楷體" w:hAnsi="標楷體" w:hint="eastAsia"/>
                <w:b/>
              </w:rPr>
              <w:t>第四</w:t>
            </w:r>
            <w:r w:rsidRPr="00AD7DE9">
              <w:rPr>
                <w:rFonts w:eastAsia="標楷體" w:hint="eastAsia"/>
                <w:b/>
              </w:rPr>
              <w:t>學習階</w:t>
            </w:r>
            <w:r w:rsidRPr="00AD7DE9">
              <w:rPr>
                <w:rFonts w:eastAsia="標楷體" w:hint="eastAsia"/>
                <w:b/>
              </w:rPr>
              <w:lastRenderedPageBreak/>
              <w:t>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2D613A" w:rsidRPr="00AD7DE9" w:rsidRDefault="002D613A" w:rsidP="004E6EAC">
            <w:pPr>
              <w:snapToGrid w:val="0"/>
              <w:rPr>
                <w:rFonts w:eastAsia="標楷體"/>
              </w:rPr>
            </w:pPr>
            <w:r w:rsidRPr="00AD7DE9">
              <w:rPr>
                <w:rFonts w:eastAsia="標楷體"/>
              </w:rPr>
              <w:lastRenderedPageBreak/>
              <w:t xml:space="preserve">  9-</w:t>
            </w:r>
            <w:r w:rsidRPr="00AD7DE9">
              <w:rPr>
                <w:rFonts w:ascii="標楷體" w:eastAsia="標楷體" w:hAnsi="標楷體" w:hint="eastAsia"/>
              </w:rPr>
              <w:t>Ⅳ</w:t>
            </w:r>
            <w:r w:rsidRPr="00AD7DE9">
              <w:rPr>
                <w:rFonts w:eastAsia="標楷體"/>
              </w:rPr>
              <w:t xml:space="preserve">-1 </w:t>
            </w:r>
            <w:r w:rsidRPr="00AD7DE9">
              <w:rPr>
                <w:rFonts w:eastAsia="標楷體" w:hAnsi="標楷體" w:hint="eastAsia"/>
              </w:rPr>
              <w:t>能把</w:t>
            </w:r>
            <w:r w:rsidRPr="00AD7DE9">
              <w:rPr>
                <w:rFonts w:eastAsia="標楷體"/>
              </w:rPr>
              <w:t>2</w:t>
            </w:r>
            <w:r w:rsidRPr="00AD7DE9">
              <w:rPr>
                <w:rFonts w:eastAsia="標楷體" w:hint="eastAsia"/>
              </w:rPr>
              <w:t>至</w:t>
            </w:r>
            <w:r w:rsidRPr="00AD7DE9">
              <w:rPr>
                <w:rFonts w:eastAsia="標楷體"/>
              </w:rPr>
              <w:t>3</w:t>
            </w:r>
            <w:r w:rsidRPr="00AD7DE9">
              <w:rPr>
                <w:rFonts w:eastAsia="標楷體" w:hAnsi="標楷體" w:hint="eastAsia"/>
              </w:rPr>
              <w:t>項訊息加以比較、歸類、排序。</w:t>
            </w:r>
          </w:p>
          <w:p w:rsidR="002D613A" w:rsidRPr="00AD7DE9" w:rsidRDefault="002D613A" w:rsidP="004E6EAC">
            <w:pPr>
              <w:snapToGrid w:val="0"/>
              <w:rPr>
                <w:rFonts w:eastAsia="標楷體"/>
              </w:rPr>
            </w:pPr>
            <w:r w:rsidRPr="00AD7DE9">
              <w:rPr>
                <w:rFonts w:eastAsia="標楷體"/>
              </w:rPr>
              <w:t xml:space="preserve">  9-</w:t>
            </w:r>
            <w:r w:rsidRPr="00AD7DE9">
              <w:rPr>
                <w:rFonts w:ascii="標楷體" w:eastAsia="標楷體" w:hAnsi="標楷體" w:hint="eastAsia"/>
              </w:rPr>
              <w:t>Ⅳ</w:t>
            </w:r>
            <w:r w:rsidRPr="00AD7DE9">
              <w:rPr>
                <w:rFonts w:eastAsia="標楷體"/>
              </w:rPr>
              <w:t xml:space="preserve">-2 </w:t>
            </w:r>
            <w:r w:rsidRPr="00AD7DE9">
              <w:rPr>
                <w:rFonts w:eastAsia="標楷體" w:hAnsi="標楷體" w:hint="eastAsia"/>
              </w:rPr>
              <w:t>能根據上下文語境釐清不同訊息間的因果關係。</w:t>
            </w:r>
          </w:p>
          <w:p w:rsidR="002D613A" w:rsidRPr="00AD7DE9" w:rsidRDefault="002D613A" w:rsidP="004E6EAC">
            <w:pPr>
              <w:snapToGrid w:val="0"/>
              <w:ind w:left="1025" w:hangingChars="427" w:hanging="1025"/>
              <w:rPr>
                <w:rFonts w:eastAsia="標楷體"/>
              </w:rPr>
            </w:pPr>
            <w:r w:rsidRPr="00AD7DE9">
              <w:rPr>
                <w:rFonts w:eastAsia="標楷體"/>
              </w:rPr>
              <w:t xml:space="preserve">  9-</w:t>
            </w:r>
            <w:r w:rsidRPr="00AD7DE9">
              <w:rPr>
                <w:rFonts w:ascii="標楷體" w:eastAsia="標楷體" w:hAnsi="標楷體" w:hint="eastAsia"/>
              </w:rPr>
              <w:t>Ⅳ</w:t>
            </w:r>
            <w:r w:rsidRPr="00AD7DE9">
              <w:rPr>
                <w:rFonts w:eastAsia="標楷體"/>
              </w:rPr>
              <w:t xml:space="preserve">-3 </w:t>
            </w:r>
            <w:r w:rsidRPr="00AD7DE9">
              <w:rPr>
                <w:rFonts w:eastAsia="標楷體" w:hAnsi="標楷體" w:hint="eastAsia"/>
              </w:rPr>
              <w:t>能依上下文所提供的文字線索（如</w:t>
            </w:r>
            <w:r w:rsidRPr="00AD7DE9">
              <w:rPr>
                <w:rFonts w:eastAsia="標楷體" w:hAnsi="標楷體"/>
              </w:rPr>
              <w:t>I think</w:t>
            </w:r>
            <w:r w:rsidRPr="00AD7DE9">
              <w:rPr>
                <w:rFonts w:eastAsia="標楷體" w:hAnsi="標楷體" w:hint="eastAsia"/>
              </w:rPr>
              <w:t>、</w:t>
            </w:r>
            <w:r w:rsidRPr="00AD7DE9">
              <w:rPr>
                <w:rFonts w:eastAsia="標楷體" w:hAnsi="標楷體"/>
              </w:rPr>
              <w:t>maybe</w:t>
            </w:r>
            <w:r w:rsidRPr="00AD7DE9">
              <w:rPr>
                <w:rFonts w:eastAsia="標楷體" w:hAnsi="標楷體" w:hint="eastAsia"/>
              </w:rPr>
              <w:t>）分辨客觀事實與主觀意見。</w:t>
            </w:r>
            <w:r w:rsidRPr="00AD7DE9">
              <w:rPr>
                <w:rFonts w:eastAsia="標楷體"/>
              </w:rPr>
              <w:t xml:space="preserve"> </w:t>
            </w:r>
          </w:p>
          <w:p w:rsidR="002D613A" w:rsidRPr="00AD7DE9" w:rsidRDefault="002D613A" w:rsidP="004E6EAC">
            <w:pPr>
              <w:snapToGrid w:val="0"/>
              <w:rPr>
                <w:rFonts w:eastAsia="標楷體"/>
              </w:rPr>
            </w:pPr>
            <w:r w:rsidRPr="00AD7DE9">
              <w:rPr>
                <w:rFonts w:eastAsia="標楷體"/>
              </w:rPr>
              <w:t xml:space="preserve">  9-</w:t>
            </w:r>
            <w:r w:rsidRPr="00AD7DE9">
              <w:rPr>
                <w:rFonts w:ascii="標楷體" w:eastAsia="標楷體" w:hAnsi="標楷體" w:hint="eastAsia"/>
              </w:rPr>
              <w:t>Ⅳ</w:t>
            </w:r>
            <w:r w:rsidRPr="00AD7DE9">
              <w:rPr>
                <w:rFonts w:eastAsia="標楷體"/>
              </w:rPr>
              <w:t xml:space="preserve">-4 </w:t>
            </w:r>
            <w:r w:rsidRPr="00AD7DE9">
              <w:rPr>
                <w:rFonts w:eastAsia="標楷體" w:hAnsi="標楷體" w:hint="eastAsia"/>
              </w:rPr>
              <w:t>能綜合相關資訊作合理的猜測。</w:t>
            </w:r>
          </w:p>
        </w:tc>
      </w:tr>
    </w:tbl>
    <w:p w:rsidR="002D613A" w:rsidRPr="00AD7DE9" w:rsidRDefault="002D613A" w:rsidP="002D613A">
      <w:pPr>
        <w:pStyle w:val="af3"/>
        <w:tabs>
          <w:tab w:val="left" w:pos="709"/>
        </w:tabs>
        <w:spacing w:afterLines="20" w:after="72" w:line="420" w:lineRule="exact"/>
        <w:ind w:left="965" w:hangingChars="202" w:hanging="485"/>
        <w:jc w:val="both"/>
        <w:outlineLvl w:val="1"/>
        <w:rPr>
          <w:rFonts w:eastAsia="標楷體"/>
          <w:b/>
          <w:bCs/>
        </w:rPr>
      </w:pPr>
    </w:p>
    <w:p w:rsidR="002D613A" w:rsidRPr="00AD7DE9" w:rsidRDefault="002D613A" w:rsidP="002D613A">
      <w:pPr>
        <w:pStyle w:val="af3"/>
        <w:tabs>
          <w:tab w:val="left" w:pos="709"/>
        </w:tabs>
        <w:spacing w:afterLines="20" w:after="72" w:line="420" w:lineRule="exact"/>
        <w:ind w:left="965" w:hangingChars="202" w:hanging="485"/>
        <w:jc w:val="both"/>
        <w:outlineLvl w:val="1"/>
        <w:rPr>
          <w:rFonts w:eastAsia="標楷體"/>
          <w:b/>
        </w:rPr>
      </w:pPr>
      <w:r w:rsidRPr="00AD7DE9">
        <w:rPr>
          <w:rFonts w:eastAsia="標楷體" w:hint="eastAsia"/>
          <w:b/>
        </w:rPr>
        <w:t>二、學習內容</w:t>
      </w:r>
    </w:p>
    <w:p w:rsidR="002D613A" w:rsidRPr="00AD7DE9" w:rsidRDefault="002D613A" w:rsidP="002D613A">
      <w:pPr>
        <w:pStyle w:val="af3"/>
        <w:tabs>
          <w:tab w:val="left" w:pos="567"/>
        </w:tabs>
        <w:spacing w:line="420" w:lineRule="exact"/>
        <w:ind w:leftChars="-1" w:left="-2" w:firstLineChars="200" w:firstLine="480"/>
        <w:jc w:val="both"/>
        <w:rPr>
          <w:rFonts w:eastAsia="標楷體"/>
        </w:rPr>
      </w:pPr>
      <w:r w:rsidRPr="00AD7DE9">
        <w:rPr>
          <w:rFonts w:eastAsia="標楷體" w:hint="eastAsia"/>
        </w:rPr>
        <w:t>學習內容擷取自學習表現之重要學科知識內涵，作為示例，如下表所示。學習內容涵蓋四大主題：</w:t>
      </w:r>
      <w:r w:rsidRPr="00AD7DE9">
        <w:rPr>
          <w:rFonts w:eastAsia="標楷體"/>
        </w:rPr>
        <w:t xml:space="preserve"> A.</w:t>
      </w:r>
      <w:r w:rsidRPr="00AD7DE9">
        <w:rPr>
          <w:rFonts w:eastAsia="標楷體" w:hint="eastAsia"/>
        </w:rPr>
        <w:t>語言知識；</w:t>
      </w:r>
      <w:r w:rsidRPr="00AD7DE9">
        <w:rPr>
          <w:rFonts w:eastAsia="標楷體"/>
        </w:rPr>
        <w:t>B.</w:t>
      </w:r>
      <w:r w:rsidRPr="00AD7DE9">
        <w:rPr>
          <w:rFonts w:eastAsia="標楷體" w:hint="eastAsia"/>
        </w:rPr>
        <w:t>溝通功能；</w:t>
      </w:r>
      <w:r w:rsidRPr="00AD7DE9">
        <w:rPr>
          <w:rFonts w:eastAsia="標楷體"/>
        </w:rPr>
        <w:t>C.</w:t>
      </w:r>
      <w:r w:rsidRPr="00AD7DE9">
        <w:rPr>
          <w:rFonts w:eastAsia="標楷體" w:hint="eastAsia"/>
        </w:rPr>
        <w:t>文化理解；</w:t>
      </w:r>
      <w:r w:rsidRPr="00AD7DE9">
        <w:rPr>
          <w:rFonts w:eastAsia="標楷體"/>
        </w:rPr>
        <w:t>D.</w:t>
      </w:r>
      <w:r w:rsidRPr="00AD7DE9">
        <w:rPr>
          <w:rFonts w:eastAsia="標楷體" w:hint="eastAsia"/>
        </w:rPr>
        <w:t>思考能力。語言知識包含五個項目：</w:t>
      </w:r>
      <w:r w:rsidRPr="00AD7DE9">
        <w:rPr>
          <w:rFonts w:eastAsia="標楷體"/>
        </w:rPr>
        <w:t>Aa</w:t>
      </w:r>
      <w:r w:rsidRPr="00AD7DE9">
        <w:rPr>
          <w:rFonts w:eastAsia="標楷體" w:hint="eastAsia"/>
        </w:rPr>
        <w:t>為字母；</w:t>
      </w:r>
      <w:r w:rsidRPr="00AD7DE9">
        <w:rPr>
          <w:rFonts w:eastAsia="標楷體"/>
        </w:rPr>
        <w:t>Ab</w:t>
      </w:r>
      <w:r w:rsidRPr="00AD7DE9">
        <w:rPr>
          <w:rFonts w:eastAsia="標楷體" w:hint="eastAsia"/>
        </w:rPr>
        <w:t>為語音；</w:t>
      </w:r>
      <w:r w:rsidRPr="00AD7DE9">
        <w:rPr>
          <w:rFonts w:eastAsia="標楷體"/>
        </w:rPr>
        <w:t>Ac</w:t>
      </w:r>
      <w:r w:rsidRPr="00AD7DE9">
        <w:rPr>
          <w:rFonts w:eastAsia="標楷體" w:hint="eastAsia"/>
        </w:rPr>
        <w:t>為字詞；</w:t>
      </w:r>
      <w:r w:rsidRPr="00AD7DE9">
        <w:rPr>
          <w:rFonts w:eastAsia="標楷體"/>
        </w:rPr>
        <w:t>Ad</w:t>
      </w:r>
      <w:r w:rsidRPr="00AD7DE9">
        <w:rPr>
          <w:rFonts w:eastAsia="標楷體" w:hint="eastAsia"/>
        </w:rPr>
        <w:t>為句構；</w:t>
      </w:r>
      <w:r w:rsidRPr="00AD7DE9">
        <w:rPr>
          <w:rFonts w:eastAsia="標楷體"/>
        </w:rPr>
        <w:t>Ae</w:t>
      </w:r>
      <w:r w:rsidRPr="00AD7DE9">
        <w:rPr>
          <w:rFonts w:eastAsia="標楷體" w:hint="eastAsia"/>
        </w:rPr>
        <w:t>為篇章。</w:t>
      </w:r>
    </w:p>
    <w:p w:rsidR="002D613A" w:rsidRPr="00AD7DE9" w:rsidRDefault="002D613A" w:rsidP="002D613A">
      <w:pPr>
        <w:pStyle w:val="af3"/>
        <w:tabs>
          <w:tab w:val="left" w:pos="567"/>
        </w:tabs>
        <w:spacing w:afterLines="20" w:after="72" w:line="420" w:lineRule="exact"/>
        <w:ind w:leftChars="-1" w:left="-2" w:firstLineChars="200" w:firstLine="480"/>
        <w:jc w:val="both"/>
        <w:rPr>
          <w:rFonts w:eastAsia="標楷體"/>
        </w:rPr>
      </w:pPr>
      <w:r w:rsidRPr="00AD7DE9">
        <w:rPr>
          <w:rFonts w:eastAsia="標楷體" w:hint="eastAsia"/>
        </w:rPr>
        <w:t>於編碼部分，第一碼為「主題」，以英文為代碼。第二碼為「學習階段」，以羅馬數字為代碼，以Ⅱ代表第二學習階段（國民小學</w:t>
      </w:r>
      <w:r w:rsidRPr="00AD7DE9">
        <w:rPr>
          <w:rFonts w:eastAsia="標楷體"/>
        </w:rPr>
        <w:t>3-4</w:t>
      </w:r>
      <w:r w:rsidRPr="00AD7DE9">
        <w:rPr>
          <w:rFonts w:eastAsia="標楷體" w:hint="eastAsia"/>
        </w:rPr>
        <w:t>年級）；</w:t>
      </w:r>
      <w:r w:rsidRPr="00AD7DE9">
        <w:rPr>
          <w:rFonts w:ascii="新細明體" w:hAnsi="新細明體" w:cs="新細明體" w:hint="eastAsia"/>
        </w:rPr>
        <w:t>Ⅲ</w:t>
      </w:r>
      <w:r w:rsidRPr="00AD7DE9">
        <w:rPr>
          <w:rFonts w:eastAsia="標楷體" w:hint="eastAsia"/>
        </w:rPr>
        <w:t>代表第三學習階段（國民小學</w:t>
      </w:r>
      <w:r w:rsidRPr="00AD7DE9">
        <w:rPr>
          <w:rFonts w:eastAsia="標楷體"/>
        </w:rPr>
        <w:t>5-6</w:t>
      </w:r>
      <w:r w:rsidRPr="00AD7DE9">
        <w:rPr>
          <w:rFonts w:eastAsia="標楷體" w:hint="eastAsia"/>
        </w:rPr>
        <w:t>年級）；</w:t>
      </w:r>
      <w:r w:rsidRPr="00AD7DE9">
        <w:rPr>
          <w:rFonts w:ascii="新細明體" w:hAnsi="新細明體" w:cs="新細明體" w:hint="eastAsia"/>
        </w:rPr>
        <w:t>Ⅳ</w:t>
      </w:r>
      <w:r w:rsidRPr="00AD7DE9">
        <w:rPr>
          <w:rFonts w:eastAsia="標楷體" w:hint="eastAsia"/>
        </w:rPr>
        <w:t>代表第四學習階段（國民中學</w:t>
      </w:r>
      <w:r w:rsidRPr="00AD7DE9">
        <w:rPr>
          <w:rFonts w:eastAsia="標楷體"/>
        </w:rPr>
        <w:t>7-9</w:t>
      </w:r>
      <w:r w:rsidRPr="00AD7DE9">
        <w:rPr>
          <w:rFonts w:eastAsia="標楷體" w:hint="eastAsia"/>
        </w:rPr>
        <w:t>年級）；</w:t>
      </w:r>
      <w:r w:rsidRPr="00AD7DE9">
        <w:rPr>
          <w:rFonts w:ascii="新細明體" w:hAnsi="新細明體" w:cs="新細明體" w:hint="eastAsia"/>
        </w:rPr>
        <w:t>Ⅴ</w:t>
      </w:r>
      <w:r w:rsidRPr="00AD7DE9">
        <w:rPr>
          <w:rFonts w:eastAsia="標楷體" w:hint="eastAsia"/>
        </w:rPr>
        <w:t>代表第五學習階段（高級中等學校</w:t>
      </w:r>
      <w:r w:rsidRPr="00AD7DE9">
        <w:rPr>
          <w:rFonts w:eastAsia="標楷體"/>
        </w:rPr>
        <w:t>10-12</w:t>
      </w:r>
      <w:r w:rsidRPr="00AD7DE9">
        <w:rPr>
          <w:rFonts w:eastAsia="標楷體" w:hint="eastAsia"/>
        </w:rPr>
        <w:t>年級）。第三碼則為各階段「流水號」。</w:t>
      </w:r>
    </w:p>
    <w:p w:rsidR="002D613A" w:rsidRPr="00AD7DE9" w:rsidRDefault="002D613A" w:rsidP="002D613A">
      <w:pPr>
        <w:numPr>
          <w:ilvl w:val="0"/>
          <w:numId w:val="27"/>
        </w:numPr>
        <w:adjustRightInd w:val="0"/>
        <w:snapToGrid w:val="0"/>
        <w:ind w:leftChars="98" w:left="444" w:hangingChars="87" w:hanging="209"/>
        <w:jc w:val="both"/>
        <w:rPr>
          <w:rFonts w:eastAsia="標楷體"/>
          <w:bCs/>
        </w:rPr>
      </w:pPr>
      <w:r w:rsidRPr="00AD7DE9">
        <w:rPr>
          <w:rFonts w:eastAsia="標楷體" w:hint="eastAsia"/>
        </w:rPr>
        <w:t>星號（</w:t>
      </w:r>
      <w:r w:rsidRPr="00AD7DE9">
        <w:rPr>
          <w:rFonts w:eastAsia="標楷體"/>
        </w:rPr>
        <w:t>*</w:t>
      </w:r>
      <w:r w:rsidRPr="00AD7DE9">
        <w:rPr>
          <w:rFonts w:eastAsia="標楷體" w:hint="eastAsia"/>
        </w:rPr>
        <w:t>）係指較高階的學習</w:t>
      </w:r>
      <w:r w:rsidRPr="00AD7DE9">
        <w:rPr>
          <w:rFonts w:eastAsia="標楷體" w:hAnsi="標楷體" w:hint="eastAsia"/>
        </w:rPr>
        <w:t>內容</w:t>
      </w:r>
      <w:r w:rsidRPr="00AD7DE9">
        <w:rPr>
          <w:rFonts w:eastAsia="標楷體" w:hint="eastAsia"/>
        </w:rPr>
        <w:t>，表示各校在針對學生的能力特質或各校的不同時數規劃課程時，可就該項學習內容選取或自行研發深淺、分量不同的教材，進行適性教學。</w:t>
      </w:r>
    </w:p>
    <w:p w:rsidR="002D613A" w:rsidRPr="00AD7DE9" w:rsidRDefault="002D613A" w:rsidP="002D613A">
      <w:pPr>
        <w:numPr>
          <w:ilvl w:val="0"/>
          <w:numId w:val="27"/>
        </w:numPr>
        <w:adjustRightInd w:val="0"/>
        <w:snapToGrid w:val="0"/>
        <w:spacing w:afterLines="20" w:after="72"/>
        <w:ind w:leftChars="98" w:left="444" w:hangingChars="87" w:hanging="209"/>
        <w:jc w:val="both"/>
        <w:rPr>
          <w:rFonts w:eastAsia="標楷體"/>
          <w:bCs/>
        </w:rPr>
      </w:pPr>
      <w:r w:rsidRPr="00AD7DE9">
        <w:rPr>
          <w:rFonts w:eastAsia="標楷體" w:hint="eastAsia"/>
        </w:rPr>
        <w:t>雙圈（</w:t>
      </w:r>
      <w:r w:rsidRPr="00AD7DE9">
        <w:rPr>
          <w:rFonts w:ascii="標楷體" w:eastAsia="標楷體" w:hAnsi="標楷體" w:hint="eastAsia"/>
          <w:b/>
          <w:sz w:val="18"/>
          <w:szCs w:val="18"/>
          <w:vertAlign w:val="superscript"/>
        </w:rPr>
        <w:t>◎</w:t>
      </w:r>
      <w:r w:rsidRPr="00AD7DE9">
        <w:rPr>
          <w:rFonts w:eastAsia="標楷體" w:hint="eastAsia"/>
        </w:rPr>
        <w:t>）係指相同學習內容反覆出現在不同學習階段。英語文的學習常涉及加深加廣、螺旋向上的知識與技能精進，故以此種方式敘寫。</w:t>
      </w:r>
    </w:p>
    <w:p w:rsidR="002D613A" w:rsidRPr="00AD7DE9" w:rsidRDefault="002D613A" w:rsidP="002D613A">
      <w:pPr>
        <w:numPr>
          <w:ilvl w:val="0"/>
          <w:numId w:val="27"/>
        </w:numPr>
        <w:adjustRightInd w:val="0"/>
        <w:snapToGrid w:val="0"/>
        <w:spacing w:afterLines="20" w:after="72"/>
        <w:ind w:leftChars="98" w:left="444" w:hangingChars="87" w:hanging="209"/>
        <w:jc w:val="both"/>
        <w:rPr>
          <w:rFonts w:eastAsia="標楷體"/>
          <w:bCs/>
        </w:rPr>
      </w:pPr>
      <w:r w:rsidRPr="00AD7DE9">
        <w:rPr>
          <w:rFonts w:eastAsia="標楷體" w:hint="eastAsia"/>
        </w:rPr>
        <w:t>同時出現（</w:t>
      </w:r>
      <w:r w:rsidRPr="00AD7DE9">
        <w:rPr>
          <w:rFonts w:eastAsia="標楷體"/>
        </w:rPr>
        <w:t>*</w:t>
      </w:r>
      <w:r w:rsidRPr="00AD7DE9">
        <w:rPr>
          <w:rFonts w:eastAsia="標楷體" w:hint="eastAsia"/>
        </w:rPr>
        <w:t>）及（</w:t>
      </w:r>
      <w:r w:rsidRPr="00AD7DE9">
        <w:rPr>
          <w:rFonts w:ascii="標楷體" w:eastAsia="標楷體" w:hAnsi="標楷體" w:hint="eastAsia"/>
          <w:b/>
          <w:sz w:val="18"/>
          <w:szCs w:val="18"/>
          <w:vertAlign w:val="superscript"/>
        </w:rPr>
        <w:t>◎</w:t>
      </w:r>
      <w:r w:rsidRPr="00AD7DE9">
        <w:rPr>
          <w:rFonts w:eastAsia="標楷體" w:hint="eastAsia"/>
        </w:rPr>
        <w:t>），表示該學習內容反覆出現在不同學習階段且屬較高階的學習內容。</w:t>
      </w:r>
    </w:p>
    <w:tbl>
      <w:tblPr>
        <w:tblW w:w="522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523"/>
        <w:gridCol w:w="2563"/>
        <w:gridCol w:w="2564"/>
        <w:gridCol w:w="2566"/>
      </w:tblGrid>
      <w:tr w:rsidR="002D613A" w:rsidRPr="00AD7DE9" w:rsidTr="004E6EAC">
        <w:trPr>
          <w:tblHeader/>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hideMark/>
          </w:tcPr>
          <w:p w:rsidR="002D613A" w:rsidRPr="00AD7DE9" w:rsidRDefault="002D613A" w:rsidP="004E6EAC">
            <w:pPr>
              <w:snapToGrid w:val="0"/>
              <w:jc w:val="center"/>
              <w:rPr>
                <w:rFonts w:eastAsia="標楷體"/>
                <w:b/>
              </w:rPr>
            </w:pPr>
            <w:r w:rsidRPr="00AD7DE9">
              <w:rPr>
                <w:rFonts w:eastAsia="標楷體" w:hint="eastAsia"/>
                <w:b/>
                <w:szCs w:val="22"/>
              </w:rPr>
              <w:t>學習內容</w:t>
            </w:r>
          </w:p>
        </w:tc>
      </w:tr>
      <w:tr w:rsidR="002D613A" w:rsidRPr="00AD7DE9" w:rsidTr="004E6EAC">
        <w:trPr>
          <w:trHeight w:val="70"/>
          <w:tblHeader/>
        </w:trPr>
        <w:tc>
          <w:tcPr>
            <w:tcW w:w="227" w:type="pct"/>
            <w:tcBorders>
              <w:top w:val="single" w:sz="4" w:space="0" w:color="auto"/>
              <w:left w:val="single" w:sz="4" w:space="0" w:color="auto"/>
              <w:bottom w:val="single" w:sz="4" w:space="0" w:color="auto"/>
              <w:right w:val="single" w:sz="4" w:space="0" w:color="auto"/>
            </w:tcBorders>
            <w:shd w:val="clear" w:color="auto" w:fill="D9D9D9"/>
            <w:hideMark/>
          </w:tcPr>
          <w:p w:rsidR="002D613A" w:rsidRPr="00AD7DE9" w:rsidRDefault="002D613A" w:rsidP="004E6EAC">
            <w:pPr>
              <w:snapToGrid w:val="0"/>
              <w:jc w:val="center"/>
              <w:rPr>
                <w:rFonts w:eastAsia="標楷體"/>
                <w:b/>
              </w:rPr>
            </w:pPr>
            <w:r w:rsidRPr="00AD7DE9">
              <w:rPr>
                <w:rFonts w:eastAsia="標楷體" w:hint="eastAsia"/>
                <w:b/>
                <w:szCs w:val="22"/>
              </w:rPr>
              <w:t>主題</w:t>
            </w:r>
          </w:p>
        </w:tc>
        <w:tc>
          <w:tcPr>
            <w:tcW w:w="26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snapToGrid w:val="0"/>
              <w:jc w:val="center"/>
              <w:rPr>
                <w:rFonts w:eastAsia="標楷體"/>
                <w:b/>
              </w:rPr>
            </w:pPr>
            <w:r w:rsidRPr="00AD7DE9">
              <w:rPr>
                <w:rFonts w:eastAsia="標楷體" w:hint="eastAsia"/>
                <w:b/>
                <w:szCs w:val="22"/>
              </w:rPr>
              <w:t>項目</w:t>
            </w:r>
          </w:p>
        </w:tc>
        <w:tc>
          <w:tcPr>
            <w:tcW w:w="150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snapToGrid w:val="0"/>
              <w:jc w:val="center"/>
              <w:rPr>
                <w:rFonts w:eastAsia="標楷體"/>
                <w:b/>
              </w:rPr>
            </w:pPr>
            <w:r w:rsidRPr="00AD7DE9">
              <w:rPr>
                <w:rFonts w:eastAsia="標楷體" w:hint="eastAsia"/>
                <w:b/>
                <w:szCs w:val="22"/>
              </w:rPr>
              <w:t>第二學習階段</w:t>
            </w:r>
          </w:p>
        </w:tc>
        <w:tc>
          <w:tcPr>
            <w:tcW w:w="150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snapToGrid w:val="0"/>
              <w:jc w:val="center"/>
              <w:rPr>
                <w:rFonts w:eastAsia="標楷體"/>
                <w:b/>
              </w:rPr>
            </w:pPr>
            <w:r w:rsidRPr="00AD7DE9">
              <w:rPr>
                <w:rFonts w:eastAsia="標楷體" w:hint="eastAsia"/>
                <w:b/>
                <w:szCs w:val="22"/>
              </w:rPr>
              <w:t>第三學習階段</w:t>
            </w:r>
          </w:p>
        </w:tc>
        <w:tc>
          <w:tcPr>
            <w:tcW w:w="15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snapToGrid w:val="0"/>
              <w:jc w:val="center"/>
              <w:rPr>
                <w:rFonts w:eastAsia="標楷體"/>
                <w:b/>
              </w:rPr>
            </w:pPr>
            <w:r w:rsidRPr="00AD7DE9">
              <w:rPr>
                <w:rFonts w:eastAsia="標楷體" w:hint="eastAsia"/>
                <w:b/>
                <w:szCs w:val="22"/>
              </w:rPr>
              <w:t>第四學習階段</w:t>
            </w:r>
          </w:p>
        </w:tc>
      </w:tr>
      <w:tr w:rsidR="002D613A" w:rsidRPr="00AD7DE9" w:rsidTr="004E6EAC">
        <w:tc>
          <w:tcPr>
            <w:tcW w:w="227"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snapToGrid w:val="0"/>
              <w:jc w:val="center"/>
              <w:rPr>
                <w:rFonts w:eastAsia="標楷體"/>
                <w:b/>
              </w:rPr>
            </w:pPr>
            <w:r w:rsidRPr="00AD7DE9">
              <w:rPr>
                <w:rFonts w:eastAsia="標楷體"/>
                <w:b/>
                <w:szCs w:val="22"/>
              </w:rPr>
              <w:t>A.</w:t>
            </w:r>
            <w:r w:rsidRPr="00AD7DE9">
              <w:rPr>
                <w:rFonts w:eastAsia="標楷體" w:hint="eastAsia"/>
                <w:b/>
                <w:szCs w:val="22"/>
              </w:rPr>
              <w:t>語言知識</w:t>
            </w:r>
          </w:p>
        </w:tc>
        <w:tc>
          <w:tcPr>
            <w:tcW w:w="26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snapToGrid w:val="0"/>
              <w:jc w:val="center"/>
              <w:rPr>
                <w:rFonts w:eastAsia="標楷體"/>
                <w:b/>
              </w:rPr>
            </w:pPr>
            <w:r w:rsidRPr="00AD7DE9">
              <w:rPr>
                <w:rFonts w:eastAsia="標楷體"/>
                <w:b/>
                <w:szCs w:val="22"/>
              </w:rPr>
              <w:t>Aa</w:t>
            </w:r>
          </w:p>
          <w:p w:rsidR="002D613A" w:rsidRPr="00AD7DE9" w:rsidRDefault="002D613A" w:rsidP="004E6EAC">
            <w:pPr>
              <w:snapToGrid w:val="0"/>
              <w:jc w:val="center"/>
              <w:rPr>
                <w:rFonts w:eastAsia="標楷體"/>
                <w:b/>
              </w:rPr>
            </w:pPr>
            <w:r w:rsidRPr="00AD7DE9">
              <w:rPr>
                <w:rFonts w:eastAsia="標楷體" w:hint="eastAsia"/>
                <w:b/>
                <w:szCs w:val="22"/>
              </w:rPr>
              <w:t>字母</w:t>
            </w:r>
          </w:p>
        </w:tc>
        <w:tc>
          <w:tcPr>
            <w:tcW w:w="1502" w:type="pct"/>
            <w:tcBorders>
              <w:top w:val="single" w:sz="4" w:space="0" w:color="auto"/>
              <w:left w:val="single" w:sz="4" w:space="0" w:color="auto"/>
              <w:bottom w:val="single" w:sz="4" w:space="0" w:color="auto"/>
              <w:right w:val="single" w:sz="4" w:space="0" w:color="auto"/>
            </w:tcBorders>
            <w:hideMark/>
          </w:tcPr>
          <w:p w:rsidR="002D613A" w:rsidRPr="00AD7DE9" w:rsidRDefault="002D613A" w:rsidP="004E6EAC">
            <w:pPr>
              <w:snapToGrid w:val="0"/>
              <w:ind w:firstLineChars="50" w:firstLine="120"/>
              <w:rPr>
                <w:rFonts w:eastAsia="標楷體"/>
              </w:rPr>
            </w:pPr>
            <w:r w:rsidRPr="00AD7DE9">
              <w:rPr>
                <w:rFonts w:eastAsia="標楷體"/>
                <w:szCs w:val="22"/>
              </w:rPr>
              <w:t xml:space="preserve"> Aa</w:t>
            </w:r>
            <w:r w:rsidRPr="00AD7DE9">
              <w:rPr>
                <w:rFonts w:eastAsia="標楷體" w:hAnsi="標楷體"/>
                <w:szCs w:val="22"/>
              </w:rPr>
              <w:t>-</w:t>
            </w:r>
            <w:r w:rsidRPr="00AD7DE9">
              <w:rPr>
                <w:rFonts w:ascii="標楷體" w:eastAsia="標楷體" w:hAnsi="標楷體" w:hint="eastAsia"/>
                <w:szCs w:val="22"/>
              </w:rPr>
              <w:t>Ⅱ</w:t>
            </w:r>
            <w:r w:rsidRPr="00AD7DE9">
              <w:rPr>
                <w:rFonts w:eastAsia="標楷體" w:hAnsi="標楷體"/>
                <w:szCs w:val="22"/>
              </w:rPr>
              <w:t>-1</w:t>
            </w:r>
            <w:r w:rsidRPr="00AD7DE9">
              <w:rPr>
                <w:rFonts w:eastAsia="標楷體" w:hint="eastAsia"/>
                <w:szCs w:val="22"/>
              </w:rPr>
              <w:t>字母名稱</w:t>
            </w:r>
          </w:p>
          <w:p w:rsidR="002D613A" w:rsidRPr="00AD7DE9" w:rsidRDefault="002D613A" w:rsidP="004E6EAC">
            <w:pPr>
              <w:snapToGrid w:val="0"/>
              <w:ind w:leftChars="50" w:left="960" w:hangingChars="350" w:hanging="840"/>
              <w:rPr>
                <w:rFonts w:eastAsia="標楷體"/>
              </w:rPr>
            </w:pPr>
            <w:r w:rsidRPr="00AD7DE9">
              <w:rPr>
                <w:rFonts w:eastAsia="標楷體"/>
                <w:szCs w:val="22"/>
              </w:rPr>
              <w:t xml:space="preserve"> Aa</w:t>
            </w:r>
            <w:r w:rsidRPr="00AD7DE9">
              <w:rPr>
                <w:rFonts w:eastAsia="標楷體" w:hAnsi="標楷體"/>
                <w:szCs w:val="22"/>
              </w:rPr>
              <w:t>-</w:t>
            </w:r>
            <w:r w:rsidRPr="00AD7DE9">
              <w:rPr>
                <w:rFonts w:ascii="標楷體" w:eastAsia="標楷體" w:hAnsi="標楷體" w:hint="eastAsia"/>
                <w:szCs w:val="22"/>
              </w:rPr>
              <w:t>Ⅱ</w:t>
            </w:r>
            <w:r w:rsidRPr="00AD7DE9">
              <w:rPr>
                <w:rFonts w:eastAsia="標楷體" w:hAnsi="標楷體"/>
                <w:szCs w:val="22"/>
              </w:rPr>
              <w:t>-</w:t>
            </w:r>
            <w:r w:rsidRPr="00AD7DE9">
              <w:rPr>
                <w:rFonts w:eastAsia="標楷體"/>
                <w:szCs w:val="22"/>
              </w:rPr>
              <w:t>2</w:t>
            </w:r>
            <w:r w:rsidRPr="00AD7DE9">
              <w:rPr>
                <w:rFonts w:eastAsia="標楷體" w:hint="eastAsia"/>
                <w:szCs w:val="22"/>
              </w:rPr>
              <w:t>印刷體大</w:t>
            </w:r>
          </w:p>
          <w:p w:rsidR="002D613A" w:rsidRPr="00AD7DE9" w:rsidRDefault="002D613A" w:rsidP="004E6EAC">
            <w:pPr>
              <w:snapToGrid w:val="0"/>
              <w:ind w:leftChars="50" w:left="961" w:hangingChars="350" w:hanging="841"/>
              <w:rPr>
                <w:rFonts w:eastAsia="標楷體"/>
              </w:rPr>
            </w:pPr>
            <w:r w:rsidRPr="00AD7DE9">
              <w:rPr>
                <w:rFonts w:ascii="標楷體" w:eastAsia="標楷體" w:hAnsi="標楷體" w:hint="eastAsia"/>
                <w:b/>
                <w:vertAlign w:val="superscript"/>
              </w:rPr>
              <w:t xml:space="preserve">                </w:t>
            </w:r>
            <w:r w:rsidRPr="00AD7DE9">
              <w:rPr>
                <w:rFonts w:eastAsia="標楷體" w:hint="eastAsia"/>
                <w:szCs w:val="22"/>
              </w:rPr>
              <w:t>小寫字母</w:t>
            </w:r>
            <w:r w:rsidRPr="00AD7DE9">
              <w:rPr>
                <w:rFonts w:eastAsia="標楷體"/>
                <w:szCs w:val="22"/>
              </w:rPr>
              <w:t xml:space="preserve"> </w:t>
            </w:r>
          </w:p>
          <w:p w:rsidR="002D613A" w:rsidRPr="00AD7DE9" w:rsidRDefault="002D613A" w:rsidP="004E6EAC">
            <w:pPr>
              <w:snapToGrid w:val="0"/>
              <w:ind w:leftChars="50" w:left="960" w:hangingChars="350" w:hanging="840"/>
              <w:rPr>
                <w:rFonts w:eastAsia="標楷體"/>
              </w:rPr>
            </w:pPr>
            <w:r w:rsidRPr="00AD7DE9">
              <w:rPr>
                <w:rFonts w:eastAsia="標楷體"/>
                <w:szCs w:val="22"/>
              </w:rPr>
              <w:t xml:space="preserve">        </w:t>
            </w:r>
            <w:r w:rsidRPr="00AD7DE9">
              <w:rPr>
                <w:rFonts w:eastAsia="標楷體" w:hint="eastAsia"/>
                <w:szCs w:val="22"/>
              </w:rPr>
              <w:t>的辨識及</w:t>
            </w:r>
          </w:p>
          <w:p w:rsidR="002D613A" w:rsidRPr="00AD7DE9" w:rsidRDefault="002D613A" w:rsidP="004E6EAC">
            <w:pPr>
              <w:snapToGrid w:val="0"/>
              <w:ind w:leftChars="50" w:left="960" w:hangingChars="350" w:hanging="840"/>
              <w:rPr>
                <w:rFonts w:eastAsia="標楷體"/>
              </w:rPr>
            </w:pPr>
            <w:r w:rsidRPr="00AD7DE9">
              <w:rPr>
                <w:rFonts w:eastAsia="標楷體"/>
                <w:szCs w:val="22"/>
              </w:rPr>
              <w:t xml:space="preserve">        </w:t>
            </w:r>
            <w:r w:rsidRPr="00AD7DE9">
              <w:rPr>
                <w:rFonts w:eastAsia="標楷體" w:hint="eastAsia"/>
                <w:szCs w:val="22"/>
              </w:rPr>
              <w:t>書寫</w:t>
            </w:r>
          </w:p>
        </w:tc>
        <w:tc>
          <w:tcPr>
            <w:tcW w:w="1502" w:type="pct"/>
            <w:tcBorders>
              <w:top w:val="single" w:sz="4" w:space="0" w:color="auto"/>
              <w:left w:val="single" w:sz="4" w:space="0" w:color="auto"/>
              <w:bottom w:val="single" w:sz="4" w:space="0" w:color="auto"/>
              <w:right w:val="single" w:sz="4" w:space="0" w:color="auto"/>
            </w:tcBorders>
          </w:tcPr>
          <w:p w:rsidR="002D613A" w:rsidRPr="00AD7DE9" w:rsidRDefault="002D613A" w:rsidP="004E6EAC">
            <w:pPr>
              <w:snapToGrid w:val="0"/>
              <w:ind w:leftChars="50" w:left="960" w:hangingChars="350" w:hanging="840"/>
              <w:rPr>
                <w:rFonts w:eastAsia="標楷體"/>
              </w:rPr>
            </w:pPr>
          </w:p>
        </w:tc>
        <w:tc>
          <w:tcPr>
            <w:tcW w:w="1503" w:type="pct"/>
            <w:tcBorders>
              <w:top w:val="single" w:sz="4" w:space="0" w:color="auto"/>
              <w:left w:val="single" w:sz="4" w:space="0" w:color="auto"/>
              <w:bottom w:val="single" w:sz="4" w:space="0" w:color="auto"/>
              <w:right w:val="single" w:sz="4" w:space="0" w:color="auto"/>
            </w:tcBorders>
            <w:hideMark/>
          </w:tcPr>
          <w:p w:rsidR="002D613A" w:rsidRPr="00AD7DE9" w:rsidRDefault="002D613A" w:rsidP="004E6EAC">
            <w:pPr>
              <w:snapToGrid w:val="0"/>
              <w:ind w:leftChars="50" w:left="960" w:hangingChars="350" w:hanging="840"/>
              <w:rPr>
                <w:rFonts w:eastAsia="標楷體"/>
              </w:rPr>
            </w:pPr>
            <w:r w:rsidRPr="00AD7DE9">
              <w:rPr>
                <w:rFonts w:eastAsia="標楷體" w:hAnsi="標楷體"/>
                <w:szCs w:val="22"/>
              </w:rPr>
              <w:t>Aa-</w:t>
            </w:r>
            <w:r w:rsidRPr="00AD7DE9">
              <w:rPr>
                <w:rFonts w:ascii="標楷體" w:eastAsia="標楷體" w:hAnsi="標楷體" w:hint="eastAsia"/>
                <w:szCs w:val="22"/>
              </w:rPr>
              <w:t>Ⅳ</w:t>
            </w:r>
            <w:r w:rsidRPr="00AD7DE9">
              <w:rPr>
                <w:rFonts w:eastAsia="標楷體" w:hAnsi="標楷體"/>
                <w:szCs w:val="22"/>
              </w:rPr>
              <w:t>-1</w:t>
            </w:r>
            <w:r w:rsidRPr="00AD7DE9">
              <w:rPr>
                <w:rFonts w:eastAsia="標楷體" w:hint="eastAsia"/>
                <w:szCs w:val="22"/>
              </w:rPr>
              <w:t>連續體大小寫字母的辨識</w:t>
            </w:r>
          </w:p>
        </w:tc>
      </w:tr>
      <w:tr w:rsidR="002D613A" w:rsidRPr="00AD7DE9" w:rsidTr="004E6EAC">
        <w:tc>
          <w:tcPr>
            <w:tcW w:w="0" w:type="auto"/>
            <w:vMerge/>
            <w:tcBorders>
              <w:top w:val="single" w:sz="4" w:space="0" w:color="auto"/>
              <w:left w:val="single" w:sz="4" w:space="0" w:color="auto"/>
              <w:bottom w:val="single" w:sz="4" w:space="0" w:color="auto"/>
              <w:right w:val="single" w:sz="4" w:space="0" w:color="auto"/>
            </w:tcBorders>
            <w:vAlign w:val="center"/>
            <w:hideMark/>
          </w:tcPr>
          <w:p w:rsidR="002D613A" w:rsidRPr="00AD7DE9" w:rsidRDefault="002D613A" w:rsidP="004E6EAC">
            <w:pPr>
              <w:widowControl/>
              <w:rPr>
                <w:rFonts w:eastAsia="標楷體"/>
                <w:b/>
              </w:rPr>
            </w:pPr>
          </w:p>
        </w:tc>
        <w:tc>
          <w:tcPr>
            <w:tcW w:w="26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snapToGrid w:val="0"/>
              <w:jc w:val="center"/>
              <w:rPr>
                <w:rFonts w:eastAsia="標楷體"/>
                <w:b/>
              </w:rPr>
            </w:pPr>
            <w:r w:rsidRPr="00AD7DE9">
              <w:rPr>
                <w:rFonts w:eastAsia="標楷體"/>
                <w:b/>
                <w:szCs w:val="22"/>
              </w:rPr>
              <w:t>Ab</w:t>
            </w:r>
          </w:p>
          <w:p w:rsidR="002D613A" w:rsidRPr="00AD7DE9" w:rsidRDefault="002D613A" w:rsidP="004E6EAC">
            <w:pPr>
              <w:snapToGrid w:val="0"/>
              <w:jc w:val="center"/>
              <w:rPr>
                <w:rFonts w:eastAsia="標楷體"/>
                <w:b/>
              </w:rPr>
            </w:pPr>
            <w:r w:rsidRPr="00AD7DE9">
              <w:rPr>
                <w:rFonts w:eastAsia="標楷體" w:hint="eastAsia"/>
                <w:b/>
                <w:szCs w:val="22"/>
              </w:rPr>
              <w:t>語音</w:t>
            </w:r>
          </w:p>
        </w:tc>
        <w:tc>
          <w:tcPr>
            <w:tcW w:w="1502" w:type="pct"/>
            <w:tcBorders>
              <w:top w:val="single" w:sz="4" w:space="0" w:color="auto"/>
              <w:left w:val="single" w:sz="4" w:space="0" w:color="auto"/>
              <w:bottom w:val="single" w:sz="4" w:space="0" w:color="auto"/>
              <w:right w:val="single" w:sz="4" w:space="0" w:color="auto"/>
            </w:tcBorders>
          </w:tcPr>
          <w:p w:rsidR="002D613A" w:rsidRPr="00AD7DE9" w:rsidRDefault="002D613A" w:rsidP="004E6EAC">
            <w:pPr>
              <w:snapToGrid w:val="0"/>
              <w:ind w:leftChars="50" w:left="961" w:hangingChars="350" w:hanging="841"/>
              <w:rPr>
                <w:rFonts w:eastAsia="標楷體"/>
              </w:rPr>
            </w:pPr>
            <w:r w:rsidRPr="00AD7DE9">
              <w:rPr>
                <w:rFonts w:ascii="標楷體" w:eastAsia="標楷體" w:hAnsi="標楷體" w:hint="eastAsia"/>
                <w:b/>
                <w:vertAlign w:val="superscript"/>
              </w:rPr>
              <w:t>◎</w:t>
            </w:r>
            <w:r w:rsidRPr="00AD7DE9">
              <w:rPr>
                <w:rFonts w:eastAsia="標楷體"/>
                <w:szCs w:val="22"/>
              </w:rPr>
              <w:t>Ab</w:t>
            </w:r>
            <w:r w:rsidRPr="00AD7DE9">
              <w:rPr>
                <w:rFonts w:eastAsia="標楷體" w:hAnsi="標楷體"/>
                <w:szCs w:val="22"/>
              </w:rPr>
              <w:t>-</w:t>
            </w:r>
            <w:r w:rsidRPr="00AD7DE9">
              <w:rPr>
                <w:rFonts w:ascii="標楷體" w:eastAsia="標楷體" w:hAnsi="標楷體" w:hint="eastAsia"/>
                <w:szCs w:val="22"/>
              </w:rPr>
              <w:t>Ⅱ</w:t>
            </w:r>
            <w:r w:rsidRPr="00AD7DE9">
              <w:rPr>
                <w:rFonts w:eastAsia="標楷體" w:hAnsi="標楷體"/>
                <w:szCs w:val="22"/>
              </w:rPr>
              <w:t>-3</w:t>
            </w:r>
            <w:r w:rsidRPr="00AD7DE9">
              <w:rPr>
                <w:rFonts w:eastAsia="標楷體" w:hint="eastAsia"/>
                <w:szCs w:val="22"/>
              </w:rPr>
              <w:t>子音、母音</w:t>
            </w:r>
          </w:p>
          <w:p w:rsidR="002D613A" w:rsidRPr="00AD7DE9" w:rsidRDefault="002D613A" w:rsidP="004E6EAC">
            <w:pPr>
              <w:snapToGrid w:val="0"/>
              <w:ind w:leftChars="50" w:left="961" w:hangingChars="350" w:hanging="841"/>
              <w:rPr>
                <w:rFonts w:eastAsia="標楷體" w:hAnsi="標楷體" w:cs="Arial"/>
              </w:rPr>
            </w:pPr>
            <w:r w:rsidRPr="00AD7DE9">
              <w:rPr>
                <w:rFonts w:ascii="標楷體" w:eastAsia="標楷體" w:hAnsi="標楷體" w:hint="eastAsia"/>
                <w:b/>
                <w:vertAlign w:val="superscript"/>
              </w:rPr>
              <w:t xml:space="preserve">                 </w:t>
            </w:r>
            <w:r w:rsidRPr="00AD7DE9">
              <w:rPr>
                <w:rFonts w:eastAsia="標楷體" w:hAnsi="標楷體" w:cs="Arial" w:hint="eastAsia"/>
                <w:szCs w:val="22"/>
              </w:rPr>
              <w:t>及其組合</w:t>
            </w:r>
          </w:p>
          <w:p w:rsidR="002D613A" w:rsidRPr="00AD7DE9" w:rsidRDefault="002D613A" w:rsidP="004E6EAC">
            <w:pPr>
              <w:snapToGrid w:val="0"/>
              <w:ind w:leftChars="50" w:left="961" w:hangingChars="350" w:hanging="841"/>
              <w:rPr>
                <w:rFonts w:eastAsia="標楷體" w:hAnsi="標楷體" w:cs="Arial"/>
              </w:rPr>
            </w:pPr>
            <w:r w:rsidRPr="00AD7DE9">
              <w:rPr>
                <w:rFonts w:ascii="標楷體" w:eastAsia="標楷體" w:hAnsi="標楷體" w:hint="eastAsia"/>
                <w:b/>
                <w:vertAlign w:val="superscript"/>
              </w:rPr>
              <w:t>◎</w:t>
            </w:r>
            <w:r w:rsidRPr="00AD7DE9">
              <w:rPr>
                <w:rFonts w:eastAsia="標楷體"/>
                <w:szCs w:val="22"/>
              </w:rPr>
              <w:t>Ab</w:t>
            </w:r>
            <w:r w:rsidRPr="00AD7DE9">
              <w:rPr>
                <w:rFonts w:eastAsia="標楷體" w:hAnsi="標楷體"/>
                <w:szCs w:val="22"/>
              </w:rPr>
              <w:t>-</w:t>
            </w:r>
            <w:r w:rsidRPr="00AD7DE9">
              <w:rPr>
                <w:rFonts w:ascii="標楷體" w:eastAsia="標楷體" w:hAnsi="標楷體" w:hint="eastAsia"/>
                <w:szCs w:val="22"/>
              </w:rPr>
              <w:t>Ⅱ</w:t>
            </w:r>
            <w:r w:rsidRPr="00AD7DE9">
              <w:rPr>
                <w:rFonts w:eastAsia="標楷體" w:hAnsi="標楷體"/>
                <w:szCs w:val="22"/>
              </w:rPr>
              <w:t>-4</w:t>
            </w:r>
            <w:r w:rsidRPr="00AD7DE9">
              <w:rPr>
                <w:rFonts w:eastAsia="標楷體" w:hAnsi="標楷體" w:cs="Arial" w:hint="eastAsia"/>
                <w:szCs w:val="22"/>
              </w:rPr>
              <w:t>單音節、多</w:t>
            </w:r>
          </w:p>
          <w:p w:rsidR="002D613A" w:rsidRPr="00AD7DE9" w:rsidRDefault="002D613A" w:rsidP="004E6EAC">
            <w:pPr>
              <w:snapToGrid w:val="0"/>
              <w:ind w:leftChars="50" w:left="960" w:hangingChars="350" w:hanging="840"/>
              <w:rPr>
                <w:rFonts w:eastAsia="標楷體" w:hAnsi="標楷體" w:cs="Arial"/>
              </w:rPr>
            </w:pPr>
            <w:r w:rsidRPr="00AD7DE9">
              <w:rPr>
                <w:rFonts w:eastAsia="標楷體" w:hAnsi="標楷體" w:cs="Arial"/>
                <w:szCs w:val="22"/>
              </w:rPr>
              <w:t xml:space="preserve">        </w:t>
            </w:r>
            <w:r w:rsidRPr="00AD7DE9">
              <w:rPr>
                <w:rFonts w:eastAsia="標楷體" w:hAnsi="標楷體" w:cs="Arial" w:hint="eastAsia"/>
                <w:szCs w:val="22"/>
              </w:rPr>
              <w:t>音節，及重</w:t>
            </w:r>
          </w:p>
          <w:p w:rsidR="002D613A" w:rsidRPr="00AD7DE9" w:rsidRDefault="002D613A" w:rsidP="004E6EAC">
            <w:pPr>
              <w:snapToGrid w:val="0"/>
              <w:ind w:leftChars="50" w:left="960" w:hangingChars="350" w:hanging="840"/>
              <w:rPr>
                <w:rFonts w:eastAsia="標楷體"/>
              </w:rPr>
            </w:pPr>
            <w:r w:rsidRPr="00AD7DE9">
              <w:rPr>
                <w:rFonts w:eastAsia="標楷體" w:hAnsi="標楷體" w:cs="Arial"/>
                <w:szCs w:val="22"/>
              </w:rPr>
              <w:t xml:space="preserve">        </w:t>
            </w:r>
            <w:r w:rsidRPr="00AD7DE9">
              <w:rPr>
                <w:rFonts w:eastAsia="標楷體" w:hAnsi="標楷體" w:cs="Arial" w:hint="eastAsia"/>
                <w:szCs w:val="22"/>
              </w:rPr>
              <w:t>音音節</w:t>
            </w:r>
          </w:p>
          <w:p w:rsidR="002D613A" w:rsidRPr="00AD7DE9" w:rsidRDefault="002D613A" w:rsidP="004E6EAC">
            <w:pPr>
              <w:snapToGrid w:val="0"/>
              <w:ind w:leftChars="50" w:left="961" w:hangingChars="350" w:hanging="841"/>
              <w:rPr>
                <w:rFonts w:eastAsia="標楷體"/>
              </w:rPr>
            </w:pPr>
            <w:r w:rsidRPr="00AD7DE9">
              <w:rPr>
                <w:rFonts w:ascii="標楷體" w:eastAsia="標楷體" w:hAnsi="標楷體" w:hint="eastAsia"/>
                <w:b/>
                <w:vertAlign w:val="superscript"/>
              </w:rPr>
              <w:t>◎</w:t>
            </w:r>
            <w:r w:rsidRPr="00AD7DE9">
              <w:rPr>
                <w:rFonts w:eastAsia="標楷體"/>
                <w:szCs w:val="22"/>
              </w:rPr>
              <w:t>Ab</w:t>
            </w:r>
            <w:r w:rsidRPr="00AD7DE9">
              <w:rPr>
                <w:rFonts w:eastAsia="標楷體" w:hAnsi="標楷體"/>
                <w:szCs w:val="22"/>
              </w:rPr>
              <w:t>-</w:t>
            </w:r>
            <w:r w:rsidRPr="00AD7DE9">
              <w:rPr>
                <w:rFonts w:ascii="標楷體" w:eastAsia="標楷體" w:hAnsi="標楷體" w:hint="eastAsia"/>
                <w:szCs w:val="22"/>
              </w:rPr>
              <w:t>Ⅱ</w:t>
            </w:r>
            <w:r w:rsidRPr="00AD7DE9">
              <w:rPr>
                <w:rFonts w:eastAsia="標楷體" w:hAnsi="標楷體"/>
                <w:szCs w:val="22"/>
              </w:rPr>
              <w:t>-5</w:t>
            </w:r>
            <w:r w:rsidRPr="00AD7DE9">
              <w:rPr>
                <w:rFonts w:eastAsia="標楷體" w:hint="eastAsia"/>
                <w:szCs w:val="22"/>
              </w:rPr>
              <w:t>片語及句子的重音</w:t>
            </w:r>
          </w:p>
          <w:p w:rsidR="002D613A" w:rsidRPr="00AD7DE9" w:rsidRDefault="002D613A" w:rsidP="004E6EAC">
            <w:pPr>
              <w:snapToGrid w:val="0"/>
              <w:ind w:leftChars="64" w:left="960" w:hangingChars="336" w:hanging="806"/>
              <w:rPr>
                <w:rFonts w:eastAsia="標楷體"/>
              </w:rPr>
            </w:pPr>
            <w:r w:rsidRPr="00AD7DE9">
              <w:rPr>
                <w:rFonts w:eastAsia="標楷體"/>
                <w:szCs w:val="22"/>
              </w:rPr>
              <w:t>Ab</w:t>
            </w:r>
            <w:r w:rsidRPr="00AD7DE9">
              <w:rPr>
                <w:rFonts w:eastAsia="標楷體" w:hAnsi="標楷體"/>
                <w:szCs w:val="22"/>
              </w:rPr>
              <w:t>-</w:t>
            </w:r>
            <w:r w:rsidRPr="00AD7DE9">
              <w:rPr>
                <w:rFonts w:eastAsia="標楷體" w:hAnsi="標楷體" w:hint="eastAsia"/>
                <w:szCs w:val="22"/>
              </w:rPr>
              <w:t>Ⅱ</w:t>
            </w:r>
            <w:r w:rsidRPr="00AD7DE9">
              <w:rPr>
                <w:rFonts w:eastAsia="標楷體" w:hAnsi="標楷體"/>
                <w:szCs w:val="22"/>
              </w:rPr>
              <w:t>-6</w:t>
            </w:r>
            <w:r w:rsidRPr="00AD7DE9">
              <w:rPr>
                <w:rFonts w:eastAsia="標楷體" w:hint="eastAsia"/>
                <w:szCs w:val="22"/>
              </w:rPr>
              <w:t>句子的語調</w:t>
            </w:r>
          </w:p>
          <w:p w:rsidR="002D613A" w:rsidRPr="00AD7DE9" w:rsidRDefault="002D613A" w:rsidP="004E6EAC">
            <w:pPr>
              <w:snapToGrid w:val="0"/>
              <w:ind w:left="960" w:hangingChars="400" w:hanging="960"/>
              <w:rPr>
                <w:rFonts w:eastAsia="標楷體"/>
              </w:rPr>
            </w:pPr>
            <w:r w:rsidRPr="00AD7DE9">
              <w:rPr>
                <w:rFonts w:eastAsia="標楷體"/>
                <w:szCs w:val="22"/>
              </w:rPr>
              <w:t xml:space="preserve">         </w:t>
            </w:r>
            <w:r w:rsidRPr="00AD7DE9">
              <w:rPr>
                <w:rFonts w:eastAsia="標楷體" w:hint="eastAsia"/>
                <w:szCs w:val="22"/>
              </w:rPr>
              <w:t>及節奏</w:t>
            </w:r>
          </w:p>
          <w:p w:rsidR="002D613A" w:rsidRPr="00AD7DE9" w:rsidRDefault="002D613A" w:rsidP="004E6EAC">
            <w:pPr>
              <w:snapToGrid w:val="0"/>
              <w:ind w:leftChars="50" w:left="961" w:hangingChars="350" w:hanging="841"/>
              <w:rPr>
                <w:rFonts w:eastAsia="標楷體"/>
              </w:rPr>
            </w:pPr>
            <w:r w:rsidRPr="00AD7DE9">
              <w:rPr>
                <w:rFonts w:ascii="標楷體" w:eastAsia="標楷體" w:hAnsi="標楷體" w:hint="eastAsia"/>
                <w:b/>
                <w:vertAlign w:val="superscript"/>
              </w:rPr>
              <w:t>◎</w:t>
            </w:r>
            <w:r w:rsidRPr="00AD7DE9">
              <w:rPr>
                <w:rFonts w:eastAsia="標楷體"/>
                <w:szCs w:val="22"/>
              </w:rPr>
              <w:t>Ab</w:t>
            </w:r>
            <w:r w:rsidRPr="00AD7DE9">
              <w:rPr>
                <w:rFonts w:eastAsia="標楷體" w:hAnsi="標楷體"/>
                <w:szCs w:val="22"/>
              </w:rPr>
              <w:t>-</w:t>
            </w:r>
            <w:r w:rsidRPr="00AD7DE9">
              <w:rPr>
                <w:rFonts w:ascii="標楷體" w:eastAsia="標楷體" w:hAnsi="標楷體" w:hint="eastAsia"/>
                <w:szCs w:val="22"/>
              </w:rPr>
              <w:t>Ⅱ</w:t>
            </w:r>
            <w:r w:rsidRPr="00AD7DE9">
              <w:rPr>
                <w:rFonts w:eastAsia="標楷體" w:hAnsi="標楷體"/>
                <w:szCs w:val="22"/>
              </w:rPr>
              <w:t>-7</w:t>
            </w:r>
            <w:r w:rsidRPr="00AD7DE9">
              <w:rPr>
                <w:rFonts w:eastAsia="標楷體" w:hAnsi="標楷體" w:hint="eastAsia"/>
                <w:szCs w:val="22"/>
              </w:rPr>
              <w:t>所</w:t>
            </w:r>
            <w:r w:rsidRPr="00AD7DE9">
              <w:rPr>
                <w:rFonts w:eastAsia="標楷體" w:hAnsi="標楷體" w:hint="eastAsia"/>
              </w:rPr>
              <w:t>學</w:t>
            </w:r>
            <w:r w:rsidRPr="00AD7DE9">
              <w:rPr>
                <w:rFonts w:eastAsia="標楷體" w:hAnsi="標楷體" w:hint="eastAsia"/>
                <w:szCs w:val="22"/>
              </w:rPr>
              <w:t>的</w:t>
            </w:r>
            <w:r w:rsidRPr="00AD7DE9">
              <w:rPr>
                <w:rFonts w:eastAsia="標楷體" w:hint="eastAsia"/>
                <w:szCs w:val="22"/>
              </w:rPr>
              <w:t>字母拼讀</w:t>
            </w:r>
            <w:r w:rsidRPr="00AD7DE9">
              <w:rPr>
                <w:rFonts w:eastAsia="標楷體" w:hint="eastAsia"/>
              </w:rPr>
              <w:t>規則</w:t>
            </w:r>
            <w:r w:rsidRPr="00AD7DE9">
              <w:rPr>
                <w:rFonts w:eastAsia="標楷體" w:hint="eastAsia"/>
                <w:szCs w:val="22"/>
              </w:rPr>
              <w:lastRenderedPageBreak/>
              <w:t>（含看字讀音、聽音拼字）</w:t>
            </w:r>
          </w:p>
          <w:p w:rsidR="002D613A" w:rsidRPr="00AD7DE9" w:rsidRDefault="002D613A" w:rsidP="004E6EAC">
            <w:pPr>
              <w:snapToGrid w:val="0"/>
              <w:ind w:left="960" w:hangingChars="400" w:hanging="960"/>
              <w:rPr>
                <w:rFonts w:eastAsia="標楷體"/>
                <w:shd w:val="pct15" w:color="auto" w:fill="FFFFFF"/>
              </w:rPr>
            </w:pPr>
          </w:p>
        </w:tc>
        <w:tc>
          <w:tcPr>
            <w:tcW w:w="1502" w:type="pct"/>
            <w:tcBorders>
              <w:top w:val="single" w:sz="4" w:space="0" w:color="auto"/>
              <w:left w:val="single" w:sz="4" w:space="0" w:color="auto"/>
              <w:bottom w:val="single" w:sz="4" w:space="0" w:color="auto"/>
              <w:right w:val="single" w:sz="4" w:space="0" w:color="auto"/>
            </w:tcBorders>
            <w:hideMark/>
          </w:tcPr>
          <w:p w:rsidR="002D613A" w:rsidRPr="00AD7DE9" w:rsidRDefault="002D613A" w:rsidP="004E6EAC">
            <w:pPr>
              <w:snapToGrid w:val="0"/>
              <w:ind w:leftChars="50" w:left="961" w:hangingChars="350" w:hanging="841"/>
              <w:rPr>
                <w:rFonts w:eastAsia="標楷體"/>
              </w:rPr>
            </w:pPr>
            <w:r w:rsidRPr="00AD7DE9">
              <w:rPr>
                <w:rFonts w:ascii="標楷體" w:eastAsia="標楷體" w:hAnsi="標楷體" w:hint="eastAsia"/>
                <w:b/>
                <w:vertAlign w:val="superscript"/>
              </w:rPr>
              <w:lastRenderedPageBreak/>
              <w:t>◎</w:t>
            </w:r>
            <w:r w:rsidRPr="00AD7DE9">
              <w:rPr>
                <w:rFonts w:eastAsia="標楷體"/>
                <w:szCs w:val="22"/>
              </w:rPr>
              <w:t>Ab</w:t>
            </w:r>
            <w:r w:rsidRPr="00AD7DE9">
              <w:rPr>
                <w:rFonts w:eastAsia="標楷體" w:hAnsi="標楷體"/>
                <w:szCs w:val="22"/>
              </w:rPr>
              <w:t>-</w:t>
            </w:r>
            <w:r w:rsidRPr="00AD7DE9">
              <w:rPr>
                <w:rFonts w:eastAsia="標楷體" w:hAnsi="標楷體" w:hint="eastAsia"/>
                <w:szCs w:val="22"/>
              </w:rPr>
              <w:t>Ⅲ</w:t>
            </w:r>
            <w:r w:rsidRPr="00AD7DE9">
              <w:rPr>
                <w:rFonts w:eastAsia="標楷體" w:hAnsi="標楷體"/>
                <w:szCs w:val="22"/>
              </w:rPr>
              <w:t>-1</w:t>
            </w:r>
            <w:r w:rsidRPr="00AD7DE9">
              <w:rPr>
                <w:rFonts w:eastAsia="標楷體" w:hint="eastAsia"/>
                <w:szCs w:val="22"/>
              </w:rPr>
              <w:t>子音、母音</w:t>
            </w:r>
          </w:p>
          <w:p w:rsidR="002D613A" w:rsidRPr="00AD7DE9" w:rsidRDefault="002D613A" w:rsidP="004E6EAC">
            <w:pPr>
              <w:snapToGrid w:val="0"/>
              <w:ind w:leftChars="50" w:left="961" w:hangingChars="350" w:hanging="841"/>
              <w:rPr>
                <w:rFonts w:eastAsia="標楷體"/>
              </w:rPr>
            </w:pPr>
            <w:r w:rsidRPr="00AD7DE9">
              <w:rPr>
                <w:rFonts w:ascii="標楷體" w:eastAsia="標楷體" w:hAnsi="標楷體" w:hint="eastAsia"/>
                <w:b/>
                <w:vertAlign w:val="superscript"/>
              </w:rPr>
              <w:t xml:space="preserve">                 </w:t>
            </w:r>
            <w:r w:rsidRPr="00AD7DE9">
              <w:rPr>
                <w:rFonts w:eastAsia="標楷體" w:hAnsi="標楷體" w:cs="Arial" w:hint="eastAsia"/>
                <w:szCs w:val="22"/>
              </w:rPr>
              <w:t>及其組合</w:t>
            </w:r>
          </w:p>
          <w:p w:rsidR="002D613A" w:rsidRPr="00AD7DE9" w:rsidRDefault="002D613A" w:rsidP="004E6EAC">
            <w:pPr>
              <w:snapToGrid w:val="0"/>
              <w:ind w:leftChars="50" w:left="961" w:hangingChars="350" w:hanging="841"/>
              <w:rPr>
                <w:rFonts w:eastAsia="標楷體" w:hAnsi="標楷體" w:cs="Arial"/>
              </w:rPr>
            </w:pPr>
            <w:r w:rsidRPr="00AD7DE9">
              <w:rPr>
                <w:rFonts w:ascii="標楷體" w:eastAsia="標楷體" w:hAnsi="標楷體" w:hint="eastAsia"/>
                <w:b/>
                <w:vertAlign w:val="superscript"/>
              </w:rPr>
              <w:t>◎</w:t>
            </w:r>
            <w:r w:rsidRPr="00AD7DE9">
              <w:rPr>
                <w:rFonts w:eastAsia="標楷體"/>
                <w:szCs w:val="22"/>
              </w:rPr>
              <w:t>Ab</w:t>
            </w:r>
            <w:r w:rsidRPr="00AD7DE9">
              <w:rPr>
                <w:rFonts w:eastAsia="標楷體" w:hAnsi="標楷體"/>
                <w:szCs w:val="22"/>
              </w:rPr>
              <w:t>-</w:t>
            </w:r>
            <w:r w:rsidRPr="00AD7DE9">
              <w:rPr>
                <w:rFonts w:eastAsia="標楷體" w:hAnsi="標楷體" w:hint="eastAsia"/>
                <w:szCs w:val="22"/>
              </w:rPr>
              <w:t>Ⅲ</w:t>
            </w:r>
            <w:r w:rsidRPr="00AD7DE9">
              <w:rPr>
                <w:rFonts w:eastAsia="標楷體" w:hAnsi="標楷體"/>
                <w:szCs w:val="22"/>
              </w:rPr>
              <w:t>-2</w:t>
            </w:r>
            <w:r w:rsidRPr="00AD7DE9">
              <w:rPr>
                <w:rFonts w:eastAsia="標楷體" w:hAnsi="標楷體" w:cs="Arial" w:hint="eastAsia"/>
                <w:szCs w:val="22"/>
              </w:rPr>
              <w:t>單音節、多</w:t>
            </w:r>
          </w:p>
          <w:p w:rsidR="002D613A" w:rsidRPr="00AD7DE9" w:rsidRDefault="002D613A" w:rsidP="004E6EAC">
            <w:pPr>
              <w:snapToGrid w:val="0"/>
              <w:ind w:leftChars="50" w:left="960" w:hangingChars="350" w:hanging="840"/>
              <w:rPr>
                <w:rFonts w:eastAsia="標楷體" w:hAnsi="標楷體" w:cs="Arial"/>
              </w:rPr>
            </w:pPr>
            <w:r w:rsidRPr="00AD7DE9">
              <w:rPr>
                <w:rFonts w:eastAsia="標楷體" w:hAnsi="標楷體" w:cs="Arial"/>
                <w:szCs w:val="22"/>
              </w:rPr>
              <w:t xml:space="preserve">        </w:t>
            </w:r>
            <w:r w:rsidRPr="00AD7DE9">
              <w:rPr>
                <w:rFonts w:eastAsia="標楷體" w:hAnsi="標楷體" w:cs="Arial" w:hint="eastAsia"/>
                <w:szCs w:val="22"/>
              </w:rPr>
              <w:t>音節，及重</w:t>
            </w:r>
          </w:p>
          <w:p w:rsidR="002D613A" w:rsidRPr="00AD7DE9" w:rsidRDefault="002D613A" w:rsidP="004E6EAC">
            <w:pPr>
              <w:snapToGrid w:val="0"/>
              <w:ind w:leftChars="50" w:left="960" w:hangingChars="350" w:hanging="840"/>
              <w:rPr>
                <w:rFonts w:eastAsia="標楷體" w:hAnsi="標楷體" w:cs="Arial"/>
                <w:strike/>
              </w:rPr>
            </w:pPr>
            <w:r w:rsidRPr="00AD7DE9">
              <w:rPr>
                <w:rFonts w:eastAsia="標楷體" w:hAnsi="標楷體" w:cs="Arial"/>
                <w:szCs w:val="22"/>
              </w:rPr>
              <w:t xml:space="preserve">        </w:t>
            </w:r>
            <w:r w:rsidRPr="00AD7DE9">
              <w:rPr>
                <w:rFonts w:eastAsia="標楷體" w:hAnsi="標楷體" w:cs="Arial" w:hint="eastAsia"/>
                <w:szCs w:val="22"/>
              </w:rPr>
              <w:t>音音節</w:t>
            </w:r>
          </w:p>
          <w:p w:rsidR="002D613A" w:rsidRPr="00AD7DE9" w:rsidRDefault="002D613A" w:rsidP="004E6EAC">
            <w:pPr>
              <w:snapToGrid w:val="0"/>
              <w:ind w:leftChars="50" w:left="961" w:hangingChars="350" w:hanging="841"/>
              <w:rPr>
                <w:rFonts w:eastAsia="標楷體"/>
              </w:rPr>
            </w:pPr>
            <w:r w:rsidRPr="00AD7DE9">
              <w:rPr>
                <w:rFonts w:ascii="標楷體" w:eastAsia="標楷體" w:hAnsi="標楷體" w:hint="eastAsia"/>
                <w:b/>
                <w:vertAlign w:val="superscript"/>
              </w:rPr>
              <w:t>◎</w:t>
            </w:r>
            <w:r w:rsidRPr="00AD7DE9">
              <w:rPr>
                <w:rFonts w:eastAsia="標楷體"/>
                <w:szCs w:val="22"/>
              </w:rPr>
              <w:t>Ab</w:t>
            </w:r>
            <w:r w:rsidRPr="00AD7DE9">
              <w:rPr>
                <w:rFonts w:eastAsia="標楷體" w:hAnsi="標楷體"/>
                <w:szCs w:val="22"/>
              </w:rPr>
              <w:t>-</w:t>
            </w:r>
            <w:r w:rsidRPr="00AD7DE9">
              <w:rPr>
                <w:rFonts w:eastAsia="標楷體" w:hAnsi="標楷體" w:hint="eastAsia"/>
                <w:szCs w:val="22"/>
              </w:rPr>
              <w:t>Ⅲ</w:t>
            </w:r>
            <w:r w:rsidRPr="00AD7DE9">
              <w:rPr>
                <w:rFonts w:eastAsia="標楷體" w:hAnsi="標楷體"/>
                <w:szCs w:val="22"/>
              </w:rPr>
              <w:t>-3</w:t>
            </w:r>
            <w:r w:rsidRPr="00AD7DE9">
              <w:rPr>
                <w:rFonts w:eastAsia="標楷體" w:hint="eastAsia"/>
                <w:szCs w:val="22"/>
              </w:rPr>
              <w:t>片語及句子</w:t>
            </w:r>
            <w:r w:rsidRPr="00AD7DE9">
              <w:rPr>
                <w:rFonts w:eastAsia="標楷體"/>
                <w:szCs w:val="22"/>
              </w:rPr>
              <w:t xml:space="preserve">  </w:t>
            </w:r>
          </w:p>
          <w:p w:rsidR="002D613A" w:rsidRPr="00AD7DE9" w:rsidRDefault="002D613A" w:rsidP="004E6EAC">
            <w:pPr>
              <w:snapToGrid w:val="0"/>
              <w:ind w:leftChars="50" w:left="960" w:hangingChars="350" w:hanging="840"/>
              <w:rPr>
                <w:rFonts w:eastAsia="標楷體"/>
              </w:rPr>
            </w:pPr>
            <w:r w:rsidRPr="00AD7DE9">
              <w:rPr>
                <w:rFonts w:eastAsia="標楷體"/>
                <w:szCs w:val="22"/>
              </w:rPr>
              <w:t xml:space="preserve">        </w:t>
            </w:r>
            <w:r w:rsidRPr="00AD7DE9">
              <w:rPr>
                <w:rFonts w:eastAsia="標楷體" w:hint="eastAsia"/>
                <w:szCs w:val="22"/>
              </w:rPr>
              <w:t>的重音</w:t>
            </w:r>
          </w:p>
          <w:p w:rsidR="002D613A" w:rsidRPr="00AD7DE9" w:rsidRDefault="002D613A" w:rsidP="004E6EAC">
            <w:pPr>
              <w:snapToGrid w:val="0"/>
              <w:ind w:leftChars="-36" w:left="960" w:hangingChars="436" w:hanging="1046"/>
              <w:rPr>
                <w:rFonts w:eastAsia="標楷體"/>
              </w:rPr>
            </w:pPr>
            <w:r w:rsidRPr="00AD7DE9">
              <w:rPr>
                <w:rFonts w:eastAsia="標楷體" w:hAnsi="標楷體"/>
                <w:szCs w:val="22"/>
              </w:rPr>
              <w:t xml:space="preserve">   </w:t>
            </w:r>
            <w:r w:rsidRPr="00AD7DE9">
              <w:rPr>
                <w:rFonts w:eastAsia="標楷體"/>
                <w:szCs w:val="22"/>
              </w:rPr>
              <w:t>Ab</w:t>
            </w:r>
            <w:r w:rsidRPr="00AD7DE9">
              <w:rPr>
                <w:rFonts w:eastAsia="標楷體" w:hAnsi="標楷體"/>
                <w:szCs w:val="22"/>
              </w:rPr>
              <w:t>-</w:t>
            </w:r>
            <w:r w:rsidRPr="00AD7DE9">
              <w:rPr>
                <w:rFonts w:eastAsia="標楷體" w:hAnsi="標楷體" w:hint="eastAsia"/>
                <w:szCs w:val="22"/>
              </w:rPr>
              <w:t>Ⅲ</w:t>
            </w:r>
            <w:r w:rsidRPr="00AD7DE9">
              <w:rPr>
                <w:rFonts w:eastAsia="標楷體" w:hAnsi="標楷體"/>
                <w:szCs w:val="22"/>
              </w:rPr>
              <w:t>-4</w:t>
            </w:r>
            <w:r w:rsidRPr="00AD7DE9">
              <w:rPr>
                <w:rFonts w:eastAsia="標楷體" w:hint="eastAsia"/>
                <w:szCs w:val="22"/>
              </w:rPr>
              <w:t>句子的語調</w:t>
            </w:r>
          </w:p>
          <w:p w:rsidR="002D613A" w:rsidRPr="00AD7DE9" w:rsidRDefault="002D613A" w:rsidP="004E6EAC">
            <w:pPr>
              <w:snapToGrid w:val="0"/>
              <w:ind w:left="960" w:hangingChars="400" w:hanging="960"/>
              <w:rPr>
                <w:rFonts w:eastAsia="標楷體"/>
              </w:rPr>
            </w:pPr>
            <w:r w:rsidRPr="00AD7DE9">
              <w:rPr>
                <w:rFonts w:eastAsia="標楷體"/>
                <w:szCs w:val="22"/>
              </w:rPr>
              <w:t xml:space="preserve">         </w:t>
            </w:r>
            <w:r w:rsidRPr="00AD7DE9">
              <w:rPr>
                <w:rFonts w:eastAsia="標楷體" w:hint="eastAsia"/>
                <w:szCs w:val="22"/>
              </w:rPr>
              <w:t>及節奏</w:t>
            </w:r>
          </w:p>
          <w:p w:rsidR="002D613A" w:rsidRPr="00AD7DE9" w:rsidRDefault="002D613A" w:rsidP="004E6EAC">
            <w:pPr>
              <w:snapToGrid w:val="0"/>
              <w:ind w:leftChars="50" w:left="961" w:hangingChars="350" w:hanging="841"/>
              <w:rPr>
                <w:rFonts w:eastAsia="標楷體"/>
              </w:rPr>
            </w:pPr>
            <w:r w:rsidRPr="00AD7DE9">
              <w:rPr>
                <w:rFonts w:ascii="標楷體" w:eastAsia="標楷體" w:hAnsi="標楷體" w:hint="eastAsia"/>
                <w:b/>
                <w:vertAlign w:val="superscript"/>
              </w:rPr>
              <w:t>◎</w:t>
            </w:r>
            <w:r w:rsidRPr="00AD7DE9">
              <w:rPr>
                <w:rFonts w:eastAsia="標楷體"/>
                <w:szCs w:val="22"/>
              </w:rPr>
              <w:t>Ab</w:t>
            </w:r>
            <w:r w:rsidRPr="00AD7DE9">
              <w:rPr>
                <w:rFonts w:eastAsia="標楷體" w:hAnsi="標楷體"/>
                <w:szCs w:val="22"/>
              </w:rPr>
              <w:t>-</w:t>
            </w:r>
            <w:r w:rsidRPr="00AD7DE9">
              <w:rPr>
                <w:rFonts w:eastAsia="標楷體" w:hAnsi="標楷體" w:hint="eastAsia"/>
                <w:szCs w:val="22"/>
              </w:rPr>
              <w:t>Ⅲ</w:t>
            </w:r>
            <w:r w:rsidRPr="00AD7DE9">
              <w:rPr>
                <w:rFonts w:eastAsia="標楷體" w:hAnsi="標楷體"/>
                <w:szCs w:val="22"/>
              </w:rPr>
              <w:t>-5</w:t>
            </w:r>
            <w:r w:rsidRPr="00AD7DE9">
              <w:rPr>
                <w:rFonts w:eastAsia="標楷體" w:hAnsi="標楷體" w:hint="eastAsia"/>
                <w:szCs w:val="22"/>
              </w:rPr>
              <w:t>所</w:t>
            </w:r>
            <w:r w:rsidRPr="00AD7DE9">
              <w:rPr>
                <w:rFonts w:eastAsia="標楷體" w:hAnsi="標楷體" w:hint="eastAsia"/>
              </w:rPr>
              <w:t>學</w:t>
            </w:r>
            <w:r w:rsidRPr="00AD7DE9">
              <w:rPr>
                <w:rFonts w:eastAsia="標楷體" w:hAnsi="標楷體" w:hint="eastAsia"/>
                <w:szCs w:val="22"/>
              </w:rPr>
              <w:t>的</w:t>
            </w:r>
            <w:r w:rsidRPr="00AD7DE9">
              <w:rPr>
                <w:rFonts w:eastAsia="標楷體" w:hint="eastAsia"/>
                <w:szCs w:val="22"/>
              </w:rPr>
              <w:t>字母拼讀</w:t>
            </w:r>
            <w:r w:rsidRPr="00AD7DE9">
              <w:rPr>
                <w:rFonts w:eastAsia="標楷體" w:hint="eastAsia"/>
              </w:rPr>
              <w:t>規則</w:t>
            </w:r>
            <w:r w:rsidRPr="00AD7DE9">
              <w:rPr>
                <w:rFonts w:eastAsia="標楷體" w:hint="eastAsia"/>
                <w:szCs w:val="22"/>
              </w:rPr>
              <w:lastRenderedPageBreak/>
              <w:t>（含看字讀音、聽音拼字）</w:t>
            </w:r>
          </w:p>
        </w:tc>
        <w:tc>
          <w:tcPr>
            <w:tcW w:w="1503" w:type="pct"/>
            <w:tcBorders>
              <w:top w:val="single" w:sz="4" w:space="0" w:color="auto"/>
              <w:left w:val="single" w:sz="4" w:space="0" w:color="auto"/>
              <w:bottom w:val="single" w:sz="4" w:space="0" w:color="auto"/>
              <w:right w:val="single" w:sz="4" w:space="0" w:color="auto"/>
            </w:tcBorders>
            <w:hideMark/>
          </w:tcPr>
          <w:p w:rsidR="002D613A" w:rsidRPr="00AD7DE9" w:rsidRDefault="002D613A" w:rsidP="004E6EAC">
            <w:pPr>
              <w:snapToGrid w:val="0"/>
              <w:ind w:leftChars="50" w:left="960" w:hangingChars="350" w:hanging="840"/>
              <w:rPr>
                <w:rFonts w:eastAsia="標楷體"/>
              </w:rPr>
            </w:pPr>
            <w:r w:rsidRPr="00AD7DE9">
              <w:rPr>
                <w:rFonts w:eastAsia="標楷體" w:hAnsi="標楷體"/>
                <w:szCs w:val="22"/>
              </w:rPr>
              <w:lastRenderedPageBreak/>
              <w:t>Ab-</w:t>
            </w:r>
            <w:r w:rsidRPr="00AD7DE9">
              <w:rPr>
                <w:rFonts w:eastAsia="標楷體" w:hAnsi="標楷體" w:hint="eastAsia"/>
                <w:szCs w:val="22"/>
              </w:rPr>
              <w:t>Ⅳ</w:t>
            </w:r>
            <w:r w:rsidRPr="00AD7DE9">
              <w:rPr>
                <w:rFonts w:eastAsia="標楷體" w:hAnsi="標楷體"/>
                <w:szCs w:val="22"/>
              </w:rPr>
              <w:t>-2</w:t>
            </w:r>
            <w:r w:rsidRPr="00AD7DE9">
              <w:rPr>
                <w:rFonts w:eastAsia="標楷體" w:hint="eastAsia"/>
                <w:szCs w:val="22"/>
              </w:rPr>
              <w:t>句子的發音、重音及語調</w:t>
            </w:r>
          </w:p>
          <w:p w:rsidR="002D613A" w:rsidRPr="00AD7DE9" w:rsidRDefault="002D613A" w:rsidP="004E6EAC">
            <w:pPr>
              <w:snapToGrid w:val="0"/>
              <w:ind w:left="960" w:hangingChars="400" w:hanging="960"/>
              <w:rPr>
                <w:rFonts w:eastAsia="標楷體"/>
              </w:rPr>
            </w:pPr>
            <w:r w:rsidRPr="00AD7DE9">
              <w:rPr>
                <w:rFonts w:eastAsia="標楷體" w:hAnsi="標楷體"/>
                <w:szCs w:val="22"/>
              </w:rPr>
              <w:t>*</w:t>
            </w:r>
            <w:r w:rsidRPr="00AD7DE9">
              <w:rPr>
                <w:rFonts w:ascii="標楷體" w:eastAsia="標楷體" w:hAnsi="標楷體" w:hint="eastAsia"/>
                <w:b/>
                <w:vertAlign w:val="superscript"/>
              </w:rPr>
              <w:t>◎</w:t>
            </w:r>
            <w:r w:rsidRPr="00AD7DE9">
              <w:rPr>
                <w:rFonts w:eastAsia="標楷體" w:hAnsi="標楷體"/>
                <w:szCs w:val="22"/>
              </w:rPr>
              <w:t>Ab-</w:t>
            </w:r>
            <w:r w:rsidRPr="00AD7DE9">
              <w:rPr>
                <w:rFonts w:eastAsia="標楷體" w:hAnsi="標楷體" w:hint="eastAsia"/>
                <w:szCs w:val="22"/>
              </w:rPr>
              <w:t>Ⅳ</w:t>
            </w:r>
            <w:r w:rsidRPr="00AD7DE9">
              <w:rPr>
                <w:rFonts w:eastAsia="標楷體" w:hAnsi="標楷體"/>
                <w:szCs w:val="22"/>
              </w:rPr>
              <w:t>-3</w:t>
            </w:r>
            <w:r w:rsidRPr="00AD7DE9">
              <w:rPr>
                <w:rFonts w:eastAsia="標楷體" w:hAnsi="標楷體" w:cs="Arial" w:hint="eastAsia"/>
                <w:szCs w:val="22"/>
              </w:rPr>
              <w:t>歌謠、韻文的節奏與音韻</w:t>
            </w:r>
          </w:p>
          <w:p w:rsidR="002D613A" w:rsidRPr="00AD7DE9" w:rsidRDefault="002D613A" w:rsidP="004E6EAC">
            <w:pPr>
              <w:snapToGrid w:val="0"/>
              <w:ind w:leftChars="50" w:left="960" w:hangingChars="350" w:hanging="840"/>
              <w:rPr>
                <w:rFonts w:eastAsia="標楷體"/>
              </w:rPr>
            </w:pPr>
            <w:r w:rsidRPr="00AD7DE9">
              <w:rPr>
                <w:rFonts w:eastAsia="標楷體" w:hAnsi="標楷體"/>
                <w:szCs w:val="22"/>
              </w:rPr>
              <w:t>Ab-</w:t>
            </w:r>
            <w:r w:rsidRPr="00AD7DE9">
              <w:rPr>
                <w:rFonts w:eastAsia="標楷體" w:hAnsi="標楷體" w:hint="eastAsia"/>
                <w:szCs w:val="22"/>
              </w:rPr>
              <w:t>Ⅳ</w:t>
            </w:r>
            <w:r w:rsidRPr="00AD7DE9">
              <w:rPr>
                <w:rFonts w:eastAsia="標楷體" w:hAnsi="標楷體"/>
                <w:szCs w:val="22"/>
              </w:rPr>
              <w:t>-4</w:t>
            </w:r>
            <w:r w:rsidRPr="00AD7DE9">
              <w:rPr>
                <w:rFonts w:eastAsia="標楷體" w:hint="eastAsia"/>
                <w:szCs w:val="22"/>
              </w:rPr>
              <w:t>字母拼讀</w:t>
            </w:r>
            <w:r w:rsidRPr="00AD7DE9">
              <w:rPr>
                <w:rFonts w:eastAsia="標楷體" w:hint="eastAsia"/>
              </w:rPr>
              <w:t>規則</w:t>
            </w:r>
            <w:r w:rsidRPr="00AD7DE9">
              <w:rPr>
                <w:rFonts w:eastAsia="標楷體" w:hint="eastAsia"/>
                <w:szCs w:val="22"/>
              </w:rPr>
              <w:t>（含字母拼讀的精熟能力、字彙拼寫的輔</w:t>
            </w:r>
            <w:r w:rsidRPr="00AD7DE9">
              <w:rPr>
                <w:rFonts w:eastAsia="標楷體" w:hint="eastAsia"/>
                <w:szCs w:val="22"/>
              </w:rPr>
              <w:lastRenderedPageBreak/>
              <w:t>助）</w:t>
            </w:r>
          </w:p>
        </w:tc>
      </w:tr>
      <w:tr w:rsidR="002D613A" w:rsidRPr="00AD7DE9" w:rsidTr="004E6EAC">
        <w:tc>
          <w:tcPr>
            <w:tcW w:w="0" w:type="auto"/>
            <w:vMerge/>
            <w:tcBorders>
              <w:top w:val="single" w:sz="4" w:space="0" w:color="auto"/>
              <w:left w:val="single" w:sz="4" w:space="0" w:color="auto"/>
              <w:bottom w:val="single" w:sz="4" w:space="0" w:color="auto"/>
              <w:right w:val="single" w:sz="4" w:space="0" w:color="auto"/>
            </w:tcBorders>
            <w:vAlign w:val="center"/>
            <w:hideMark/>
          </w:tcPr>
          <w:p w:rsidR="002D613A" w:rsidRPr="00AD7DE9" w:rsidRDefault="002D613A" w:rsidP="004E6EAC">
            <w:pPr>
              <w:widowControl/>
              <w:rPr>
                <w:rFonts w:eastAsia="標楷體"/>
                <w:b/>
              </w:rPr>
            </w:pPr>
          </w:p>
        </w:tc>
        <w:tc>
          <w:tcPr>
            <w:tcW w:w="26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snapToGrid w:val="0"/>
              <w:jc w:val="center"/>
              <w:rPr>
                <w:rFonts w:eastAsia="標楷體"/>
                <w:b/>
              </w:rPr>
            </w:pPr>
            <w:r w:rsidRPr="00AD7DE9">
              <w:rPr>
                <w:rFonts w:eastAsia="標楷體"/>
                <w:b/>
                <w:szCs w:val="22"/>
              </w:rPr>
              <w:t>Ac</w:t>
            </w:r>
          </w:p>
          <w:p w:rsidR="002D613A" w:rsidRPr="00AD7DE9" w:rsidRDefault="002D613A" w:rsidP="004E6EAC">
            <w:pPr>
              <w:snapToGrid w:val="0"/>
              <w:jc w:val="center"/>
              <w:rPr>
                <w:rFonts w:eastAsia="標楷體"/>
                <w:b/>
              </w:rPr>
            </w:pPr>
            <w:r w:rsidRPr="00AD7DE9">
              <w:rPr>
                <w:rFonts w:eastAsia="標楷體" w:hint="eastAsia"/>
                <w:b/>
                <w:szCs w:val="22"/>
              </w:rPr>
              <w:t>字詞</w:t>
            </w:r>
          </w:p>
        </w:tc>
        <w:tc>
          <w:tcPr>
            <w:tcW w:w="1502" w:type="pct"/>
            <w:tcBorders>
              <w:top w:val="single" w:sz="4" w:space="0" w:color="auto"/>
              <w:left w:val="single" w:sz="4" w:space="0" w:color="auto"/>
              <w:bottom w:val="single" w:sz="4" w:space="0" w:color="auto"/>
              <w:right w:val="single" w:sz="4" w:space="0" w:color="auto"/>
            </w:tcBorders>
          </w:tcPr>
          <w:p w:rsidR="002D613A" w:rsidRPr="00AD7DE9" w:rsidRDefault="002D613A" w:rsidP="004E6EAC">
            <w:pPr>
              <w:snapToGrid w:val="0"/>
              <w:ind w:leftChars="50" w:left="1081" w:hangingChars="400" w:hanging="961"/>
              <w:rPr>
                <w:rFonts w:eastAsia="標楷體"/>
              </w:rPr>
            </w:pPr>
            <w:r w:rsidRPr="00AD7DE9">
              <w:rPr>
                <w:rFonts w:ascii="標楷體" w:eastAsia="標楷體" w:hAnsi="標楷體" w:hint="eastAsia"/>
                <w:b/>
                <w:vertAlign w:val="superscript"/>
              </w:rPr>
              <w:t>◎</w:t>
            </w:r>
            <w:r w:rsidRPr="00AD7DE9">
              <w:rPr>
                <w:rFonts w:eastAsia="標楷體"/>
                <w:szCs w:val="22"/>
              </w:rPr>
              <w:t>Ac</w:t>
            </w:r>
            <w:r w:rsidRPr="00AD7DE9">
              <w:rPr>
                <w:rFonts w:eastAsia="標楷體" w:hAnsi="標楷體"/>
                <w:szCs w:val="22"/>
              </w:rPr>
              <w:t>-</w:t>
            </w:r>
            <w:r w:rsidRPr="00AD7DE9">
              <w:rPr>
                <w:rFonts w:ascii="標楷體" w:eastAsia="標楷體" w:hAnsi="標楷體" w:hint="eastAsia"/>
                <w:szCs w:val="22"/>
              </w:rPr>
              <w:t>Ⅱ</w:t>
            </w:r>
            <w:r w:rsidRPr="00AD7DE9">
              <w:rPr>
                <w:rFonts w:eastAsia="標楷體" w:hAnsi="標楷體"/>
                <w:szCs w:val="22"/>
              </w:rPr>
              <w:t>-8</w:t>
            </w:r>
            <w:r w:rsidRPr="00AD7DE9">
              <w:rPr>
                <w:rFonts w:eastAsia="標楷體" w:hAnsi="標楷體" w:cs="Arial" w:hint="eastAsia"/>
                <w:szCs w:val="22"/>
              </w:rPr>
              <w:t>簡易的</w:t>
            </w:r>
            <w:r w:rsidRPr="00AD7DE9">
              <w:rPr>
                <w:rFonts w:eastAsia="標楷體" w:hint="eastAsia"/>
                <w:szCs w:val="22"/>
              </w:rPr>
              <w:t>教室用語</w:t>
            </w:r>
          </w:p>
          <w:p w:rsidR="002D613A" w:rsidRPr="00AD7DE9" w:rsidRDefault="002D613A" w:rsidP="004E6EAC">
            <w:pPr>
              <w:snapToGrid w:val="0"/>
              <w:ind w:leftChars="50" w:left="1081" w:hangingChars="400" w:hanging="961"/>
              <w:rPr>
                <w:rFonts w:eastAsia="標楷體"/>
              </w:rPr>
            </w:pPr>
            <w:r w:rsidRPr="00AD7DE9">
              <w:rPr>
                <w:rFonts w:ascii="標楷體" w:eastAsia="標楷體" w:hAnsi="標楷體" w:hint="eastAsia"/>
                <w:b/>
                <w:vertAlign w:val="superscript"/>
              </w:rPr>
              <w:t>◎</w:t>
            </w:r>
            <w:r w:rsidRPr="00AD7DE9">
              <w:rPr>
                <w:rFonts w:eastAsia="標楷體"/>
                <w:szCs w:val="22"/>
              </w:rPr>
              <w:t>Ac</w:t>
            </w:r>
            <w:r w:rsidRPr="00AD7DE9">
              <w:rPr>
                <w:rFonts w:eastAsia="標楷體" w:hAnsi="標楷體"/>
                <w:szCs w:val="22"/>
              </w:rPr>
              <w:t>-</w:t>
            </w:r>
            <w:r w:rsidRPr="00AD7DE9">
              <w:rPr>
                <w:rFonts w:ascii="標楷體" w:eastAsia="標楷體" w:hAnsi="標楷體" w:hint="eastAsia"/>
                <w:szCs w:val="22"/>
              </w:rPr>
              <w:t>Ⅱ</w:t>
            </w:r>
            <w:r w:rsidRPr="00AD7DE9">
              <w:rPr>
                <w:rFonts w:eastAsia="標楷體" w:hAnsi="標楷體"/>
                <w:szCs w:val="22"/>
              </w:rPr>
              <w:t>-9</w:t>
            </w:r>
            <w:r w:rsidRPr="00AD7DE9">
              <w:rPr>
                <w:rFonts w:eastAsia="標楷體" w:hAnsi="標楷體" w:cs="Arial" w:hint="eastAsia"/>
                <w:szCs w:val="22"/>
              </w:rPr>
              <w:t>簡易的</w:t>
            </w:r>
            <w:r w:rsidRPr="00AD7DE9">
              <w:rPr>
                <w:rFonts w:eastAsia="標楷體" w:hint="eastAsia"/>
                <w:szCs w:val="22"/>
              </w:rPr>
              <w:t>生活用語</w:t>
            </w:r>
          </w:p>
          <w:p w:rsidR="002D613A" w:rsidRPr="00AD7DE9" w:rsidRDefault="002D613A" w:rsidP="004E6EAC">
            <w:pPr>
              <w:snapToGrid w:val="0"/>
              <w:ind w:leftChars="100" w:left="1080" w:hangingChars="350" w:hanging="840"/>
              <w:rPr>
                <w:rFonts w:eastAsia="標楷體"/>
              </w:rPr>
            </w:pPr>
            <w:r w:rsidRPr="00AD7DE9">
              <w:rPr>
                <w:rFonts w:eastAsia="標楷體"/>
                <w:szCs w:val="22"/>
              </w:rPr>
              <w:t>Ac</w:t>
            </w:r>
            <w:r w:rsidRPr="00AD7DE9">
              <w:rPr>
                <w:rFonts w:eastAsia="標楷體" w:hAnsi="標楷體"/>
                <w:szCs w:val="22"/>
              </w:rPr>
              <w:t>-</w:t>
            </w:r>
            <w:r w:rsidRPr="00AD7DE9">
              <w:rPr>
                <w:rFonts w:ascii="標楷體" w:eastAsia="標楷體" w:hAnsi="標楷體" w:hint="eastAsia"/>
                <w:szCs w:val="22"/>
              </w:rPr>
              <w:t>Ⅱ</w:t>
            </w:r>
            <w:r w:rsidRPr="00AD7DE9">
              <w:rPr>
                <w:rFonts w:eastAsia="標楷體" w:hAnsi="標楷體"/>
                <w:szCs w:val="22"/>
              </w:rPr>
              <w:t>-10</w:t>
            </w:r>
            <w:r w:rsidRPr="00AD7DE9">
              <w:rPr>
                <w:rFonts w:eastAsia="標楷體" w:hAnsi="標楷體" w:hint="eastAsia"/>
                <w:szCs w:val="22"/>
              </w:rPr>
              <w:t>第二學習階段</w:t>
            </w:r>
            <w:r w:rsidRPr="00AD7DE9">
              <w:rPr>
                <w:rFonts w:eastAsia="標楷體" w:hint="eastAsia"/>
                <w:szCs w:val="22"/>
              </w:rPr>
              <w:t>所學字詞</w:t>
            </w:r>
          </w:p>
          <w:p w:rsidR="002D613A" w:rsidRPr="00AD7DE9" w:rsidRDefault="002D613A" w:rsidP="004E6EAC">
            <w:pPr>
              <w:snapToGrid w:val="0"/>
              <w:rPr>
                <w:rFonts w:eastAsia="標楷體"/>
                <w:shd w:val="pct15" w:color="auto" w:fill="FFFFFF"/>
              </w:rPr>
            </w:pPr>
          </w:p>
        </w:tc>
        <w:tc>
          <w:tcPr>
            <w:tcW w:w="1502" w:type="pct"/>
            <w:tcBorders>
              <w:top w:val="single" w:sz="4" w:space="0" w:color="auto"/>
              <w:left w:val="single" w:sz="4" w:space="0" w:color="auto"/>
              <w:bottom w:val="single" w:sz="4" w:space="0" w:color="auto"/>
              <w:right w:val="single" w:sz="4" w:space="0" w:color="auto"/>
            </w:tcBorders>
            <w:hideMark/>
          </w:tcPr>
          <w:p w:rsidR="002D613A" w:rsidRPr="00AD7DE9" w:rsidRDefault="002D613A" w:rsidP="004E6EAC">
            <w:pPr>
              <w:snapToGrid w:val="0"/>
              <w:ind w:leftChars="50" w:left="960" w:hangingChars="350" w:hanging="840"/>
              <w:rPr>
                <w:rFonts w:eastAsia="標楷體"/>
              </w:rPr>
            </w:pPr>
            <w:r w:rsidRPr="00AD7DE9">
              <w:rPr>
                <w:rFonts w:eastAsia="標楷體"/>
                <w:szCs w:val="22"/>
              </w:rPr>
              <w:t>Ac</w:t>
            </w:r>
            <w:r w:rsidRPr="00AD7DE9">
              <w:rPr>
                <w:rFonts w:eastAsia="標楷體" w:hAnsi="標楷體"/>
                <w:szCs w:val="22"/>
              </w:rPr>
              <w:t>-</w:t>
            </w:r>
            <w:r w:rsidRPr="00AD7DE9">
              <w:rPr>
                <w:rFonts w:eastAsia="標楷體" w:hAnsi="標楷體" w:hint="eastAsia"/>
                <w:szCs w:val="22"/>
              </w:rPr>
              <w:t>Ⅲ</w:t>
            </w:r>
            <w:r w:rsidRPr="00AD7DE9">
              <w:rPr>
                <w:rFonts w:eastAsia="標楷體" w:hAnsi="標楷體"/>
                <w:szCs w:val="22"/>
              </w:rPr>
              <w:t>-6</w:t>
            </w:r>
            <w:r w:rsidRPr="00AD7DE9">
              <w:rPr>
                <w:rFonts w:eastAsia="標楷體" w:hint="eastAsia"/>
                <w:szCs w:val="22"/>
              </w:rPr>
              <w:t>校園內簡易的英文標示</w:t>
            </w:r>
          </w:p>
          <w:p w:rsidR="002D613A" w:rsidRPr="00AD7DE9" w:rsidRDefault="002D613A" w:rsidP="004E6EAC">
            <w:pPr>
              <w:snapToGrid w:val="0"/>
              <w:ind w:left="1081" w:hangingChars="450" w:hanging="1081"/>
              <w:rPr>
                <w:rFonts w:eastAsia="標楷體"/>
              </w:rPr>
            </w:pPr>
            <w:r w:rsidRPr="00AD7DE9">
              <w:rPr>
                <w:rFonts w:ascii="標楷體" w:eastAsia="標楷體" w:hAnsi="標楷體" w:hint="eastAsia"/>
                <w:b/>
                <w:vertAlign w:val="superscript"/>
              </w:rPr>
              <w:t>◎</w:t>
            </w:r>
            <w:r w:rsidRPr="00AD7DE9">
              <w:rPr>
                <w:rFonts w:eastAsia="標楷體"/>
                <w:szCs w:val="22"/>
              </w:rPr>
              <w:t>Ac</w:t>
            </w:r>
            <w:r w:rsidRPr="00AD7DE9">
              <w:rPr>
                <w:rFonts w:eastAsia="標楷體" w:hAnsi="標楷體"/>
                <w:szCs w:val="22"/>
              </w:rPr>
              <w:t>-</w:t>
            </w:r>
            <w:r w:rsidRPr="00AD7DE9">
              <w:rPr>
                <w:rFonts w:eastAsia="標楷體" w:hAnsi="標楷體" w:hint="eastAsia"/>
                <w:szCs w:val="22"/>
              </w:rPr>
              <w:t>Ⅲ</w:t>
            </w:r>
            <w:r w:rsidRPr="00AD7DE9">
              <w:rPr>
                <w:rFonts w:eastAsia="標楷體" w:hAnsi="標楷體"/>
                <w:szCs w:val="22"/>
              </w:rPr>
              <w:t>-7</w:t>
            </w:r>
            <w:r w:rsidRPr="00AD7DE9">
              <w:rPr>
                <w:rFonts w:eastAsia="標楷體" w:hAnsi="標楷體" w:cs="Arial" w:hint="eastAsia"/>
                <w:szCs w:val="22"/>
              </w:rPr>
              <w:t>簡易的</w:t>
            </w:r>
            <w:r w:rsidRPr="00AD7DE9">
              <w:rPr>
                <w:rFonts w:eastAsia="標楷體" w:hint="eastAsia"/>
                <w:szCs w:val="22"/>
              </w:rPr>
              <w:t>教室用語</w:t>
            </w:r>
          </w:p>
          <w:p w:rsidR="002D613A" w:rsidRPr="00AD7DE9" w:rsidRDefault="002D613A" w:rsidP="004E6EAC">
            <w:pPr>
              <w:snapToGrid w:val="0"/>
              <w:ind w:leftChars="14" w:left="1084" w:hangingChars="437" w:hanging="1050"/>
              <w:rPr>
                <w:rFonts w:eastAsia="標楷體"/>
              </w:rPr>
            </w:pPr>
            <w:r w:rsidRPr="00AD7DE9">
              <w:rPr>
                <w:rFonts w:ascii="標楷體" w:eastAsia="標楷體" w:hAnsi="標楷體" w:hint="eastAsia"/>
                <w:b/>
                <w:vertAlign w:val="superscript"/>
              </w:rPr>
              <w:t>◎</w:t>
            </w:r>
            <w:r w:rsidRPr="00AD7DE9">
              <w:rPr>
                <w:rFonts w:eastAsia="標楷體"/>
                <w:szCs w:val="22"/>
              </w:rPr>
              <w:t>Ac</w:t>
            </w:r>
            <w:r w:rsidRPr="00AD7DE9">
              <w:rPr>
                <w:rFonts w:eastAsia="標楷體" w:hAnsi="標楷體"/>
                <w:szCs w:val="22"/>
              </w:rPr>
              <w:t>-</w:t>
            </w:r>
            <w:r w:rsidRPr="00AD7DE9">
              <w:rPr>
                <w:rFonts w:eastAsia="標楷體" w:hAnsi="標楷體" w:hint="eastAsia"/>
                <w:szCs w:val="22"/>
              </w:rPr>
              <w:t>Ⅲ</w:t>
            </w:r>
            <w:r w:rsidRPr="00AD7DE9">
              <w:rPr>
                <w:rFonts w:eastAsia="標楷體" w:hAnsi="標楷體"/>
                <w:szCs w:val="22"/>
              </w:rPr>
              <w:t>-8</w:t>
            </w:r>
            <w:r w:rsidRPr="00AD7DE9">
              <w:rPr>
                <w:rFonts w:eastAsia="標楷體" w:hAnsi="標楷體" w:cs="Arial" w:hint="eastAsia"/>
                <w:szCs w:val="22"/>
              </w:rPr>
              <w:t>簡易的</w:t>
            </w:r>
            <w:r w:rsidRPr="00AD7DE9">
              <w:rPr>
                <w:rFonts w:eastAsia="標楷體" w:hint="eastAsia"/>
                <w:szCs w:val="22"/>
              </w:rPr>
              <w:t>生活用語</w:t>
            </w:r>
          </w:p>
          <w:p w:rsidR="002D613A" w:rsidRPr="00AD7DE9" w:rsidRDefault="002D613A" w:rsidP="004E6EAC">
            <w:pPr>
              <w:snapToGrid w:val="0"/>
              <w:ind w:leftChars="64" w:left="1083" w:hangingChars="387" w:hanging="929"/>
              <w:rPr>
                <w:rFonts w:eastAsia="標楷體"/>
                <w:strike/>
              </w:rPr>
            </w:pPr>
            <w:r w:rsidRPr="00AD7DE9">
              <w:rPr>
                <w:rFonts w:eastAsia="標楷體"/>
                <w:szCs w:val="22"/>
              </w:rPr>
              <w:t>Ac</w:t>
            </w:r>
            <w:r w:rsidRPr="00AD7DE9">
              <w:rPr>
                <w:rFonts w:eastAsia="標楷體" w:hAnsi="標楷體"/>
                <w:szCs w:val="22"/>
              </w:rPr>
              <w:t>-</w:t>
            </w:r>
            <w:r w:rsidRPr="00AD7DE9">
              <w:rPr>
                <w:rFonts w:eastAsia="標楷體" w:hAnsi="標楷體" w:hint="eastAsia"/>
                <w:szCs w:val="22"/>
              </w:rPr>
              <w:t>Ⅲ</w:t>
            </w:r>
            <w:r w:rsidRPr="00AD7DE9">
              <w:rPr>
                <w:rFonts w:eastAsia="標楷體" w:hAnsi="標楷體"/>
                <w:szCs w:val="22"/>
              </w:rPr>
              <w:t>-9</w:t>
            </w:r>
            <w:r w:rsidRPr="00AD7DE9">
              <w:rPr>
                <w:rFonts w:eastAsia="標楷體" w:hAnsi="標楷體" w:hint="eastAsia"/>
                <w:szCs w:val="22"/>
              </w:rPr>
              <w:t>國小階段</w:t>
            </w:r>
            <w:r w:rsidRPr="00AD7DE9">
              <w:rPr>
                <w:rFonts w:eastAsia="標楷體" w:hint="eastAsia"/>
                <w:szCs w:val="22"/>
              </w:rPr>
              <w:t>所學字詞（能聽、讀、說</w:t>
            </w:r>
            <w:r w:rsidRPr="00AD7DE9">
              <w:rPr>
                <w:rFonts w:eastAsia="標楷體"/>
                <w:szCs w:val="22"/>
              </w:rPr>
              <w:t>300</w:t>
            </w:r>
            <w:r w:rsidRPr="00AD7DE9">
              <w:rPr>
                <w:rFonts w:eastAsia="標楷體" w:hint="eastAsia"/>
                <w:szCs w:val="22"/>
              </w:rPr>
              <w:t>字詞，其中必須拼寫</w:t>
            </w:r>
            <w:r w:rsidRPr="00AD7DE9">
              <w:rPr>
                <w:rFonts w:eastAsia="標楷體"/>
                <w:szCs w:val="22"/>
              </w:rPr>
              <w:t>180</w:t>
            </w:r>
            <w:r w:rsidRPr="00AD7DE9">
              <w:rPr>
                <w:rFonts w:eastAsia="標楷體" w:hint="eastAsia"/>
                <w:szCs w:val="22"/>
              </w:rPr>
              <w:t>字詞）</w:t>
            </w:r>
          </w:p>
        </w:tc>
        <w:tc>
          <w:tcPr>
            <w:tcW w:w="1503" w:type="pct"/>
            <w:tcBorders>
              <w:top w:val="single" w:sz="4" w:space="0" w:color="auto"/>
              <w:left w:val="single" w:sz="4" w:space="0" w:color="auto"/>
              <w:bottom w:val="single" w:sz="4" w:space="0" w:color="auto"/>
              <w:right w:val="single" w:sz="4" w:space="0" w:color="auto"/>
            </w:tcBorders>
          </w:tcPr>
          <w:p w:rsidR="002D613A" w:rsidRPr="00AD7DE9" w:rsidRDefault="002D613A" w:rsidP="004E6EAC">
            <w:pPr>
              <w:snapToGrid w:val="0"/>
              <w:ind w:leftChars="50" w:left="960" w:hangingChars="350" w:hanging="840"/>
              <w:rPr>
                <w:rFonts w:eastAsia="標楷體"/>
              </w:rPr>
            </w:pPr>
            <w:r w:rsidRPr="00AD7DE9">
              <w:rPr>
                <w:rFonts w:eastAsia="標楷體"/>
                <w:szCs w:val="22"/>
              </w:rPr>
              <w:t>Ac</w:t>
            </w:r>
            <w:r w:rsidRPr="00AD7DE9">
              <w:rPr>
                <w:rFonts w:eastAsia="標楷體" w:hAnsi="標楷體"/>
                <w:szCs w:val="22"/>
              </w:rPr>
              <w:t>-</w:t>
            </w:r>
            <w:r w:rsidRPr="00AD7DE9">
              <w:rPr>
                <w:rFonts w:eastAsia="標楷體" w:hAnsi="標楷體" w:hint="eastAsia"/>
                <w:szCs w:val="22"/>
              </w:rPr>
              <w:t>Ⅳ</w:t>
            </w:r>
            <w:r w:rsidRPr="00AD7DE9">
              <w:rPr>
                <w:rFonts w:eastAsia="標楷體" w:hAnsi="標楷體"/>
                <w:szCs w:val="22"/>
              </w:rPr>
              <w:t>-5</w:t>
            </w:r>
            <w:r w:rsidRPr="00AD7DE9">
              <w:rPr>
                <w:rFonts w:eastAsia="標楷體" w:hint="eastAsia"/>
                <w:szCs w:val="22"/>
              </w:rPr>
              <w:t>簡易的英文標示</w:t>
            </w:r>
          </w:p>
          <w:p w:rsidR="002D613A" w:rsidRPr="00AD7DE9" w:rsidRDefault="002D613A" w:rsidP="004E6EAC">
            <w:pPr>
              <w:snapToGrid w:val="0"/>
              <w:ind w:leftChars="50" w:left="960" w:hangingChars="350" w:hanging="840"/>
              <w:rPr>
                <w:rFonts w:eastAsia="標楷體"/>
              </w:rPr>
            </w:pPr>
            <w:r w:rsidRPr="00AD7DE9">
              <w:rPr>
                <w:rFonts w:eastAsia="標楷體"/>
                <w:szCs w:val="22"/>
              </w:rPr>
              <w:t>Ac</w:t>
            </w:r>
            <w:r w:rsidRPr="00AD7DE9">
              <w:rPr>
                <w:rFonts w:eastAsia="標楷體" w:hAnsi="標楷體"/>
                <w:szCs w:val="22"/>
              </w:rPr>
              <w:t>-</w:t>
            </w:r>
            <w:r w:rsidRPr="00AD7DE9">
              <w:rPr>
                <w:rFonts w:eastAsia="標楷體" w:hAnsi="標楷體" w:hint="eastAsia"/>
                <w:szCs w:val="22"/>
              </w:rPr>
              <w:t>Ⅳ</w:t>
            </w:r>
            <w:r w:rsidRPr="00AD7DE9">
              <w:rPr>
                <w:rFonts w:eastAsia="標楷體" w:hAnsi="標楷體"/>
                <w:szCs w:val="22"/>
              </w:rPr>
              <w:t>-6</w:t>
            </w:r>
            <w:r w:rsidRPr="00AD7DE9">
              <w:rPr>
                <w:rFonts w:eastAsia="標楷體" w:hAnsi="標楷體" w:cs="Arial" w:hint="eastAsia"/>
                <w:iCs/>
                <w:szCs w:val="22"/>
              </w:rPr>
              <w:t>常見</w:t>
            </w:r>
            <w:r w:rsidRPr="00AD7DE9">
              <w:rPr>
                <w:rFonts w:eastAsia="標楷體" w:hAnsi="標楷體" w:cs="Arial" w:hint="eastAsia"/>
                <w:szCs w:val="22"/>
              </w:rPr>
              <w:t>的</w:t>
            </w:r>
            <w:r w:rsidRPr="00AD7DE9">
              <w:rPr>
                <w:rFonts w:eastAsia="標楷體" w:hint="eastAsia"/>
                <w:szCs w:val="22"/>
              </w:rPr>
              <w:t>教室用語</w:t>
            </w:r>
          </w:p>
          <w:p w:rsidR="002D613A" w:rsidRPr="00AD7DE9" w:rsidRDefault="002D613A" w:rsidP="004E6EAC">
            <w:pPr>
              <w:snapToGrid w:val="0"/>
              <w:ind w:leftChars="50" w:left="960" w:hangingChars="350" w:hanging="840"/>
              <w:rPr>
                <w:rFonts w:eastAsia="標楷體"/>
              </w:rPr>
            </w:pPr>
            <w:r w:rsidRPr="00AD7DE9">
              <w:rPr>
                <w:rFonts w:eastAsia="標楷體"/>
                <w:szCs w:val="22"/>
              </w:rPr>
              <w:t>Ac</w:t>
            </w:r>
            <w:r w:rsidRPr="00AD7DE9">
              <w:rPr>
                <w:rFonts w:eastAsia="標楷體" w:hAnsi="標楷體"/>
                <w:szCs w:val="22"/>
              </w:rPr>
              <w:t>-</w:t>
            </w:r>
            <w:r w:rsidRPr="00AD7DE9">
              <w:rPr>
                <w:rFonts w:eastAsia="標楷體" w:hAnsi="標楷體" w:hint="eastAsia"/>
                <w:szCs w:val="22"/>
              </w:rPr>
              <w:t>Ⅳ</w:t>
            </w:r>
            <w:r w:rsidRPr="00AD7DE9">
              <w:rPr>
                <w:rFonts w:eastAsia="標楷體" w:hAnsi="標楷體"/>
                <w:szCs w:val="22"/>
              </w:rPr>
              <w:t>-7</w:t>
            </w:r>
            <w:r w:rsidRPr="00AD7DE9">
              <w:rPr>
                <w:rFonts w:eastAsia="標楷體" w:hAnsi="標楷體" w:cs="Arial" w:hint="eastAsia"/>
                <w:iCs/>
                <w:szCs w:val="22"/>
              </w:rPr>
              <w:t>常見</w:t>
            </w:r>
            <w:r w:rsidRPr="00AD7DE9">
              <w:rPr>
                <w:rFonts w:eastAsia="標楷體" w:hAnsi="標楷體" w:cs="Arial" w:hint="eastAsia"/>
                <w:szCs w:val="22"/>
              </w:rPr>
              <w:t>的</w:t>
            </w:r>
            <w:r w:rsidRPr="00AD7DE9">
              <w:rPr>
                <w:rFonts w:eastAsia="標楷體" w:hint="eastAsia"/>
                <w:szCs w:val="22"/>
              </w:rPr>
              <w:t>生活用語</w:t>
            </w:r>
          </w:p>
          <w:p w:rsidR="002D613A" w:rsidRPr="00AD7DE9" w:rsidRDefault="002D613A" w:rsidP="004E6EAC">
            <w:pPr>
              <w:snapToGrid w:val="0"/>
              <w:ind w:leftChars="50" w:left="960" w:hangingChars="350" w:hanging="840"/>
              <w:rPr>
                <w:rFonts w:eastAsia="標楷體"/>
                <w:shd w:val="pct15" w:color="auto" w:fill="FFFFFF"/>
              </w:rPr>
            </w:pPr>
            <w:r w:rsidRPr="00AD7DE9">
              <w:rPr>
                <w:rFonts w:eastAsia="標楷體"/>
                <w:szCs w:val="22"/>
              </w:rPr>
              <w:t>Ac</w:t>
            </w:r>
            <w:r w:rsidRPr="00AD7DE9">
              <w:rPr>
                <w:rFonts w:eastAsia="標楷體" w:hAnsi="標楷體"/>
                <w:szCs w:val="22"/>
              </w:rPr>
              <w:t>-</w:t>
            </w:r>
            <w:r w:rsidRPr="00AD7DE9">
              <w:rPr>
                <w:rFonts w:eastAsia="標楷體" w:hAnsi="標楷體" w:hint="eastAsia"/>
                <w:szCs w:val="22"/>
              </w:rPr>
              <w:t>Ⅳ</w:t>
            </w:r>
            <w:r w:rsidRPr="00AD7DE9">
              <w:rPr>
                <w:rFonts w:eastAsia="標楷體" w:hAnsi="標楷體"/>
                <w:szCs w:val="22"/>
              </w:rPr>
              <w:t>-8</w:t>
            </w:r>
            <w:r w:rsidRPr="00AD7DE9">
              <w:rPr>
                <w:rFonts w:eastAsia="標楷體" w:hAnsi="標楷體" w:hint="eastAsia"/>
                <w:szCs w:val="22"/>
              </w:rPr>
              <w:t>國中階段</w:t>
            </w:r>
            <w:r w:rsidRPr="00AD7DE9">
              <w:rPr>
                <w:rFonts w:eastAsia="標楷體" w:hint="eastAsia"/>
                <w:szCs w:val="22"/>
              </w:rPr>
              <w:t>所學字詞（能聽、讀、說、寫最基本的</w:t>
            </w:r>
            <w:r w:rsidRPr="00AD7DE9">
              <w:rPr>
                <w:rFonts w:eastAsia="標楷體"/>
                <w:szCs w:val="22"/>
              </w:rPr>
              <w:t>1,200</w:t>
            </w:r>
            <w:r w:rsidRPr="00AD7DE9">
              <w:rPr>
                <w:rFonts w:eastAsia="標楷體" w:hint="eastAsia"/>
                <w:szCs w:val="22"/>
              </w:rPr>
              <w:t>字詞）</w:t>
            </w:r>
          </w:p>
          <w:p w:rsidR="002D613A" w:rsidRPr="00AD7DE9" w:rsidRDefault="002D613A" w:rsidP="004E6EAC">
            <w:pPr>
              <w:snapToGrid w:val="0"/>
              <w:ind w:left="1080" w:hangingChars="450" w:hanging="1080"/>
              <w:rPr>
                <w:rFonts w:eastAsia="標楷體"/>
              </w:rPr>
            </w:pPr>
          </w:p>
        </w:tc>
      </w:tr>
      <w:tr w:rsidR="002D613A" w:rsidRPr="00AD7DE9" w:rsidTr="004E6EAC">
        <w:tc>
          <w:tcPr>
            <w:tcW w:w="0" w:type="auto"/>
            <w:vMerge/>
            <w:tcBorders>
              <w:top w:val="single" w:sz="4" w:space="0" w:color="auto"/>
              <w:left w:val="single" w:sz="4" w:space="0" w:color="auto"/>
              <w:bottom w:val="single" w:sz="4" w:space="0" w:color="auto"/>
              <w:right w:val="single" w:sz="4" w:space="0" w:color="auto"/>
            </w:tcBorders>
            <w:vAlign w:val="center"/>
            <w:hideMark/>
          </w:tcPr>
          <w:p w:rsidR="002D613A" w:rsidRPr="00AD7DE9" w:rsidRDefault="002D613A" w:rsidP="004E6EAC">
            <w:pPr>
              <w:widowControl/>
              <w:rPr>
                <w:rFonts w:eastAsia="標楷體"/>
                <w:b/>
              </w:rPr>
            </w:pPr>
          </w:p>
        </w:tc>
        <w:tc>
          <w:tcPr>
            <w:tcW w:w="26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snapToGrid w:val="0"/>
              <w:jc w:val="center"/>
              <w:rPr>
                <w:rFonts w:eastAsia="標楷體"/>
                <w:b/>
              </w:rPr>
            </w:pPr>
            <w:r w:rsidRPr="00AD7DE9">
              <w:rPr>
                <w:rFonts w:eastAsia="標楷體"/>
                <w:b/>
                <w:szCs w:val="22"/>
              </w:rPr>
              <w:t>Ad</w:t>
            </w:r>
          </w:p>
          <w:p w:rsidR="002D613A" w:rsidRPr="00AD7DE9" w:rsidRDefault="002D613A" w:rsidP="004E6EAC">
            <w:pPr>
              <w:snapToGrid w:val="0"/>
              <w:jc w:val="center"/>
              <w:rPr>
                <w:rFonts w:eastAsia="標楷體"/>
                <w:b/>
              </w:rPr>
            </w:pPr>
            <w:r w:rsidRPr="00AD7DE9">
              <w:rPr>
                <w:rFonts w:eastAsia="標楷體" w:hint="eastAsia"/>
                <w:b/>
                <w:szCs w:val="22"/>
              </w:rPr>
              <w:t>句構</w:t>
            </w:r>
          </w:p>
        </w:tc>
        <w:tc>
          <w:tcPr>
            <w:tcW w:w="1502" w:type="pct"/>
            <w:tcBorders>
              <w:top w:val="single" w:sz="4" w:space="0" w:color="auto"/>
              <w:left w:val="single" w:sz="4" w:space="0" w:color="auto"/>
              <w:bottom w:val="single" w:sz="4" w:space="0" w:color="auto"/>
              <w:right w:val="single" w:sz="4" w:space="0" w:color="auto"/>
            </w:tcBorders>
            <w:hideMark/>
          </w:tcPr>
          <w:p w:rsidR="002D613A" w:rsidRPr="00AD7DE9" w:rsidRDefault="002D613A" w:rsidP="004E6EAC">
            <w:pPr>
              <w:snapToGrid w:val="0"/>
              <w:ind w:left="960" w:hangingChars="400" w:hanging="960"/>
              <w:rPr>
                <w:rFonts w:eastAsia="標楷體"/>
              </w:rPr>
            </w:pPr>
            <w:r w:rsidRPr="00AD7DE9">
              <w:rPr>
                <w:rFonts w:eastAsia="標楷體"/>
                <w:szCs w:val="22"/>
              </w:rPr>
              <w:t>Ad-</w:t>
            </w:r>
            <w:r w:rsidRPr="00AD7DE9">
              <w:rPr>
                <w:rFonts w:eastAsia="標楷體" w:hAnsi="標楷體" w:hint="eastAsia"/>
                <w:szCs w:val="22"/>
              </w:rPr>
              <w:t>Ⅱ</w:t>
            </w:r>
            <w:r w:rsidRPr="00AD7DE9">
              <w:rPr>
                <w:rFonts w:eastAsia="標楷體" w:hAnsi="標楷體"/>
                <w:szCs w:val="22"/>
              </w:rPr>
              <w:t>-11</w:t>
            </w:r>
            <w:r w:rsidRPr="00AD7DE9">
              <w:rPr>
                <w:rFonts w:eastAsia="標楷體" w:hint="eastAsia"/>
                <w:szCs w:val="22"/>
              </w:rPr>
              <w:t>簡易、常用的句型</w:t>
            </w:r>
          </w:p>
        </w:tc>
        <w:tc>
          <w:tcPr>
            <w:tcW w:w="1502" w:type="pct"/>
            <w:tcBorders>
              <w:top w:val="single" w:sz="4" w:space="0" w:color="auto"/>
              <w:left w:val="single" w:sz="4" w:space="0" w:color="auto"/>
              <w:bottom w:val="single" w:sz="4" w:space="0" w:color="auto"/>
              <w:right w:val="single" w:sz="4" w:space="0" w:color="auto"/>
            </w:tcBorders>
            <w:hideMark/>
          </w:tcPr>
          <w:p w:rsidR="002D613A" w:rsidRPr="00AD7DE9" w:rsidRDefault="002D613A" w:rsidP="004E6EAC">
            <w:pPr>
              <w:snapToGrid w:val="0"/>
              <w:ind w:leftChars="50" w:left="1080" w:hangingChars="400" w:hanging="960"/>
              <w:rPr>
                <w:rFonts w:eastAsia="標楷體"/>
              </w:rPr>
            </w:pPr>
            <w:r w:rsidRPr="00AD7DE9">
              <w:rPr>
                <w:rFonts w:eastAsia="標楷體"/>
                <w:szCs w:val="22"/>
              </w:rPr>
              <w:t>Ad-</w:t>
            </w:r>
            <w:r w:rsidRPr="00AD7DE9">
              <w:rPr>
                <w:rFonts w:eastAsia="標楷體" w:hAnsi="標楷體" w:hint="eastAsia"/>
                <w:szCs w:val="22"/>
              </w:rPr>
              <w:t>Ⅲ</w:t>
            </w:r>
            <w:r w:rsidRPr="00AD7DE9">
              <w:rPr>
                <w:rFonts w:eastAsia="標楷體" w:hAnsi="標楷體"/>
                <w:szCs w:val="22"/>
              </w:rPr>
              <w:t>-10</w:t>
            </w:r>
            <w:r w:rsidRPr="00AD7DE9">
              <w:rPr>
                <w:rFonts w:eastAsia="標楷體" w:hint="eastAsia"/>
                <w:szCs w:val="22"/>
              </w:rPr>
              <w:t>簡易標點符號</w:t>
            </w:r>
          </w:p>
          <w:p w:rsidR="002D613A" w:rsidRPr="00AD7DE9" w:rsidRDefault="002D613A" w:rsidP="004E6EAC">
            <w:pPr>
              <w:snapToGrid w:val="0"/>
              <w:ind w:leftChars="50" w:left="1080" w:hangingChars="400" w:hanging="960"/>
              <w:rPr>
                <w:rFonts w:eastAsia="標楷體"/>
              </w:rPr>
            </w:pPr>
            <w:r w:rsidRPr="00AD7DE9">
              <w:rPr>
                <w:rFonts w:eastAsia="標楷體"/>
                <w:szCs w:val="22"/>
              </w:rPr>
              <w:t>Ad-</w:t>
            </w:r>
            <w:r w:rsidRPr="00AD7DE9">
              <w:rPr>
                <w:rFonts w:eastAsia="標楷體" w:hAnsi="標楷體" w:hint="eastAsia"/>
                <w:szCs w:val="22"/>
              </w:rPr>
              <w:t>Ⅲ</w:t>
            </w:r>
            <w:r w:rsidRPr="00AD7DE9">
              <w:rPr>
                <w:rFonts w:eastAsia="標楷體" w:hAnsi="標楷體"/>
                <w:szCs w:val="22"/>
              </w:rPr>
              <w:t>-11</w:t>
            </w:r>
            <w:r w:rsidRPr="00AD7DE9">
              <w:rPr>
                <w:rFonts w:eastAsia="標楷體" w:hint="eastAsia"/>
                <w:szCs w:val="22"/>
              </w:rPr>
              <w:t>簡易、常用的句型</w:t>
            </w:r>
          </w:p>
        </w:tc>
        <w:tc>
          <w:tcPr>
            <w:tcW w:w="1503" w:type="pct"/>
            <w:tcBorders>
              <w:top w:val="single" w:sz="4" w:space="0" w:color="auto"/>
              <w:left w:val="single" w:sz="4" w:space="0" w:color="auto"/>
              <w:bottom w:val="single" w:sz="4" w:space="0" w:color="auto"/>
              <w:right w:val="single" w:sz="4" w:space="0" w:color="auto"/>
            </w:tcBorders>
          </w:tcPr>
          <w:p w:rsidR="002D613A" w:rsidRPr="00AD7DE9" w:rsidRDefault="002D613A" w:rsidP="004E6EAC">
            <w:pPr>
              <w:snapToGrid w:val="0"/>
              <w:ind w:firstLineChars="50" w:firstLine="120"/>
              <w:rPr>
                <w:rFonts w:eastAsia="標楷體" w:hAnsi="標楷體"/>
              </w:rPr>
            </w:pPr>
            <w:r w:rsidRPr="00AD7DE9">
              <w:rPr>
                <w:rFonts w:eastAsia="標楷體" w:hAnsi="標楷體"/>
                <w:szCs w:val="22"/>
              </w:rPr>
              <w:t>Ad-</w:t>
            </w:r>
            <w:r w:rsidRPr="00AD7DE9">
              <w:rPr>
                <w:rFonts w:eastAsia="標楷體" w:hAnsi="標楷體" w:hint="eastAsia"/>
                <w:szCs w:val="22"/>
              </w:rPr>
              <w:t>Ⅳ</w:t>
            </w:r>
            <w:r w:rsidRPr="00AD7DE9">
              <w:rPr>
                <w:rFonts w:eastAsia="標楷體" w:hAnsi="標楷體"/>
                <w:szCs w:val="22"/>
              </w:rPr>
              <w:t>-9</w:t>
            </w:r>
            <w:r w:rsidRPr="00AD7DE9">
              <w:rPr>
                <w:rFonts w:eastAsia="標楷體" w:hAnsi="標楷體" w:hint="eastAsia"/>
                <w:szCs w:val="22"/>
              </w:rPr>
              <w:t>國中階段</w:t>
            </w:r>
          </w:p>
          <w:p w:rsidR="002D613A" w:rsidRPr="00AD7DE9" w:rsidRDefault="002D613A" w:rsidP="004E6EAC">
            <w:pPr>
              <w:snapToGrid w:val="0"/>
              <w:ind w:leftChars="448" w:left="1077" w:hanging="2"/>
              <w:rPr>
                <w:rFonts w:eastAsia="標楷體" w:hAnsi="標楷體"/>
              </w:rPr>
            </w:pPr>
            <w:r w:rsidRPr="00AD7DE9">
              <w:rPr>
                <w:rFonts w:eastAsia="標楷體" w:hAnsi="標楷體" w:hint="eastAsia"/>
                <w:szCs w:val="22"/>
              </w:rPr>
              <w:t>所學的文法句型</w:t>
            </w:r>
          </w:p>
          <w:p w:rsidR="002D613A" w:rsidRPr="00AD7DE9" w:rsidRDefault="002D613A" w:rsidP="004E6EAC">
            <w:pPr>
              <w:snapToGrid w:val="0"/>
              <w:ind w:leftChars="50" w:left="1080" w:hangingChars="400" w:hanging="960"/>
              <w:rPr>
                <w:rFonts w:eastAsia="標楷體" w:hAnsi="標楷體"/>
              </w:rPr>
            </w:pPr>
          </w:p>
        </w:tc>
      </w:tr>
      <w:tr w:rsidR="002D613A" w:rsidRPr="00AD7DE9" w:rsidTr="004E6EAC">
        <w:tc>
          <w:tcPr>
            <w:tcW w:w="0" w:type="auto"/>
            <w:vMerge/>
            <w:tcBorders>
              <w:top w:val="single" w:sz="4" w:space="0" w:color="auto"/>
              <w:left w:val="single" w:sz="4" w:space="0" w:color="auto"/>
              <w:bottom w:val="single" w:sz="4" w:space="0" w:color="auto"/>
              <w:right w:val="single" w:sz="4" w:space="0" w:color="auto"/>
            </w:tcBorders>
            <w:vAlign w:val="center"/>
            <w:hideMark/>
          </w:tcPr>
          <w:p w:rsidR="002D613A" w:rsidRPr="00AD7DE9" w:rsidRDefault="002D613A" w:rsidP="004E6EAC">
            <w:pPr>
              <w:widowControl/>
              <w:rPr>
                <w:rFonts w:eastAsia="標楷體"/>
                <w:b/>
              </w:rPr>
            </w:pPr>
          </w:p>
        </w:tc>
        <w:tc>
          <w:tcPr>
            <w:tcW w:w="26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snapToGrid w:val="0"/>
              <w:jc w:val="center"/>
              <w:rPr>
                <w:rFonts w:eastAsia="標楷體"/>
                <w:b/>
              </w:rPr>
            </w:pPr>
            <w:r w:rsidRPr="00AD7DE9">
              <w:rPr>
                <w:rFonts w:eastAsia="標楷體"/>
                <w:b/>
                <w:szCs w:val="22"/>
              </w:rPr>
              <w:t>Ae</w:t>
            </w:r>
          </w:p>
          <w:p w:rsidR="002D613A" w:rsidRPr="00AD7DE9" w:rsidRDefault="002D613A" w:rsidP="004E6EAC">
            <w:pPr>
              <w:snapToGrid w:val="0"/>
              <w:jc w:val="center"/>
              <w:rPr>
                <w:rFonts w:eastAsia="標楷體"/>
                <w:b/>
              </w:rPr>
            </w:pPr>
            <w:r w:rsidRPr="00AD7DE9">
              <w:rPr>
                <w:rFonts w:eastAsia="標楷體" w:hint="eastAsia"/>
                <w:b/>
                <w:szCs w:val="22"/>
              </w:rPr>
              <w:t>篇章</w:t>
            </w:r>
          </w:p>
        </w:tc>
        <w:tc>
          <w:tcPr>
            <w:tcW w:w="1502" w:type="pct"/>
            <w:tcBorders>
              <w:top w:val="single" w:sz="4" w:space="0" w:color="auto"/>
              <w:left w:val="single" w:sz="4" w:space="0" w:color="auto"/>
              <w:bottom w:val="single" w:sz="4" w:space="0" w:color="auto"/>
              <w:right w:val="single" w:sz="4" w:space="0" w:color="auto"/>
            </w:tcBorders>
          </w:tcPr>
          <w:p w:rsidR="002D613A" w:rsidRPr="00AD7DE9" w:rsidRDefault="002D613A" w:rsidP="004E6EAC">
            <w:pPr>
              <w:snapToGrid w:val="0"/>
              <w:rPr>
                <w:rFonts w:eastAsia="標楷體"/>
              </w:rPr>
            </w:pPr>
          </w:p>
        </w:tc>
        <w:tc>
          <w:tcPr>
            <w:tcW w:w="1502" w:type="pct"/>
            <w:tcBorders>
              <w:top w:val="single" w:sz="4" w:space="0" w:color="auto"/>
              <w:left w:val="single" w:sz="4" w:space="0" w:color="auto"/>
              <w:bottom w:val="single" w:sz="4" w:space="0" w:color="auto"/>
              <w:right w:val="single" w:sz="4" w:space="0" w:color="auto"/>
            </w:tcBorders>
          </w:tcPr>
          <w:p w:rsidR="002D613A" w:rsidRPr="00AD7DE9" w:rsidRDefault="002D613A" w:rsidP="004E6EAC">
            <w:pPr>
              <w:snapToGrid w:val="0"/>
              <w:ind w:left="1229" w:hangingChars="512" w:hanging="1229"/>
              <w:rPr>
                <w:rFonts w:eastAsia="標楷體"/>
              </w:rPr>
            </w:pPr>
            <w:r w:rsidRPr="00AD7DE9">
              <w:rPr>
                <w:rFonts w:eastAsia="標楷體"/>
                <w:szCs w:val="22"/>
              </w:rPr>
              <w:t>*</w:t>
            </w:r>
            <w:r w:rsidRPr="00AD7DE9">
              <w:rPr>
                <w:rFonts w:ascii="標楷體" w:eastAsia="標楷體" w:hAnsi="標楷體" w:hint="eastAsia"/>
                <w:b/>
                <w:sz w:val="18"/>
                <w:szCs w:val="18"/>
                <w:vertAlign w:val="superscript"/>
              </w:rPr>
              <w:t>◎</w:t>
            </w:r>
            <w:r w:rsidRPr="00AD7DE9">
              <w:rPr>
                <w:rFonts w:eastAsia="標楷體"/>
                <w:szCs w:val="22"/>
              </w:rPr>
              <w:t>Ae-</w:t>
            </w:r>
            <w:r w:rsidRPr="00AD7DE9">
              <w:rPr>
                <w:rFonts w:eastAsia="標楷體" w:hAnsi="標楷體" w:hint="eastAsia"/>
                <w:szCs w:val="22"/>
              </w:rPr>
              <w:t>Ⅲ</w:t>
            </w:r>
            <w:r w:rsidRPr="00AD7DE9">
              <w:rPr>
                <w:rFonts w:eastAsia="標楷體" w:hAnsi="標楷體"/>
                <w:szCs w:val="22"/>
              </w:rPr>
              <w:t>-12</w:t>
            </w:r>
            <w:r w:rsidRPr="00AD7DE9">
              <w:rPr>
                <w:rFonts w:eastAsia="標楷體" w:hint="eastAsia"/>
                <w:szCs w:val="22"/>
              </w:rPr>
              <w:t>簡易日常生活對話、歌謠、韻文、短文、故事及短劇</w:t>
            </w:r>
          </w:p>
          <w:p w:rsidR="002D613A" w:rsidRPr="00AD7DE9" w:rsidRDefault="002D613A" w:rsidP="004E6EAC">
            <w:pPr>
              <w:snapToGrid w:val="0"/>
              <w:ind w:leftChars="45" w:left="1022" w:hangingChars="381" w:hanging="914"/>
              <w:rPr>
                <w:rFonts w:eastAsia="標楷體"/>
              </w:rPr>
            </w:pPr>
            <w:r w:rsidRPr="00AD7DE9">
              <w:rPr>
                <w:rFonts w:eastAsia="標楷體"/>
                <w:szCs w:val="22"/>
              </w:rPr>
              <w:t>*Ae-</w:t>
            </w:r>
            <w:r w:rsidRPr="00AD7DE9">
              <w:rPr>
                <w:rFonts w:eastAsia="標楷體" w:hAnsi="標楷體" w:hint="eastAsia"/>
                <w:szCs w:val="22"/>
              </w:rPr>
              <w:t>Ⅲ</w:t>
            </w:r>
            <w:r w:rsidRPr="00AD7DE9">
              <w:rPr>
                <w:rFonts w:eastAsia="標楷體" w:hAnsi="標楷體"/>
                <w:szCs w:val="22"/>
              </w:rPr>
              <w:t>-13</w:t>
            </w:r>
            <w:r w:rsidRPr="00AD7DE9">
              <w:rPr>
                <w:rFonts w:eastAsia="標楷體" w:hint="eastAsia"/>
                <w:szCs w:val="22"/>
              </w:rPr>
              <w:t>繪本故事、</w:t>
            </w:r>
          </w:p>
          <w:p w:rsidR="002D613A" w:rsidRPr="00AD7DE9" w:rsidRDefault="002D613A" w:rsidP="004E6EAC">
            <w:pPr>
              <w:snapToGrid w:val="0"/>
              <w:ind w:leftChars="442" w:left="1061" w:firstLineChars="58" w:firstLine="139"/>
              <w:rPr>
                <w:rFonts w:eastAsia="標楷體"/>
              </w:rPr>
            </w:pPr>
            <w:r w:rsidRPr="00AD7DE9">
              <w:rPr>
                <w:rFonts w:eastAsia="標楷體" w:hint="eastAsia"/>
                <w:szCs w:val="22"/>
              </w:rPr>
              <w:t>兒童短劇</w:t>
            </w:r>
          </w:p>
          <w:p w:rsidR="002D613A" w:rsidRPr="00AD7DE9" w:rsidRDefault="002D613A" w:rsidP="004E6EAC">
            <w:pPr>
              <w:snapToGrid w:val="0"/>
              <w:ind w:left="960" w:hangingChars="400" w:hanging="960"/>
              <w:rPr>
                <w:rFonts w:eastAsia="標楷體"/>
                <w:strike/>
              </w:rPr>
            </w:pPr>
          </w:p>
        </w:tc>
        <w:tc>
          <w:tcPr>
            <w:tcW w:w="1503" w:type="pct"/>
            <w:tcBorders>
              <w:top w:val="single" w:sz="4" w:space="0" w:color="auto"/>
              <w:left w:val="single" w:sz="4" w:space="0" w:color="auto"/>
              <w:bottom w:val="single" w:sz="4" w:space="0" w:color="auto"/>
              <w:right w:val="single" w:sz="4" w:space="0" w:color="auto"/>
            </w:tcBorders>
            <w:hideMark/>
          </w:tcPr>
          <w:p w:rsidR="002D613A" w:rsidRPr="00AD7DE9" w:rsidRDefault="002D613A" w:rsidP="004E6EAC">
            <w:pPr>
              <w:snapToGrid w:val="0"/>
              <w:ind w:leftChars="5" w:left="1093" w:hangingChars="600" w:hanging="1081"/>
              <w:rPr>
                <w:rFonts w:eastAsia="標楷體"/>
              </w:rPr>
            </w:pPr>
            <w:r w:rsidRPr="00AD7DE9">
              <w:rPr>
                <w:rFonts w:ascii="標楷體" w:eastAsia="標楷體" w:hAnsi="標楷體" w:hint="eastAsia"/>
                <w:b/>
                <w:sz w:val="18"/>
                <w:szCs w:val="18"/>
                <w:vertAlign w:val="superscript"/>
              </w:rPr>
              <w:t xml:space="preserve"> ◎</w:t>
            </w:r>
            <w:r w:rsidRPr="00AD7DE9">
              <w:rPr>
                <w:rFonts w:eastAsia="標楷體"/>
                <w:szCs w:val="22"/>
              </w:rPr>
              <w:t>Ae</w:t>
            </w:r>
            <w:r w:rsidRPr="00AD7DE9">
              <w:rPr>
                <w:rFonts w:eastAsia="標楷體" w:hAnsi="標楷體"/>
                <w:szCs w:val="22"/>
              </w:rPr>
              <w:t>-</w:t>
            </w:r>
            <w:r w:rsidRPr="00AD7DE9">
              <w:rPr>
                <w:rFonts w:eastAsia="標楷體" w:hAnsi="標楷體" w:hint="eastAsia"/>
                <w:szCs w:val="22"/>
              </w:rPr>
              <w:t>Ⅳ</w:t>
            </w:r>
            <w:r w:rsidRPr="00AD7DE9">
              <w:rPr>
                <w:rFonts w:eastAsia="標楷體" w:hAnsi="標楷體"/>
                <w:szCs w:val="22"/>
              </w:rPr>
              <w:t>-10</w:t>
            </w:r>
            <w:r w:rsidRPr="00AD7DE9">
              <w:rPr>
                <w:rFonts w:eastAsia="標楷體" w:hint="eastAsia"/>
                <w:szCs w:val="22"/>
              </w:rPr>
              <w:t>簡易日常生活對話、歌謠、韻文</w:t>
            </w:r>
            <w:r w:rsidRPr="00AD7DE9">
              <w:rPr>
                <w:rFonts w:eastAsia="標楷體" w:hint="eastAsia"/>
              </w:rPr>
              <w:t>、短</w:t>
            </w:r>
            <w:r w:rsidRPr="00AD7DE9">
              <w:rPr>
                <w:rFonts w:eastAsia="標楷體" w:hint="eastAsia"/>
                <w:szCs w:val="22"/>
              </w:rPr>
              <w:t>文、故事及短劇</w:t>
            </w:r>
          </w:p>
          <w:p w:rsidR="002D613A" w:rsidRPr="00AD7DE9" w:rsidRDefault="002D613A" w:rsidP="004E6EAC">
            <w:pPr>
              <w:snapToGrid w:val="0"/>
              <w:ind w:left="1142" w:hangingChars="634" w:hanging="1142"/>
              <w:rPr>
                <w:rFonts w:eastAsia="標楷體"/>
              </w:rPr>
            </w:pPr>
            <w:r w:rsidRPr="00AD7DE9">
              <w:rPr>
                <w:rFonts w:ascii="標楷體" w:eastAsia="標楷體" w:hAnsi="標楷體" w:hint="eastAsia"/>
                <w:b/>
                <w:sz w:val="18"/>
                <w:szCs w:val="18"/>
                <w:vertAlign w:val="superscript"/>
              </w:rPr>
              <w:t xml:space="preserve">  ◎</w:t>
            </w:r>
            <w:r w:rsidRPr="00AD7DE9">
              <w:rPr>
                <w:rFonts w:eastAsia="標楷體"/>
                <w:szCs w:val="22"/>
              </w:rPr>
              <w:t>Ae</w:t>
            </w:r>
            <w:r w:rsidRPr="00AD7DE9">
              <w:rPr>
                <w:rFonts w:eastAsia="標楷體" w:hAnsi="標楷體"/>
                <w:szCs w:val="22"/>
              </w:rPr>
              <w:t>-</w:t>
            </w:r>
            <w:r w:rsidRPr="00AD7DE9">
              <w:rPr>
                <w:rFonts w:eastAsia="標楷體" w:hAnsi="標楷體" w:hint="eastAsia"/>
                <w:szCs w:val="22"/>
              </w:rPr>
              <w:t>Ⅳ</w:t>
            </w:r>
            <w:r w:rsidRPr="00AD7DE9">
              <w:rPr>
                <w:rFonts w:eastAsia="標楷體" w:hAnsi="標楷體"/>
                <w:szCs w:val="22"/>
              </w:rPr>
              <w:t>-11</w:t>
            </w:r>
            <w:r w:rsidRPr="00AD7DE9">
              <w:rPr>
                <w:rFonts w:eastAsia="標楷體" w:hAnsi="標楷體" w:cs="Arial" w:hint="eastAsia"/>
                <w:iCs/>
                <w:szCs w:val="22"/>
              </w:rPr>
              <w:t>常見</w:t>
            </w:r>
            <w:r w:rsidRPr="00AD7DE9">
              <w:rPr>
                <w:rFonts w:eastAsia="標楷體" w:hAnsi="標楷體" w:cs="Arial" w:hint="eastAsia"/>
                <w:szCs w:val="22"/>
              </w:rPr>
              <w:t>的</w:t>
            </w:r>
            <w:r w:rsidRPr="00AD7DE9">
              <w:rPr>
                <w:rFonts w:eastAsia="標楷體" w:hint="eastAsia"/>
                <w:szCs w:val="22"/>
              </w:rPr>
              <w:t>圖表</w:t>
            </w:r>
          </w:p>
          <w:p w:rsidR="002D613A" w:rsidRPr="00AD7DE9" w:rsidRDefault="002D613A" w:rsidP="004E6EAC">
            <w:pPr>
              <w:snapToGrid w:val="0"/>
              <w:ind w:left="1080" w:hangingChars="450" w:hanging="1080"/>
              <w:rPr>
                <w:rFonts w:eastAsia="標楷體"/>
              </w:rPr>
            </w:pPr>
            <w:r w:rsidRPr="00AD7DE9">
              <w:rPr>
                <w:rFonts w:eastAsia="標楷體"/>
                <w:szCs w:val="22"/>
              </w:rPr>
              <w:t>*</w:t>
            </w:r>
            <w:r w:rsidRPr="00AD7DE9">
              <w:rPr>
                <w:rFonts w:ascii="標楷體" w:eastAsia="標楷體" w:hAnsi="標楷體" w:hint="eastAsia"/>
                <w:b/>
                <w:sz w:val="18"/>
                <w:szCs w:val="18"/>
                <w:vertAlign w:val="superscript"/>
              </w:rPr>
              <w:t>◎</w:t>
            </w:r>
            <w:r w:rsidRPr="00AD7DE9">
              <w:rPr>
                <w:rFonts w:eastAsia="標楷體"/>
                <w:szCs w:val="22"/>
              </w:rPr>
              <w:t>Ae</w:t>
            </w:r>
            <w:r w:rsidRPr="00AD7DE9">
              <w:rPr>
                <w:rFonts w:eastAsia="標楷體" w:hAnsi="標楷體"/>
                <w:szCs w:val="22"/>
              </w:rPr>
              <w:t>-</w:t>
            </w:r>
            <w:r w:rsidRPr="00AD7DE9">
              <w:rPr>
                <w:rFonts w:eastAsia="標楷體" w:hAnsi="標楷體" w:hint="eastAsia"/>
                <w:szCs w:val="22"/>
              </w:rPr>
              <w:t>Ⅳ</w:t>
            </w:r>
            <w:r w:rsidRPr="00AD7DE9">
              <w:rPr>
                <w:rFonts w:eastAsia="標楷體" w:hAnsi="標楷體"/>
                <w:szCs w:val="22"/>
              </w:rPr>
              <w:t>-12</w:t>
            </w:r>
            <w:r w:rsidRPr="00AD7DE9">
              <w:rPr>
                <w:rFonts w:eastAsia="標楷體" w:hAnsi="標楷體" w:cs="Arial" w:hint="eastAsia"/>
                <w:szCs w:val="22"/>
              </w:rPr>
              <w:t>公共場所廣播（如捷運、車站、機場廣播）</w:t>
            </w:r>
          </w:p>
          <w:p w:rsidR="002D613A" w:rsidRPr="00AD7DE9" w:rsidRDefault="002D613A" w:rsidP="004E6EAC">
            <w:pPr>
              <w:snapToGrid w:val="0"/>
              <w:ind w:leftChars="50" w:left="1080" w:hangingChars="400" w:hanging="960"/>
              <w:rPr>
                <w:rFonts w:eastAsia="標楷體"/>
              </w:rPr>
            </w:pPr>
            <w:r w:rsidRPr="00AD7DE9">
              <w:rPr>
                <w:rFonts w:eastAsia="標楷體"/>
                <w:szCs w:val="22"/>
              </w:rPr>
              <w:t>Ae</w:t>
            </w:r>
            <w:r w:rsidRPr="00AD7DE9">
              <w:rPr>
                <w:rFonts w:eastAsia="標楷體" w:hAnsi="標楷體"/>
                <w:szCs w:val="22"/>
              </w:rPr>
              <w:t>-</w:t>
            </w:r>
            <w:r w:rsidRPr="00AD7DE9">
              <w:rPr>
                <w:rFonts w:eastAsia="標楷體" w:hAnsi="標楷體" w:hint="eastAsia"/>
                <w:szCs w:val="22"/>
              </w:rPr>
              <w:t>Ⅳ</w:t>
            </w:r>
            <w:r w:rsidRPr="00AD7DE9">
              <w:rPr>
                <w:rFonts w:eastAsia="標楷體" w:hAnsi="標楷體"/>
                <w:szCs w:val="22"/>
              </w:rPr>
              <w:t>-13</w:t>
            </w:r>
            <w:r w:rsidRPr="00AD7DE9">
              <w:rPr>
                <w:rFonts w:eastAsia="標楷體" w:hint="eastAsia"/>
                <w:szCs w:val="22"/>
              </w:rPr>
              <w:t>簡易賀卡、書信、電子郵件</w:t>
            </w:r>
          </w:p>
          <w:p w:rsidR="002D613A" w:rsidRPr="00AD7DE9" w:rsidRDefault="002D613A" w:rsidP="004E6EAC">
            <w:pPr>
              <w:snapToGrid w:val="0"/>
              <w:ind w:leftChars="11" w:left="1080" w:hangingChars="439" w:hanging="1054"/>
              <w:rPr>
                <w:rFonts w:eastAsia="標楷體"/>
              </w:rPr>
            </w:pPr>
            <w:r w:rsidRPr="00AD7DE9">
              <w:rPr>
                <w:rFonts w:eastAsia="標楷體"/>
                <w:szCs w:val="22"/>
              </w:rPr>
              <w:t>*</w:t>
            </w:r>
            <w:r w:rsidRPr="00AD7DE9">
              <w:rPr>
                <w:rFonts w:eastAsia="標楷體" w:hAnsi="標楷體"/>
                <w:szCs w:val="22"/>
              </w:rPr>
              <w:t>Ae-</w:t>
            </w:r>
            <w:r w:rsidRPr="00AD7DE9">
              <w:rPr>
                <w:rFonts w:eastAsia="標楷體" w:hAnsi="標楷體" w:hint="eastAsia"/>
                <w:szCs w:val="22"/>
              </w:rPr>
              <w:t>Ⅳ</w:t>
            </w:r>
            <w:r w:rsidRPr="00AD7DE9">
              <w:rPr>
                <w:rFonts w:eastAsia="標楷體" w:hAnsi="標楷體"/>
                <w:szCs w:val="22"/>
              </w:rPr>
              <w:t>-14</w:t>
            </w:r>
            <w:r w:rsidRPr="00AD7DE9">
              <w:rPr>
                <w:rFonts w:eastAsia="標楷體" w:hint="eastAsia"/>
                <w:szCs w:val="22"/>
              </w:rPr>
              <w:t>不同體裁、不同主題之簡易文章</w:t>
            </w:r>
          </w:p>
          <w:p w:rsidR="002D613A" w:rsidRPr="00AD7DE9" w:rsidRDefault="002D613A" w:rsidP="004E6EAC">
            <w:pPr>
              <w:snapToGrid w:val="0"/>
              <w:ind w:leftChars="50" w:left="1159" w:hangingChars="433" w:hanging="1039"/>
              <w:rPr>
                <w:rFonts w:eastAsia="標楷體"/>
              </w:rPr>
            </w:pPr>
            <w:r w:rsidRPr="00AD7DE9">
              <w:rPr>
                <w:rFonts w:eastAsia="標楷體" w:hAnsi="標楷體"/>
                <w:szCs w:val="22"/>
              </w:rPr>
              <w:t>Ae -</w:t>
            </w:r>
            <w:r w:rsidRPr="00AD7DE9">
              <w:rPr>
                <w:rFonts w:eastAsia="標楷體" w:hAnsi="標楷體" w:hint="eastAsia"/>
                <w:szCs w:val="22"/>
              </w:rPr>
              <w:t>Ⅳ</w:t>
            </w:r>
            <w:r w:rsidRPr="00AD7DE9">
              <w:rPr>
                <w:rFonts w:eastAsia="標楷體" w:hAnsi="標楷體"/>
                <w:szCs w:val="22"/>
              </w:rPr>
              <w:t>-15</w:t>
            </w:r>
            <w:r w:rsidRPr="00AD7DE9">
              <w:rPr>
                <w:rFonts w:eastAsia="標楷體" w:hint="eastAsia"/>
                <w:szCs w:val="22"/>
              </w:rPr>
              <w:t>簡易故事的背景、人物、事</w:t>
            </w:r>
            <w:r w:rsidRPr="00AD7DE9">
              <w:rPr>
                <w:rFonts w:eastAsia="標楷體" w:hint="eastAsia"/>
                <w:szCs w:val="22"/>
              </w:rPr>
              <w:lastRenderedPageBreak/>
              <w:t>件和結局</w:t>
            </w:r>
            <w:r w:rsidRPr="00AD7DE9">
              <w:rPr>
                <w:rFonts w:eastAsia="標楷體"/>
                <w:szCs w:val="22"/>
              </w:rPr>
              <w:t xml:space="preserve"> </w:t>
            </w:r>
          </w:p>
          <w:p w:rsidR="002D613A" w:rsidRPr="00AD7DE9" w:rsidRDefault="002D613A" w:rsidP="004E6EAC">
            <w:pPr>
              <w:snapToGrid w:val="0"/>
              <w:ind w:left="1200" w:hangingChars="500" w:hanging="1200"/>
              <w:rPr>
                <w:rFonts w:eastAsia="標楷體"/>
              </w:rPr>
            </w:pPr>
            <w:r w:rsidRPr="00AD7DE9">
              <w:rPr>
                <w:rFonts w:eastAsia="標楷體"/>
                <w:szCs w:val="22"/>
              </w:rPr>
              <w:t>*</w:t>
            </w:r>
            <w:r w:rsidRPr="00AD7DE9">
              <w:rPr>
                <w:rFonts w:ascii="標楷體" w:eastAsia="標楷體" w:hAnsi="標楷體" w:hint="eastAsia"/>
                <w:b/>
                <w:sz w:val="18"/>
                <w:szCs w:val="18"/>
                <w:vertAlign w:val="superscript"/>
              </w:rPr>
              <w:t>◎</w:t>
            </w:r>
            <w:r w:rsidRPr="00AD7DE9">
              <w:rPr>
                <w:rFonts w:eastAsia="標楷體" w:hAnsi="標楷體"/>
                <w:szCs w:val="22"/>
              </w:rPr>
              <w:t>Ae -</w:t>
            </w:r>
            <w:r w:rsidRPr="00AD7DE9">
              <w:rPr>
                <w:rFonts w:eastAsia="標楷體" w:hAnsi="標楷體" w:hint="eastAsia"/>
                <w:szCs w:val="22"/>
              </w:rPr>
              <w:t>Ⅳ</w:t>
            </w:r>
            <w:r w:rsidRPr="00AD7DE9">
              <w:rPr>
                <w:rFonts w:eastAsia="標楷體" w:hAnsi="標楷體"/>
                <w:szCs w:val="22"/>
              </w:rPr>
              <w:t>-16</w:t>
            </w:r>
            <w:r w:rsidRPr="00AD7DE9">
              <w:rPr>
                <w:rFonts w:eastAsia="標楷體" w:hint="eastAsia"/>
                <w:szCs w:val="22"/>
              </w:rPr>
              <w:t>敘述者的觀點、態度、及寫作目的</w:t>
            </w:r>
          </w:p>
          <w:p w:rsidR="002D613A" w:rsidRPr="00AD7DE9" w:rsidRDefault="002D613A" w:rsidP="004E6EAC">
            <w:pPr>
              <w:snapToGrid w:val="0"/>
              <w:ind w:left="1200" w:hangingChars="500" w:hanging="1200"/>
              <w:rPr>
                <w:rFonts w:eastAsia="標楷體"/>
              </w:rPr>
            </w:pPr>
            <w:r w:rsidRPr="00AD7DE9">
              <w:rPr>
                <w:rFonts w:eastAsia="標楷體"/>
                <w:szCs w:val="22"/>
              </w:rPr>
              <w:t>*</w:t>
            </w:r>
            <w:r w:rsidRPr="00AD7DE9">
              <w:rPr>
                <w:rFonts w:eastAsia="標楷體" w:hAnsi="標楷體"/>
                <w:szCs w:val="22"/>
              </w:rPr>
              <w:t xml:space="preserve"> Ae -</w:t>
            </w:r>
            <w:r w:rsidRPr="00AD7DE9">
              <w:rPr>
                <w:rFonts w:eastAsia="標楷體" w:hAnsi="標楷體" w:hint="eastAsia"/>
                <w:szCs w:val="22"/>
              </w:rPr>
              <w:t>Ⅳ</w:t>
            </w:r>
            <w:r w:rsidRPr="00AD7DE9">
              <w:rPr>
                <w:rFonts w:eastAsia="標楷體" w:hAnsi="標楷體"/>
                <w:szCs w:val="22"/>
              </w:rPr>
              <w:t>-17</w:t>
            </w:r>
            <w:r w:rsidRPr="00AD7DE9">
              <w:rPr>
                <w:rFonts w:eastAsia="標楷體" w:hint="eastAsia"/>
                <w:szCs w:val="22"/>
              </w:rPr>
              <w:t>簡易故事及短文的大意</w:t>
            </w:r>
          </w:p>
        </w:tc>
      </w:tr>
      <w:tr w:rsidR="002D613A" w:rsidRPr="00AD7DE9" w:rsidTr="004E6EAC">
        <w:tc>
          <w:tcPr>
            <w:tcW w:w="22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snapToGrid w:val="0"/>
              <w:jc w:val="center"/>
              <w:rPr>
                <w:rFonts w:eastAsia="標楷體"/>
                <w:b/>
              </w:rPr>
            </w:pPr>
            <w:r w:rsidRPr="00AD7DE9">
              <w:rPr>
                <w:rFonts w:eastAsia="標楷體"/>
                <w:b/>
                <w:szCs w:val="22"/>
              </w:rPr>
              <w:lastRenderedPageBreak/>
              <w:t>B.</w:t>
            </w:r>
            <w:r w:rsidRPr="00AD7DE9">
              <w:rPr>
                <w:rFonts w:eastAsia="標楷體" w:hint="eastAsia"/>
                <w:b/>
                <w:szCs w:val="22"/>
              </w:rPr>
              <w:t>溝通功能</w:t>
            </w:r>
          </w:p>
        </w:tc>
        <w:tc>
          <w:tcPr>
            <w:tcW w:w="266" w:type="pct"/>
            <w:tcBorders>
              <w:top w:val="single" w:sz="4" w:space="0" w:color="auto"/>
              <w:left w:val="single" w:sz="4" w:space="0" w:color="auto"/>
              <w:bottom w:val="single" w:sz="4" w:space="0" w:color="auto"/>
              <w:right w:val="single" w:sz="4" w:space="0" w:color="auto"/>
            </w:tcBorders>
            <w:shd w:val="clear" w:color="auto" w:fill="D9D9D9"/>
            <w:vAlign w:val="center"/>
          </w:tcPr>
          <w:p w:rsidR="002D613A" w:rsidRPr="00AD7DE9" w:rsidRDefault="002D613A" w:rsidP="004E6EAC">
            <w:pPr>
              <w:snapToGrid w:val="0"/>
              <w:jc w:val="center"/>
              <w:rPr>
                <w:rFonts w:eastAsia="標楷體"/>
                <w:b/>
              </w:rPr>
            </w:pPr>
          </w:p>
        </w:tc>
        <w:tc>
          <w:tcPr>
            <w:tcW w:w="1502" w:type="pct"/>
            <w:tcBorders>
              <w:top w:val="single" w:sz="4" w:space="0" w:color="auto"/>
              <w:left w:val="single" w:sz="4" w:space="0" w:color="auto"/>
              <w:bottom w:val="single" w:sz="4" w:space="0" w:color="auto"/>
              <w:right w:val="single" w:sz="4" w:space="0" w:color="auto"/>
            </w:tcBorders>
            <w:hideMark/>
          </w:tcPr>
          <w:p w:rsidR="002D613A" w:rsidRPr="00AD7DE9" w:rsidRDefault="002D613A" w:rsidP="004E6EAC">
            <w:pPr>
              <w:snapToGrid w:val="0"/>
              <w:ind w:leftChars="44" w:left="826" w:hangingChars="300" w:hanging="720"/>
              <w:rPr>
                <w:rFonts w:eastAsia="標楷體"/>
              </w:rPr>
            </w:pPr>
            <w:r w:rsidRPr="00AD7DE9">
              <w:rPr>
                <w:rFonts w:eastAsia="標楷體"/>
                <w:szCs w:val="22"/>
              </w:rPr>
              <w:t>B-</w:t>
            </w:r>
            <w:r w:rsidRPr="00AD7DE9">
              <w:rPr>
                <w:rFonts w:ascii="標楷體" w:eastAsia="標楷體" w:hAnsi="標楷體" w:hint="eastAsia"/>
                <w:szCs w:val="22"/>
              </w:rPr>
              <w:t>Ⅱ</w:t>
            </w:r>
            <w:r w:rsidRPr="00AD7DE9">
              <w:rPr>
                <w:rFonts w:eastAsia="標楷體" w:hAnsi="標楷體"/>
                <w:szCs w:val="22"/>
              </w:rPr>
              <w:t>-1</w:t>
            </w:r>
            <w:r w:rsidRPr="00AD7DE9">
              <w:rPr>
                <w:rFonts w:eastAsia="標楷體" w:hAnsi="標楷體" w:hint="eastAsia"/>
                <w:szCs w:val="22"/>
              </w:rPr>
              <w:t>第二學習階段</w:t>
            </w:r>
            <w:r w:rsidRPr="00AD7DE9">
              <w:rPr>
                <w:rFonts w:eastAsia="標楷體" w:hint="eastAsia"/>
                <w:szCs w:val="22"/>
              </w:rPr>
              <w:t>所學字詞及句子的生活溝通</w:t>
            </w:r>
          </w:p>
        </w:tc>
        <w:tc>
          <w:tcPr>
            <w:tcW w:w="1502" w:type="pct"/>
            <w:tcBorders>
              <w:top w:val="single" w:sz="4" w:space="0" w:color="auto"/>
              <w:left w:val="single" w:sz="4" w:space="0" w:color="auto"/>
              <w:bottom w:val="single" w:sz="4" w:space="0" w:color="auto"/>
              <w:right w:val="single" w:sz="4" w:space="0" w:color="auto"/>
            </w:tcBorders>
            <w:hideMark/>
          </w:tcPr>
          <w:p w:rsidR="002D613A" w:rsidRPr="00AD7DE9" w:rsidRDefault="002D613A" w:rsidP="004E6EAC">
            <w:pPr>
              <w:snapToGrid w:val="0"/>
              <w:ind w:left="720" w:hangingChars="300" w:hanging="720"/>
              <w:rPr>
                <w:rFonts w:eastAsia="標楷體"/>
              </w:rPr>
            </w:pPr>
            <w:r w:rsidRPr="00AD7DE9">
              <w:rPr>
                <w:rFonts w:eastAsia="標楷體"/>
                <w:szCs w:val="22"/>
              </w:rPr>
              <w:t>B-</w:t>
            </w:r>
            <w:r w:rsidRPr="00AD7DE9">
              <w:rPr>
                <w:rFonts w:eastAsia="標楷體" w:hAnsi="標楷體" w:hint="eastAsia"/>
                <w:szCs w:val="22"/>
              </w:rPr>
              <w:t>Ⅲ</w:t>
            </w:r>
            <w:r w:rsidRPr="00AD7DE9">
              <w:rPr>
                <w:rFonts w:eastAsia="標楷體" w:hAnsi="標楷體"/>
                <w:szCs w:val="22"/>
              </w:rPr>
              <w:t>-1</w:t>
            </w:r>
            <w:r w:rsidRPr="00AD7DE9">
              <w:rPr>
                <w:rFonts w:eastAsia="標楷體" w:hint="eastAsia"/>
                <w:szCs w:val="22"/>
              </w:rPr>
              <w:t>自己、家人及朋友的簡易介紹</w:t>
            </w:r>
          </w:p>
          <w:p w:rsidR="002D613A" w:rsidRPr="00AD7DE9" w:rsidRDefault="002D613A" w:rsidP="004E6EAC">
            <w:pPr>
              <w:snapToGrid w:val="0"/>
              <w:ind w:left="720" w:hangingChars="300" w:hanging="720"/>
              <w:rPr>
                <w:rFonts w:eastAsia="標楷體"/>
              </w:rPr>
            </w:pPr>
            <w:r w:rsidRPr="00AD7DE9">
              <w:rPr>
                <w:rFonts w:eastAsia="標楷體"/>
                <w:szCs w:val="22"/>
              </w:rPr>
              <w:t>B-</w:t>
            </w:r>
            <w:r w:rsidRPr="00AD7DE9">
              <w:rPr>
                <w:rFonts w:eastAsia="標楷體" w:hAnsi="標楷體" w:hint="eastAsia"/>
                <w:szCs w:val="22"/>
              </w:rPr>
              <w:t>Ⅲ</w:t>
            </w:r>
            <w:r w:rsidRPr="00AD7DE9">
              <w:rPr>
                <w:rFonts w:eastAsia="標楷體" w:hAnsi="標楷體"/>
                <w:szCs w:val="22"/>
              </w:rPr>
              <w:t>-2</w:t>
            </w:r>
            <w:r w:rsidRPr="00AD7DE9">
              <w:rPr>
                <w:rFonts w:eastAsia="標楷體" w:hAnsi="標楷體" w:hint="eastAsia"/>
                <w:szCs w:val="22"/>
              </w:rPr>
              <w:t>國小階段</w:t>
            </w:r>
            <w:r w:rsidRPr="00AD7DE9">
              <w:rPr>
                <w:rFonts w:eastAsia="標楷體" w:hint="eastAsia"/>
                <w:szCs w:val="22"/>
              </w:rPr>
              <w:t>所學字詞的句子的生活溝通</w:t>
            </w:r>
          </w:p>
        </w:tc>
        <w:tc>
          <w:tcPr>
            <w:tcW w:w="1503" w:type="pct"/>
            <w:tcBorders>
              <w:top w:val="single" w:sz="4" w:space="0" w:color="auto"/>
              <w:left w:val="single" w:sz="4" w:space="0" w:color="auto"/>
              <w:bottom w:val="single" w:sz="4" w:space="0" w:color="auto"/>
              <w:right w:val="single" w:sz="4" w:space="0" w:color="auto"/>
            </w:tcBorders>
            <w:hideMark/>
          </w:tcPr>
          <w:p w:rsidR="002D613A" w:rsidRPr="00AD7DE9" w:rsidRDefault="002D613A" w:rsidP="004E6EAC">
            <w:pPr>
              <w:snapToGrid w:val="0"/>
              <w:ind w:leftChars="50" w:left="840" w:hangingChars="300" w:hanging="720"/>
              <w:rPr>
                <w:rFonts w:eastAsia="標楷體"/>
                <w:strike/>
              </w:rPr>
            </w:pPr>
            <w:r w:rsidRPr="00AD7DE9">
              <w:rPr>
                <w:rFonts w:eastAsia="標楷體"/>
                <w:szCs w:val="22"/>
              </w:rPr>
              <w:t>B</w:t>
            </w:r>
            <w:r w:rsidRPr="00AD7DE9">
              <w:rPr>
                <w:rFonts w:eastAsia="標楷體" w:hAnsi="標楷體"/>
                <w:szCs w:val="22"/>
              </w:rPr>
              <w:t>-</w:t>
            </w:r>
            <w:r w:rsidRPr="00AD7DE9">
              <w:rPr>
                <w:rFonts w:eastAsia="標楷體" w:hAnsi="標楷體" w:hint="eastAsia"/>
                <w:szCs w:val="22"/>
              </w:rPr>
              <w:t>Ⅳ</w:t>
            </w:r>
            <w:r w:rsidRPr="00AD7DE9">
              <w:rPr>
                <w:rFonts w:eastAsia="標楷體" w:hAnsi="標楷體"/>
                <w:szCs w:val="22"/>
              </w:rPr>
              <w:t>-1</w:t>
            </w:r>
            <w:r w:rsidRPr="00AD7DE9">
              <w:rPr>
                <w:rFonts w:eastAsia="標楷體" w:hint="eastAsia"/>
                <w:szCs w:val="22"/>
              </w:rPr>
              <w:t>自己、家人及朋友的簡易描述</w:t>
            </w:r>
          </w:p>
          <w:p w:rsidR="002D613A" w:rsidRPr="00AD7DE9" w:rsidRDefault="002D613A" w:rsidP="004E6EAC">
            <w:pPr>
              <w:snapToGrid w:val="0"/>
              <w:ind w:leftChars="50" w:left="840" w:hangingChars="300" w:hanging="720"/>
              <w:rPr>
                <w:rFonts w:eastAsia="標楷體"/>
                <w:strike/>
              </w:rPr>
            </w:pPr>
            <w:r w:rsidRPr="00AD7DE9">
              <w:rPr>
                <w:rFonts w:eastAsia="標楷體"/>
                <w:szCs w:val="22"/>
              </w:rPr>
              <w:t>B</w:t>
            </w:r>
            <w:r w:rsidRPr="00AD7DE9">
              <w:rPr>
                <w:rFonts w:eastAsia="標楷體" w:hAnsi="標楷體"/>
                <w:szCs w:val="22"/>
              </w:rPr>
              <w:t>-</w:t>
            </w:r>
            <w:r w:rsidRPr="00AD7DE9">
              <w:rPr>
                <w:rFonts w:eastAsia="標楷體" w:hAnsi="標楷體" w:hint="eastAsia"/>
                <w:szCs w:val="22"/>
              </w:rPr>
              <w:t>Ⅳ</w:t>
            </w:r>
            <w:r w:rsidRPr="00AD7DE9">
              <w:rPr>
                <w:rFonts w:eastAsia="標楷體" w:hAnsi="標楷體"/>
                <w:szCs w:val="22"/>
              </w:rPr>
              <w:t>-2</w:t>
            </w:r>
            <w:r w:rsidRPr="00AD7DE9">
              <w:rPr>
                <w:rFonts w:eastAsia="標楷體" w:hAnsi="標楷體" w:hint="eastAsia"/>
                <w:szCs w:val="22"/>
              </w:rPr>
              <w:t>國中階段</w:t>
            </w:r>
            <w:r w:rsidRPr="00AD7DE9">
              <w:rPr>
                <w:rFonts w:eastAsia="標楷體" w:hint="eastAsia"/>
                <w:szCs w:val="22"/>
              </w:rPr>
              <w:t>所學字詞及句型的生活溝通</w:t>
            </w:r>
          </w:p>
          <w:p w:rsidR="002D613A" w:rsidRPr="00AD7DE9" w:rsidRDefault="002D613A" w:rsidP="004E6EAC">
            <w:pPr>
              <w:snapToGrid w:val="0"/>
              <w:ind w:leftChars="50" w:left="840" w:hangingChars="300" w:hanging="720"/>
              <w:rPr>
                <w:rFonts w:eastAsia="標楷體"/>
                <w:strike/>
              </w:rPr>
            </w:pPr>
            <w:r w:rsidRPr="00AD7DE9">
              <w:rPr>
                <w:rFonts w:eastAsia="標楷體"/>
                <w:szCs w:val="22"/>
              </w:rPr>
              <w:t>B</w:t>
            </w:r>
            <w:r w:rsidRPr="00AD7DE9">
              <w:rPr>
                <w:rFonts w:eastAsia="標楷體" w:hAnsi="標楷體"/>
                <w:szCs w:val="22"/>
              </w:rPr>
              <w:t>-</w:t>
            </w:r>
            <w:r w:rsidRPr="00AD7DE9">
              <w:rPr>
                <w:rFonts w:eastAsia="標楷體" w:hAnsi="標楷體" w:hint="eastAsia"/>
                <w:szCs w:val="22"/>
              </w:rPr>
              <w:t>Ⅳ</w:t>
            </w:r>
            <w:r w:rsidRPr="00AD7DE9">
              <w:rPr>
                <w:rFonts w:eastAsia="標楷體" w:hAnsi="標楷體"/>
                <w:szCs w:val="22"/>
              </w:rPr>
              <w:t>-3</w:t>
            </w:r>
            <w:r w:rsidRPr="00AD7DE9">
              <w:rPr>
                <w:rFonts w:eastAsia="標楷體" w:hint="eastAsia"/>
                <w:szCs w:val="22"/>
              </w:rPr>
              <w:t>語言與非語言的溝通策略（如請求重述、手勢、表情等）</w:t>
            </w:r>
          </w:p>
          <w:p w:rsidR="002D613A" w:rsidRPr="00AD7DE9" w:rsidRDefault="002D613A" w:rsidP="004E6EAC">
            <w:pPr>
              <w:snapToGrid w:val="0"/>
              <w:ind w:leftChars="50" w:left="840" w:hangingChars="300" w:hanging="720"/>
              <w:rPr>
                <w:rFonts w:eastAsia="標楷體"/>
                <w:strike/>
              </w:rPr>
            </w:pPr>
            <w:r w:rsidRPr="00AD7DE9">
              <w:rPr>
                <w:rFonts w:eastAsia="標楷體"/>
                <w:szCs w:val="22"/>
              </w:rPr>
              <w:t>B</w:t>
            </w:r>
            <w:r w:rsidRPr="00AD7DE9">
              <w:rPr>
                <w:rFonts w:eastAsia="標楷體" w:hAnsi="標楷體"/>
                <w:szCs w:val="22"/>
              </w:rPr>
              <w:t>-</w:t>
            </w:r>
            <w:r w:rsidRPr="00AD7DE9">
              <w:rPr>
                <w:rFonts w:eastAsia="標楷體" w:hAnsi="標楷體" w:hint="eastAsia"/>
                <w:szCs w:val="22"/>
              </w:rPr>
              <w:t>Ⅳ</w:t>
            </w:r>
            <w:r w:rsidRPr="00AD7DE9">
              <w:rPr>
                <w:rFonts w:eastAsia="標楷體" w:hAnsi="標楷體"/>
                <w:szCs w:val="22"/>
              </w:rPr>
              <w:t>-4</w:t>
            </w:r>
            <w:r w:rsidRPr="00AD7DE9">
              <w:rPr>
                <w:rFonts w:eastAsia="標楷體" w:hint="eastAsia"/>
                <w:szCs w:val="22"/>
              </w:rPr>
              <w:t>個人的需求、意願和感受的表達</w:t>
            </w:r>
          </w:p>
          <w:p w:rsidR="002D613A" w:rsidRPr="00AD7DE9" w:rsidRDefault="002D613A" w:rsidP="004E6EAC">
            <w:pPr>
              <w:snapToGrid w:val="0"/>
              <w:ind w:leftChars="50" w:left="840" w:hangingChars="300" w:hanging="720"/>
              <w:rPr>
                <w:rFonts w:eastAsia="標楷體"/>
                <w:strike/>
              </w:rPr>
            </w:pPr>
            <w:r w:rsidRPr="00AD7DE9">
              <w:rPr>
                <w:rFonts w:eastAsia="標楷體"/>
                <w:szCs w:val="22"/>
              </w:rPr>
              <w:t>B</w:t>
            </w:r>
            <w:r w:rsidRPr="00AD7DE9">
              <w:rPr>
                <w:rFonts w:eastAsia="標楷體" w:hAnsi="標楷體"/>
                <w:szCs w:val="22"/>
              </w:rPr>
              <w:t>-</w:t>
            </w:r>
            <w:r w:rsidRPr="00AD7DE9">
              <w:rPr>
                <w:rFonts w:eastAsia="標楷體" w:hAnsi="標楷體" w:hint="eastAsia"/>
                <w:szCs w:val="22"/>
              </w:rPr>
              <w:t>Ⅳ</w:t>
            </w:r>
            <w:r w:rsidRPr="00AD7DE9">
              <w:rPr>
                <w:rFonts w:eastAsia="標楷體" w:hAnsi="標楷體"/>
                <w:szCs w:val="22"/>
              </w:rPr>
              <w:t>-5</w:t>
            </w:r>
            <w:r w:rsidRPr="00AD7DE9">
              <w:rPr>
                <w:rFonts w:eastAsia="標楷體" w:hint="eastAsia"/>
                <w:szCs w:val="22"/>
              </w:rPr>
              <w:t>人、事、時、地、物的描述及問答</w:t>
            </w:r>
          </w:p>
          <w:p w:rsidR="002D613A" w:rsidRPr="00AD7DE9" w:rsidRDefault="002D613A" w:rsidP="004E6EAC">
            <w:pPr>
              <w:snapToGrid w:val="0"/>
              <w:ind w:left="541" w:hangingChars="300" w:hanging="541"/>
              <w:rPr>
                <w:rFonts w:eastAsia="標楷體"/>
                <w:strike/>
              </w:rPr>
            </w:pPr>
            <w:r w:rsidRPr="00AD7DE9">
              <w:rPr>
                <w:rFonts w:ascii="標楷體" w:eastAsia="標楷體" w:hAnsi="標楷體" w:hint="eastAsia"/>
                <w:b/>
                <w:sz w:val="18"/>
                <w:szCs w:val="18"/>
                <w:vertAlign w:val="superscript"/>
              </w:rPr>
              <w:t xml:space="preserve">◎ </w:t>
            </w:r>
            <w:r w:rsidRPr="00AD7DE9">
              <w:rPr>
                <w:rFonts w:eastAsia="標楷體"/>
                <w:szCs w:val="22"/>
              </w:rPr>
              <w:t>B</w:t>
            </w:r>
            <w:r w:rsidRPr="00AD7DE9">
              <w:rPr>
                <w:rFonts w:eastAsia="標楷體" w:hAnsi="標楷體"/>
                <w:szCs w:val="22"/>
              </w:rPr>
              <w:t>-</w:t>
            </w:r>
            <w:r w:rsidRPr="00AD7DE9">
              <w:rPr>
                <w:rFonts w:eastAsia="標楷體" w:hAnsi="標楷體" w:hint="eastAsia"/>
                <w:szCs w:val="22"/>
              </w:rPr>
              <w:t>Ⅳ</w:t>
            </w:r>
            <w:r w:rsidRPr="00AD7DE9">
              <w:rPr>
                <w:rFonts w:eastAsia="標楷體" w:hAnsi="標楷體"/>
                <w:szCs w:val="22"/>
              </w:rPr>
              <w:t>-6</w:t>
            </w:r>
            <w:r w:rsidRPr="00AD7DE9">
              <w:rPr>
                <w:rFonts w:eastAsia="標楷體" w:hint="eastAsia"/>
                <w:szCs w:val="22"/>
              </w:rPr>
              <w:t>圖片描述</w:t>
            </w:r>
          </w:p>
          <w:p w:rsidR="002D613A" w:rsidRPr="00AD7DE9" w:rsidRDefault="002D613A" w:rsidP="004E6EAC">
            <w:pPr>
              <w:snapToGrid w:val="0"/>
              <w:ind w:leftChars="50" w:left="840" w:hangingChars="300" w:hanging="720"/>
              <w:rPr>
                <w:rFonts w:eastAsia="標楷體"/>
              </w:rPr>
            </w:pPr>
            <w:r w:rsidRPr="00AD7DE9">
              <w:rPr>
                <w:rFonts w:eastAsia="標楷體"/>
                <w:szCs w:val="22"/>
              </w:rPr>
              <w:t>B</w:t>
            </w:r>
            <w:r w:rsidRPr="00AD7DE9">
              <w:rPr>
                <w:rFonts w:eastAsia="標楷體" w:hAnsi="標楷體"/>
                <w:szCs w:val="22"/>
              </w:rPr>
              <w:t>-</w:t>
            </w:r>
            <w:r w:rsidRPr="00AD7DE9">
              <w:rPr>
                <w:rFonts w:eastAsia="標楷體" w:hAnsi="標楷體" w:hint="eastAsia"/>
                <w:szCs w:val="22"/>
              </w:rPr>
              <w:t>Ⅳ</w:t>
            </w:r>
            <w:r w:rsidRPr="00AD7DE9">
              <w:rPr>
                <w:rFonts w:eastAsia="標楷體" w:hAnsi="標楷體"/>
                <w:szCs w:val="22"/>
              </w:rPr>
              <w:t>-7</w:t>
            </w:r>
            <w:r w:rsidRPr="00AD7DE9">
              <w:rPr>
                <w:rFonts w:eastAsia="標楷體" w:hint="eastAsia"/>
                <w:szCs w:val="22"/>
              </w:rPr>
              <w:t>角色扮演</w:t>
            </w:r>
          </w:p>
          <w:p w:rsidR="002D613A" w:rsidRPr="00AD7DE9" w:rsidRDefault="002D613A" w:rsidP="004E6EAC">
            <w:pPr>
              <w:snapToGrid w:val="0"/>
              <w:rPr>
                <w:rFonts w:eastAsia="標楷體"/>
              </w:rPr>
            </w:pPr>
            <w:r w:rsidRPr="00AD7DE9">
              <w:rPr>
                <w:rFonts w:eastAsia="標楷體"/>
                <w:szCs w:val="22"/>
              </w:rPr>
              <w:t>*</w:t>
            </w:r>
            <w:r w:rsidRPr="00AD7DE9">
              <w:rPr>
                <w:rFonts w:ascii="標楷體" w:eastAsia="標楷體" w:hAnsi="標楷體" w:hint="eastAsia"/>
                <w:b/>
                <w:sz w:val="18"/>
                <w:szCs w:val="18"/>
                <w:vertAlign w:val="superscript"/>
              </w:rPr>
              <w:t>◎</w:t>
            </w:r>
            <w:r w:rsidRPr="00AD7DE9">
              <w:rPr>
                <w:rFonts w:eastAsia="標楷體"/>
                <w:szCs w:val="22"/>
              </w:rPr>
              <w:t>B</w:t>
            </w:r>
            <w:r w:rsidRPr="00AD7DE9">
              <w:rPr>
                <w:rFonts w:eastAsia="標楷體" w:hAnsi="標楷體"/>
                <w:szCs w:val="22"/>
              </w:rPr>
              <w:t>-</w:t>
            </w:r>
            <w:r w:rsidRPr="00AD7DE9">
              <w:rPr>
                <w:rFonts w:eastAsia="標楷體" w:hAnsi="標楷體" w:hint="eastAsia"/>
                <w:szCs w:val="22"/>
              </w:rPr>
              <w:t>Ⅳ</w:t>
            </w:r>
            <w:r w:rsidRPr="00AD7DE9">
              <w:rPr>
                <w:rFonts w:eastAsia="標楷體" w:hAnsi="標楷體"/>
                <w:szCs w:val="22"/>
              </w:rPr>
              <w:t>-8</w:t>
            </w:r>
            <w:r w:rsidRPr="00AD7DE9">
              <w:rPr>
                <w:rFonts w:eastAsia="標楷體" w:hint="eastAsia"/>
                <w:szCs w:val="22"/>
              </w:rPr>
              <w:t>引導式討論</w:t>
            </w:r>
          </w:p>
          <w:p w:rsidR="002D613A" w:rsidRPr="00AD7DE9" w:rsidRDefault="002D613A" w:rsidP="004E6EAC">
            <w:pPr>
              <w:snapToGrid w:val="0"/>
              <w:ind w:leftChars="50" w:left="840" w:hangingChars="300" w:hanging="720"/>
              <w:rPr>
                <w:rFonts w:eastAsia="標楷體"/>
              </w:rPr>
            </w:pPr>
            <w:r w:rsidRPr="00AD7DE9">
              <w:rPr>
                <w:rFonts w:eastAsia="標楷體"/>
                <w:szCs w:val="22"/>
              </w:rPr>
              <w:t xml:space="preserve"> </w:t>
            </w:r>
          </w:p>
        </w:tc>
      </w:tr>
      <w:tr w:rsidR="002D613A" w:rsidRPr="00AD7DE9" w:rsidTr="004E6EAC">
        <w:tc>
          <w:tcPr>
            <w:tcW w:w="22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snapToGrid w:val="0"/>
              <w:jc w:val="center"/>
              <w:rPr>
                <w:rFonts w:eastAsia="標楷體"/>
                <w:b/>
              </w:rPr>
            </w:pPr>
            <w:r w:rsidRPr="00AD7DE9">
              <w:rPr>
                <w:rFonts w:eastAsia="標楷體"/>
                <w:b/>
                <w:szCs w:val="22"/>
              </w:rPr>
              <w:t>C.</w:t>
            </w:r>
            <w:r w:rsidRPr="00AD7DE9">
              <w:rPr>
                <w:rFonts w:eastAsia="標楷體" w:hint="eastAsia"/>
                <w:b/>
                <w:szCs w:val="22"/>
              </w:rPr>
              <w:t>文化理解</w:t>
            </w:r>
          </w:p>
        </w:tc>
        <w:tc>
          <w:tcPr>
            <w:tcW w:w="266" w:type="pct"/>
            <w:tcBorders>
              <w:top w:val="single" w:sz="4" w:space="0" w:color="auto"/>
              <w:left w:val="single" w:sz="4" w:space="0" w:color="auto"/>
              <w:bottom w:val="single" w:sz="4" w:space="0" w:color="auto"/>
              <w:right w:val="single" w:sz="4" w:space="0" w:color="auto"/>
            </w:tcBorders>
            <w:shd w:val="clear" w:color="auto" w:fill="D9D9D9"/>
            <w:vAlign w:val="center"/>
          </w:tcPr>
          <w:p w:rsidR="002D613A" w:rsidRPr="00AD7DE9" w:rsidRDefault="002D613A" w:rsidP="004E6EAC">
            <w:pPr>
              <w:snapToGrid w:val="0"/>
              <w:jc w:val="center"/>
              <w:rPr>
                <w:rFonts w:eastAsia="標楷體"/>
                <w:b/>
              </w:rPr>
            </w:pPr>
          </w:p>
        </w:tc>
        <w:tc>
          <w:tcPr>
            <w:tcW w:w="1502" w:type="pct"/>
            <w:tcBorders>
              <w:top w:val="single" w:sz="4" w:space="0" w:color="auto"/>
              <w:left w:val="single" w:sz="4" w:space="0" w:color="auto"/>
              <w:bottom w:val="single" w:sz="4" w:space="0" w:color="auto"/>
              <w:right w:val="single" w:sz="4" w:space="0" w:color="auto"/>
            </w:tcBorders>
          </w:tcPr>
          <w:p w:rsidR="002D613A" w:rsidRPr="00AD7DE9" w:rsidRDefault="002D613A" w:rsidP="004E6EAC">
            <w:pPr>
              <w:snapToGrid w:val="0"/>
              <w:ind w:leftChars="49" w:left="979" w:hangingChars="478" w:hanging="861"/>
              <w:rPr>
                <w:rFonts w:eastAsia="標楷體"/>
              </w:rPr>
            </w:pPr>
            <w:r w:rsidRPr="00AD7DE9">
              <w:rPr>
                <w:rFonts w:ascii="標楷體" w:eastAsia="標楷體" w:hAnsi="標楷體" w:hint="eastAsia"/>
                <w:b/>
                <w:sz w:val="18"/>
                <w:szCs w:val="18"/>
                <w:vertAlign w:val="superscript"/>
              </w:rPr>
              <w:t>◎</w:t>
            </w:r>
            <w:r w:rsidRPr="00AD7DE9">
              <w:rPr>
                <w:rFonts w:eastAsia="標楷體"/>
                <w:szCs w:val="22"/>
              </w:rPr>
              <w:t>C-</w:t>
            </w:r>
            <w:r w:rsidRPr="00AD7DE9">
              <w:rPr>
                <w:rFonts w:ascii="標楷體" w:eastAsia="標楷體" w:hAnsi="標楷體" w:hint="eastAsia"/>
                <w:szCs w:val="22"/>
              </w:rPr>
              <w:t>Ⅱ</w:t>
            </w:r>
            <w:r w:rsidRPr="00AD7DE9">
              <w:rPr>
                <w:rFonts w:eastAsia="標楷體" w:hAnsi="標楷體"/>
                <w:szCs w:val="22"/>
              </w:rPr>
              <w:t>-1</w:t>
            </w:r>
            <w:r w:rsidRPr="00AD7DE9">
              <w:rPr>
                <w:rFonts w:eastAsia="標楷體" w:hint="eastAsia"/>
                <w:szCs w:val="22"/>
              </w:rPr>
              <w:t>國內（外）招呼方式</w:t>
            </w:r>
          </w:p>
          <w:p w:rsidR="002D613A" w:rsidRPr="00AD7DE9" w:rsidRDefault="002D613A" w:rsidP="004E6EAC">
            <w:pPr>
              <w:snapToGrid w:val="0"/>
              <w:ind w:leftChars="49" w:left="979" w:hangingChars="478" w:hanging="861"/>
              <w:rPr>
                <w:rFonts w:eastAsia="標楷體"/>
              </w:rPr>
            </w:pPr>
            <w:r w:rsidRPr="00AD7DE9">
              <w:rPr>
                <w:rFonts w:ascii="標楷體" w:eastAsia="標楷體" w:hAnsi="標楷體" w:hint="eastAsia"/>
                <w:b/>
                <w:sz w:val="18"/>
                <w:szCs w:val="18"/>
                <w:vertAlign w:val="superscript"/>
              </w:rPr>
              <w:t>◎</w:t>
            </w:r>
            <w:r w:rsidRPr="00AD7DE9">
              <w:rPr>
                <w:rFonts w:eastAsia="標楷體"/>
                <w:szCs w:val="22"/>
              </w:rPr>
              <w:t>C-</w:t>
            </w:r>
            <w:r w:rsidRPr="00AD7DE9">
              <w:rPr>
                <w:rFonts w:ascii="標楷體" w:eastAsia="標楷體" w:hAnsi="標楷體" w:hint="eastAsia"/>
                <w:szCs w:val="22"/>
              </w:rPr>
              <w:t>Ⅱ</w:t>
            </w:r>
            <w:r w:rsidRPr="00AD7DE9">
              <w:rPr>
                <w:rFonts w:eastAsia="標楷體" w:hAnsi="標楷體"/>
                <w:szCs w:val="22"/>
              </w:rPr>
              <w:t>-2</w:t>
            </w:r>
            <w:r w:rsidRPr="00AD7DE9">
              <w:rPr>
                <w:rFonts w:eastAsia="標楷體" w:hint="eastAsia"/>
                <w:szCs w:val="22"/>
              </w:rPr>
              <w:t>國內外主要節慶習俗</w:t>
            </w:r>
          </w:p>
          <w:p w:rsidR="002D613A" w:rsidRPr="00AD7DE9" w:rsidRDefault="002D613A" w:rsidP="004E6EAC">
            <w:pPr>
              <w:snapToGrid w:val="0"/>
              <w:ind w:leftChars="50" w:left="840" w:hangingChars="300" w:hanging="720"/>
              <w:rPr>
                <w:rFonts w:eastAsia="標楷體"/>
              </w:rPr>
            </w:pPr>
          </w:p>
        </w:tc>
        <w:tc>
          <w:tcPr>
            <w:tcW w:w="1502" w:type="pct"/>
            <w:tcBorders>
              <w:top w:val="single" w:sz="4" w:space="0" w:color="auto"/>
              <w:left w:val="single" w:sz="4" w:space="0" w:color="auto"/>
              <w:bottom w:val="single" w:sz="4" w:space="0" w:color="auto"/>
              <w:right w:val="single" w:sz="4" w:space="0" w:color="auto"/>
            </w:tcBorders>
          </w:tcPr>
          <w:p w:rsidR="002D613A" w:rsidRPr="00AD7DE9" w:rsidRDefault="002D613A" w:rsidP="004E6EAC">
            <w:pPr>
              <w:snapToGrid w:val="0"/>
              <w:ind w:leftChars="50" w:left="963" w:hangingChars="468" w:hanging="843"/>
              <w:rPr>
                <w:rFonts w:eastAsia="標楷體"/>
              </w:rPr>
            </w:pPr>
            <w:r w:rsidRPr="00AD7DE9">
              <w:rPr>
                <w:rFonts w:ascii="標楷體" w:eastAsia="標楷體" w:hAnsi="標楷體" w:hint="eastAsia"/>
                <w:b/>
                <w:sz w:val="18"/>
                <w:szCs w:val="18"/>
                <w:vertAlign w:val="superscript"/>
              </w:rPr>
              <w:t>◎</w:t>
            </w:r>
            <w:r w:rsidRPr="00AD7DE9">
              <w:rPr>
                <w:rFonts w:eastAsia="標楷體"/>
                <w:szCs w:val="22"/>
              </w:rPr>
              <w:t>C-</w:t>
            </w:r>
            <w:r w:rsidRPr="00AD7DE9">
              <w:rPr>
                <w:rFonts w:eastAsia="標楷體" w:hAnsi="標楷體" w:hint="eastAsia"/>
                <w:szCs w:val="22"/>
              </w:rPr>
              <w:t>Ⅲ</w:t>
            </w:r>
            <w:r w:rsidRPr="00AD7DE9">
              <w:rPr>
                <w:rFonts w:eastAsia="標楷體" w:hAnsi="標楷體"/>
                <w:szCs w:val="22"/>
              </w:rPr>
              <w:t>-1</w:t>
            </w:r>
            <w:r w:rsidRPr="00AD7DE9">
              <w:rPr>
                <w:rFonts w:eastAsia="標楷體" w:hint="eastAsia"/>
                <w:szCs w:val="22"/>
              </w:rPr>
              <w:t>國內（外）招呼方式</w:t>
            </w:r>
          </w:p>
          <w:p w:rsidR="002D613A" w:rsidRPr="00AD7DE9" w:rsidRDefault="002D613A" w:rsidP="004E6EAC">
            <w:pPr>
              <w:snapToGrid w:val="0"/>
              <w:ind w:leftChars="50" w:left="963" w:hangingChars="468" w:hanging="843"/>
              <w:rPr>
                <w:rFonts w:eastAsia="標楷體"/>
              </w:rPr>
            </w:pPr>
            <w:r w:rsidRPr="00AD7DE9">
              <w:rPr>
                <w:rFonts w:ascii="標楷體" w:eastAsia="標楷體" w:hAnsi="標楷體" w:hint="eastAsia"/>
                <w:b/>
                <w:sz w:val="18"/>
                <w:szCs w:val="18"/>
                <w:vertAlign w:val="superscript"/>
              </w:rPr>
              <w:t>◎</w:t>
            </w:r>
            <w:r w:rsidRPr="00AD7DE9">
              <w:rPr>
                <w:rFonts w:eastAsia="標楷體"/>
                <w:szCs w:val="22"/>
              </w:rPr>
              <w:t>C-</w:t>
            </w:r>
            <w:r w:rsidRPr="00AD7DE9">
              <w:rPr>
                <w:rFonts w:eastAsia="標楷體" w:hAnsi="標楷體" w:hint="eastAsia"/>
                <w:szCs w:val="22"/>
              </w:rPr>
              <w:t>Ⅲ</w:t>
            </w:r>
            <w:r w:rsidRPr="00AD7DE9">
              <w:rPr>
                <w:rFonts w:eastAsia="標楷體" w:hAnsi="標楷體"/>
                <w:szCs w:val="22"/>
              </w:rPr>
              <w:t>-2</w:t>
            </w:r>
            <w:r w:rsidRPr="00AD7DE9">
              <w:rPr>
                <w:rFonts w:eastAsia="標楷體" w:hint="eastAsia"/>
                <w:szCs w:val="22"/>
              </w:rPr>
              <w:t>國內外主要節慶習俗</w:t>
            </w:r>
          </w:p>
          <w:p w:rsidR="002D613A" w:rsidRPr="00AD7DE9" w:rsidRDefault="002D613A" w:rsidP="004E6EAC">
            <w:pPr>
              <w:snapToGrid w:val="0"/>
              <w:ind w:leftChars="50" w:left="840" w:hangingChars="300" w:hanging="720"/>
              <w:rPr>
                <w:rFonts w:eastAsia="標楷體"/>
              </w:rPr>
            </w:pPr>
          </w:p>
        </w:tc>
        <w:tc>
          <w:tcPr>
            <w:tcW w:w="1503" w:type="pct"/>
            <w:tcBorders>
              <w:top w:val="single" w:sz="4" w:space="0" w:color="auto"/>
              <w:left w:val="single" w:sz="4" w:space="0" w:color="auto"/>
              <w:bottom w:val="single" w:sz="4" w:space="0" w:color="auto"/>
              <w:right w:val="single" w:sz="4" w:space="0" w:color="auto"/>
            </w:tcBorders>
            <w:hideMark/>
          </w:tcPr>
          <w:p w:rsidR="002D613A" w:rsidRPr="00AD7DE9" w:rsidRDefault="002D613A" w:rsidP="004E6EAC">
            <w:pPr>
              <w:snapToGrid w:val="0"/>
              <w:ind w:leftChars="50" w:left="840" w:hangingChars="300" w:hanging="720"/>
              <w:rPr>
                <w:rFonts w:eastAsia="標楷體"/>
              </w:rPr>
            </w:pPr>
            <w:r w:rsidRPr="00AD7DE9">
              <w:rPr>
                <w:rFonts w:eastAsia="標楷體"/>
                <w:szCs w:val="22"/>
              </w:rPr>
              <w:t>C</w:t>
            </w:r>
            <w:r w:rsidRPr="00AD7DE9">
              <w:rPr>
                <w:rFonts w:eastAsia="標楷體" w:hAnsi="標楷體"/>
                <w:szCs w:val="22"/>
              </w:rPr>
              <w:t>-</w:t>
            </w:r>
            <w:r w:rsidRPr="00AD7DE9">
              <w:rPr>
                <w:rFonts w:eastAsia="標楷體" w:hAnsi="標楷體" w:hint="eastAsia"/>
                <w:szCs w:val="22"/>
              </w:rPr>
              <w:t>Ⅳ</w:t>
            </w:r>
            <w:r w:rsidRPr="00AD7DE9">
              <w:rPr>
                <w:rFonts w:eastAsia="標楷體" w:hAnsi="標楷體"/>
                <w:szCs w:val="22"/>
              </w:rPr>
              <w:t>-1</w:t>
            </w:r>
            <w:r w:rsidRPr="00AD7DE9">
              <w:rPr>
                <w:rFonts w:eastAsia="標楷體" w:hint="eastAsia"/>
                <w:szCs w:val="22"/>
              </w:rPr>
              <w:t>國內外節慶習俗</w:t>
            </w:r>
          </w:p>
          <w:p w:rsidR="002D613A" w:rsidRPr="00AD7DE9" w:rsidRDefault="002D613A" w:rsidP="004E6EAC">
            <w:pPr>
              <w:snapToGrid w:val="0"/>
              <w:ind w:leftChars="50" w:left="840" w:hangingChars="300" w:hanging="720"/>
              <w:rPr>
                <w:rFonts w:eastAsia="標楷體"/>
              </w:rPr>
            </w:pPr>
            <w:r w:rsidRPr="00AD7DE9">
              <w:rPr>
                <w:rFonts w:eastAsia="標楷體"/>
                <w:szCs w:val="22"/>
              </w:rPr>
              <w:t>C</w:t>
            </w:r>
            <w:r w:rsidRPr="00AD7DE9">
              <w:rPr>
                <w:rFonts w:eastAsia="標楷體" w:hAnsi="標楷體"/>
                <w:szCs w:val="22"/>
              </w:rPr>
              <w:t>-</w:t>
            </w:r>
            <w:r w:rsidRPr="00AD7DE9">
              <w:rPr>
                <w:rFonts w:eastAsia="標楷體" w:hAnsi="標楷體" w:hint="eastAsia"/>
                <w:szCs w:val="22"/>
              </w:rPr>
              <w:t>Ⅳ</w:t>
            </w:r>
            <w:r w:rsidRPr="00AD7DE9">
              <w:rPr>
                <w:rFonts w:eastAsia="標楷體" w:hAnsi="標楷體"/>
                <w:szCs w:val="22"/>
              </w:rPr>
              <w:t>-2</w:t>
            </w:r>
            <w:r w:rsidRPr="00AD7DE9">
              <w:rPr>
                <w:rFonts w:eastAsia="標楷體" w:hint="eastAsia"/>
                <w:szCs w:val="22"/>
              </w:rPr>
              <w:t>國內外風土民情</w:t>
            </w:r>
          </w:p>
          <w:p w:rsidR="002D613A" w:rsidRPr="00AD7DE9" w:rsidRDefault="002D613A" w:rsidP="004E6EAC">
            <w:pPr>
              <w:snapToGrid w:val="0"/>
              <w:ind w:leftChars="50" w:left="840" w:hangingChars="300" w:hanging="720"/>
              <w:rPr>
                <w:rFonts w:eastAsia="標楷體"/>
              </w:rPr>
            </w:pPr>
            <w:r w:rsidRPr="00AD7DE9">
              <w:rPr>
                <w:rFonts w:eastAsia="標楷體"/>
                <w:szCs w:val="22"/>
              </w:rPr>
              <w:t>C</w:t>
            </w:r>
            <w:r w:rsidRPr="00AD7DE9">
              <w:rPr>
                <w:rFonts w:eastAsia="標楷體" w:hAnsi="標楷體"/>
                <w:szCs w:val="22"/>
              </w:rPr>
              <w:t>-</w:t>
            </w:r>
            <w:r w:rsidRPr="00AD7DE9">
              <w:rPr>
                <w:rFonts w:eastAsia="標楷體" w:hAnsi="標楷體" w:hint="eastAsia"/>
                <w:szCs w:val="22"/>
              </w:rPr>
              <w:t>Ⅳ</w:t>
            </w:r>
            <w:r w:rsidRPr="00AD7DE9">
              <w:rPr>
                <w:rFonts w:eastAsia="標楷體" w:hAnsi="標楷體"/>
                <w:szCs w:val="22"/>
              </w:rPr>
              <w:t>-3</w:t>
            </w:r>
            <w:r w:rsidRPr="00AD7DE9">
              <w:rPr>
                <w:rFonts w:eastAsia="標楷體" w:hint="eastAsia"/>
                <w:szCs w:val="22"/>
              </w:rPr>
              <w:t>文化習俗的了解及尊重</w:t>
            </w:r>
          </w:p>
          <w:p w:rsidR="002D613A" w:rsidRPr="00AD7DE9" w:rsidRDefault="002D613A" w:rsidP="004E6EAC">
            <w:pPr>
              <w:snapToGrid w:val="0"/>
              <w:ind w:leftChars="50" w:left="840" w:hangingChars="300" w:hanging="720"/>
              <w:rPr>
                <w:rFonts w:eastAsia="標楷體"/>
              </w:rPr>
            </w:pPr>
            <w:r w:rsidRPr="00AD7DE9">
              <w:rPr>
                <w:rFonts w:eastAsia="標楷體"/>
                <w:szCs w:val="22"/>
              </w:rPr>
              <w:t>C</w:t>
            </w:r>
            <w:r w:rsidRPr="00AD7DE9">
              <w:rPr>
                <w:rFonts w:eastAsia="標楷體" w:hAnsi="標楷體"/>
                <w:szCs w:val="22"/>
              </w:rPr>
              <w:t>-</w:t>
            </w:r>
            <w:r w:rsidRPr="00AD7DE9">
              <w:rPr>
                <w:rFonts w:eastAsia="標楷體" w:hAnsi="標楷體" w:hint="eastAsia"/>
                <w:szCs w:val="22"/>
              </w:rPr>
              <w:t>Ⅳ</w:t>
            </w:r>
            <w:r w:rsidRPr="00AD7DE9">
              <w:rPr>
                <w:rFonts w:eastAsia="標楷體" w:hAnsi="標楷體"/>
                <w:szCs w:val="22"/>
              </w:rPr>
              <w:t>-4</w:t>
            </w:r>
            <w:r w:rsidRPr="00AD7DE9">
              <w:rPr>
                <w:rFonts w:eastAsia="標楷體" w:hAnsi="標楷體" w:hint="eastAsia"/>
                <w:szCs w:val="22"/>
              </w:rPr>
              <w:t>基本的</w:t>
            </w:r>
            <w:r w:rsidRPr="00AD7DE9">
              <w:rPr>
                <w:rFonts w:eastAsia="標楷體" w:hint="eastAsia"/>
                <w:szCs w:val="22"/>
              </w:rPr>
              <w:t>世界觀</w:t>
            </w:r>
          </w:p>
          <w:p w:rsidR="002D613A" w:rsidRPr="00AD7DE9" w:rsidRDefault="002D613A" w:rsidP="004E6EAC">
            <w:pPr>
              <w:snapToGrid w:val="0"/>
              <w:ind w:left="857" w:hangingChars="357" w:hanging="857"/>
              <w:rPr>
                <w:rFonts w:eastAsia="標楷體"/>
              </w:rPr>
            </w:pPr>
            <w:r w:rsidRPr="00AD7DE9">
              <w:rPr>
                <w:rFonts w:eastAsia="標楷體"/>
                <w:szCs w:val="22"/>
              </w:rPr>
              <w:t>*C</w:t>
            </w:r>
            <w:r w:rsidRPr="00AD7DE9">
              <w:rPr>
                <w:rFonts w:eastAsia="標楷體" w:hAnsi="標楷體"/>
                <w:szCs w:val="22"/>
              </w:rPr>
              <w:t>-</w:t>
            </w:r>
            <w:r w:rsidRPr="00AD7DE9">
              <w:rPr>
                <w:rFonts w:eastAsia="標楷體" w:hAnsi="標楷體" w:hint="eastAsia"/>
                <w:szCs w:val="22"/>
              </w:rPr>
              <w:t>Ⅳ</w:t>
            </w:r>
            <w:r w:rsidRPr="00AD7DE9">
              <w:rPr>
                <w:rFonts w:eastAsia="標楷體" w:hAnsi="標楷體"/>
                <w:szCs w:val="22"/>
              </w:rPr>
              <w:t>-5</w:t>
            </w:r>
            <w:r w:rsidRPr="00AD7DE9">
              <w:rPr>
                <w:rFonts w:eastAsia="標楷體" w:hint="eastAsia"/>
                <w:szCs w:val="22"/>
              </w:rPr>
              <w:t>國際生活禮儀</w:t>
            </w:r>
          </w:p>
        </w:tc>
      </w:tr>
      <w:tr w:rsidR="002D613A" w:rsidRPr="00AD7DE9" w:rsidTr="004E6EAC">
        <w:tc>
          <w:tcPr>
            <w:tcW w:w="22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snapToGrid w:val="0"/>
              <w:jc w:val="center"/>
              <w:rPr>
                <w:rFonts w:eastAsia="標楷體"/>
                <w:b/>
              </w:rPr>
            </w:pPr>
            <w:r w:rsidRPr="00AD7DE9">
              <w:rPr>
                <w:rFonts w:eastAsia="標楷體"/>
                <w:b/>
                <w:szCs w:val="22"/>
              </w:rPr>
              <w:t>D.</w:t>
            </w:r>
            <w:r w:rsidRPr="00AD7DE9">
              <w:rPr>
                <w:rFonts w:eastAsia="標楷體" w:hint="eastAsia"/>
                <w:b/>
                <w:szCs w:val="22"/>
              </w:rPr>
              <w:t>思考能</w:t>
            </w:r>
            <w:r w:rsidRPr="00AD7DE9">
              <w:rPr>
                <w:rFonts w:eastAsia="標楷體" w:hint="eastAsia"/>
                <w:b/>
                <w:szCs w:val="22"/>
              </w:rPr>
              <w:lastRenderedPageBreak/>
              <w:t>力</w:t>
            </w:r>
          </w:p>
        </w:tc>
        <w:tc>
          <w:tcPr>
            <w:tcW w:w="266" w:type="pct"/>
            <w:tcBorders>
              <w:top w:val="single" w:sz="4" w:space="0" w:color="auto"/>
              <w:left w:val="single" w:sz="4" w:space="0" w:color="auto"/>
              <w:bottom w:val="single" w:sz="4" w:space="0" w:color="auto"/>
              <w:right w:val="single" w:sz="4" w:space="0" w:color="auto"/>
            </w:tcBorders>
            <w:shd w:val="clear" w:color="auto" w:fill="D9D9D9"/>
            <w:vAlign w:val="center"/>
          </w:tcPr>
          <w:p w:rsidR="002D613A" w:rsidRPr="00AD7DE9" w:rsidRDefault="002D613A" w:rsidP="004E6EAC">
            <w:pPr>
              <w:snapToGrid w:val="0"/>
              <w:jc w:val="center"/>
              <w:rPr>
                <w:rFonts w:eastAsia="標楷體"/>
                <w:b/>
              </w:rPr>
            </w:pPr>
          </w:p>
        </w:tc>
        <w:tc>
          <w:tcPr>
            <w:tcW w:w="1502" w:type="pct"/>
            <w:tcBorders>
              <w:top w:val="single" w:sz="4" w:space="0" w:color="auto"/>
              <w:left w:val="single" w:sz="4" w:space="0" w:color="auto"/>
              <w:bottom w:val="single" w:sz="4" w:space="0" w:color="auto"/>
              <w:right w:val="single" w:sz="4" w:space="0" w:color="auto"/>
            </w:tcBorders>
            <w:hideMark/>
          </w:tcPr>
          <w:p w:rsidR="002D613A" w:rsidRPr="00AD7DE9" w:rsidRDefault="002D613A" w:rsidP="004E6EAC">
            <w:pPr>
              <w:snapToGrid w:val="0"/>
              <w:ind w:left="811" w:hangingChars="450" w:hanging="811"/>
              <w:rPr>
                <w:rFonts w:eastAsia="標楷體"/>
              </w:rPr>
            </w:pPr>
            <w:r w:rsidRPr="00AD7DE9">
              <w:rPr>
                <w:rFonts w:ascii="標楷體" w:eastAsia="標楷體" w:hAnsi="標楷體" w:hint="eastAsia"/>
                <w:b/>
                <w:sz w:val="18"/>
                <w:szCs w:val="18"/>
                <w:vertAlign w:val="superscript"/>
              </w:rPr>
              <w:t>◎</w:t>
            </w:r>
            <w:r w:rsidRPr="00AD7DE9">
              <w:rPr>
                <w:rFonts w:eastAsia="標楷體"/>
                <w:szCs w:val="22"/>
              </w:rPr>
              <w:t>D-</w:t>
            </w:r>
            <w:r w:rsidRPr="00AD7DE9">
              <w:rPr>
                <w:rFonts w:ascii="標楷體" w:eastAsia="標楷體" w:hAnsi="標楷體" w:hint="eastAsia"/>
                <w:szCs w:val="22"/>
              </w:rPr>
              <w:t>Ⅱ</w:t>
            </w:r>
            <w:r w:rsidRPr="00AD7DE9">
              <w:rPr>
                <w:rFonts w:eastAsia="標楷體" w:hAnsi="標楷體"/>
                <w:szCs w:val="22"/>
              </w:rPr>
              <w:t>-1</w:t>
            </w:r>
            <w:r w:rsidRPr="00AD7DE9">
              <w:rPr>
                <w:rFonts w:eastAsia="標楷體" w:hint="eastAsia"/>
                <w:szCs w:val="22"/>
              </w:rPr>
              <w:t>所學字詞的簡易歸類</w:t>
            </w:r>
          </w:p>
        </w:tc>
        <w:tc>
          <w:tcPr>
            <w:tcW w:w="1502" w:type="pct"/>
            <w:tcBorders>
              <w:top w:val="single" w:sz="4" w:space="0" w:color="auto"/>
              <w:left w:val="single" w:sz="4" w:space="0" w:color="auto"/>
              <w:bottom w:val="single" w:sz="4" w:space="0" w:color="auto"/>
              <w:right w:val="single" w:sz="4" w:space="0" w:color="auto"/>
            </w:tcBorders>
            <w:hideMark/>
          </w:tcPr>
          <w:p w:rsidR="002D613A" w:rsidRPr="00AD7DE9" w:rsidRDefault="002D613A" w:rsidP="004E6EAC">
            <w:pPr>
              <w:snapToGrid w:val="0"/>
              <w:ind w:left="811" w:hangingChars="450" w:hanging="811"/>
              <w:rPr>
                <w:rFonts w:eastAsia="標楷體"/>
              </w:rPr>
            </w:pPr>
            <w:r w:rsidRPr="00AD7DE9">
              <w:rPr>
                <w:rFonts w:ascii="標楷體" w:eastAsia="標楷體" w:hAnsi="標楷體" w:hint="eastAsia"/>
                <w:b/>
                <w:sz w:val="18"/>
                <w:szCs w:val="18"/>
                <w:vertAlign w:val="superscript"/>
              </w:rPr>
              <w:t>◎</w:t>
            </w:r>
            <w:r w:rsidRPr="00AD7DE9">
              <w:rPr>
                <w:rFonts w:eastAsia="標楷體"/>
                <w:szCs w:val="22"/>
              </w:rPr>
              <w:t>D-</w:t>
            </w:r>
            <w:r w:rsidRPr="00AD7DE9">
              <w:rPr>
                <w:rFonts w:eastAsia="標楷體" w:hAnsi="標楷體" w:hint="eastAsia"/>
                <w:szCs w:val="22"/>
              </w:rPr>
              <w:t>Ⅲ</w:t>
            </w:r>
            <w:r w:rsidRPr="00AD7DE9">
              <w:rPr>
                <w:rFonts w:eastAsia="標楷體" w:hAnsi="標楷體"/>
                <w:szCs w:val="22"/>
              </w:rPr>
              <w:t>-1</w:t>
            </w:r>
            <w:r w:rsidRPr="00AD7DE9">
              <w:rPr>
                <w:rFonts w:eastAsia="標楷體" w:hint="eastAsia"/>
                <w:szCs w:val="22"/>
              </w:rPr>
              <w:t>所學字詞的簡易歸類</w:t>
            </w:r>
          </w:p>
          <w:p w:rsidR="002D613A" w:rsidRPr="00AD7DE9" w:rsidRDefault="002D613A" w:rsidP="004E6EAC">
            <w:pPr>
              <w:snapToGrid w:val="0"/>
              <w:ind w:leftChars="50" w:left="1080" w:hangingChars="400" w:hanging="960"/>
              <w:rPr>
                <w:rFonts w:eastAsia="標楷體"/>
              </w:rPr>
            </w:pPr>
            <w:r w:rsidRPr="00AD7DE9">
              <w:rPr>
                <w:rFonts w:eastAsia="標楷體"/>
                <w:szCs w:val="22"/>
              </w:rPr>
              <w:t>D-</w:t>
            </w:r>
            <w:r w:rsidRPr="00AD7DE9">
              <w:rPr>
                <w:rFonts w:eastAsia="標楷體" w:hAnsi="標楷體" w:hint="eastAsia"/>
                <w:szCs w:val="22"/>
              </w:rPr>
              <w:t>Ⅲ</w:t>
            </w:r>
            <w:r w:rsidRPr="00AD7DE9">
              <w:rPr>
                <w:rFonts w:eastAsia="標楷體" w:hAnsi="標楷體"/>
                <w:szCs w:val="22"/>
              </w:rPr>
              <w:t>-2</w:t>
            </w:r>
            <w:r w:rsidRPr="00AD7DE9">
              <w:rPr>
                <w:rFonts w:eastAsia="標楷體" w:hint="eastAsia"/>
                <w:szCs w:val="22"/>
              </w:rPr>
              <w:t>故事發展的排序</w:t>
            </w:r>
          </w:p>
          <w:p w:rsidR="002D613A" w:rsidRPr="00AD7DE9" w:rsidRDefault="002D613A" w:rsidP="004E6EAC">
            <w:pPr>
              <w:snapToGrid w:val="0"/>
              <w:ind w:leftChars="57" w:left="857" w:hangingChars="300" w:hanging="720"/>
              <w:rPr>
                <w:rFonts w:eastAsia="標楷體" w:hAnsi="標楷體" w:cs="Arial"/>
              </w:rPr>
            </w:pPr>
            <w:r w:rsidRPr="00AD7DE9">
              <w:rPr>
                <w:rFonts w:eastAsia="標楷體"/>
                <w:szCs w:val="22"/>
              </w:rPr>
              <w:lastRenderedPageBreak/>
              <w:t>D-</w:t>
            </w:r>
            <w:r w:rsidRPr="00AD7DE9">
              <w:rPr>
                <w:rFonts w:eastAsia="標楷體" w:hAnsi="標楷體" w:hint="eastAsia"/>
                <w:szCs w:val="22"/>
              </w:rPr>
              <w:t>Ⅲ</w:t>
            </w:r>
            <w:r w:rsidRPr="00AD7DE9">
              <w:rPr>
                <w:rFonts w:eastAsia="標楷體" w:hAnsi="標楷體"/>
                <w:szCs w:val="22"/>
              </w:rPr>
              <w:t>-3</w:t>
            </w:r>
            <w:r w:rsidRPr="00AD7DE9">
              <w:rPr>
                <w:rFonts w:eastAsia="標楷體" w:hAnsi="標楷體" w:cs="Arial" w:hint="eastAsia"/>
                <w:szCs w:val="22"/>
              </w:rPr>
              <w:t>依綜合資訊作簡易猜測</w:t>
            </w:r>
          </w:p>
        </w:tc>
        <w:tc>
          <w:tcPr>
            <w:tcW w:w="1503" w:type="pct"/>
            <w:tcBorders>
              <w:top w:val="single" w:sz="4" w:space="0" w:color="auto"/>
              <w:left w:val="single" w:sz="4" w:space="0" w:color="auto"/>
              <w:bottom w:val="single" w:sz="4" w:space="0" w:color="auto"/>
              <w:right w:val="single" w:sz="4" w:space="0" w:color="auto"/>
            </w:tcBorders>
            <w:hideMark/>
          </w:tcPr>
          <w:p w:rsidR="002D613A" w:rsidRPr="00AD7DE9" w:rsidRDefault="002D613A" w:rsidP="004E6EAC">
            <w:pPr>
              <w:snapToGrid w:val="0"/>
              <w:ind w:leftChars="50" w:left="840" w:hangingChars="300" w:hanging="720"/>
              <w:rPr>
                <w:rFonts w:eastAsia="標楷體" w:hAnsi="標楷體" w:cs="Arial"/>
              </w:rPr>
            </w:pPr>
            <w:r w:rsidRPr="00AD7DE9">
              <w:rPr>
                <w:rFonts w:eastAsia="標楷體"/>
                <w:szCs w:val="22"/>
              </w:rPr>
              <w:lastRenderedPageBreak/>
              <w:t>D</w:t>
            </w:r>
            <w:r w:rsidRPr="00AD7DE9">
              <w:rPr>
                <w:rFonts w:eastAsia="標楷體" w:hAnsi="標楷體"/>
                <w:szCs w:val="22"/>
              </w:rPr>
              <w:t>-</w:t>
            </w:r>
            <w:r w:rsidRPr="00AD7DE9">
              <w:rPr>
                <w:rFonts w:eastAsia="標楷體" w:hAnsi="標楷體" w:hint="eastAsia"/>
                <w:szCs w:val="22"/>
              </w:rPr>
              <w:t>Ⅳ</w:t>
            </w:r>
            <w:r w:rsidRPr="00AD7DE9">
              <w:rPr>
                <w:rFonts w:eastAsia="標楷體" w:hAnsi="標楷體"/>
                <w:szCs w:val="22"/>
              </w:rPr>
              <w:t>-1</w:t>
            </w:r>
            <w:r w:rsidRPr="00AD7DE9">
              <w:rPr>
                <w:rFonts w:eastAsia="標楷體" w:hAnsi="標楷體" w:cs="Arial" w:hint="eastAsia"/>
                <w:szCs w:val="22"/>
              </w:rPr>
              <w:t>依綜合資訊作</w:t>
            </w:r>
            <w:r w:rsidRPr="00AD7DE9">
              <w:rPr>
                <w:rFonts w:eastAsia="標楷體" w:hint="eastAsia"/>
                <w:szCs w:val="22"/>
              </w:rPr>
              <w:t>合理猜測</w:t>
            </w:r>
          </w:p>
          <w:p w:rsidR="002D613A" w:rsidRPr="00AD7DE9" w:rsidRDefault="002D613A" w:rsidP="004E6EAC">
            <w:pPr>
              <w:snapToGrid w:val="0"/>
              <w:ind w:leftChars="50" w:left="840" w:hangingChars="300" w:hanging="720"/>
              <w:rPr>
                <w:rFonts w:eastAsia="標楷體" w:hAnsi="標楷體" w:cs="Arial"/>
              </w:rPr>
            </w:pPr>
            <w:r w:rsidRPr="00AD7DE9">
              <w:rPr>
                <w:rFonts w:eastAsia="標楷體"/>
                <w:szCs w:val="22"/>
              </w:rPr>
              <w:t>D</w:t>
            </w:r>
            <w:r w:rsidRPr="00AD7DE9">
              <w:rPr>
                <w:rFonts w:eastAsia="標楷體" w:hAnsi="標楷體"/>
                <w:szCs w:val="22"/>
              </w:rPr>
              <w:t>-</w:t>
            </w:r>
            <w:r w:rsidRPr="00AD7DE9">
              <w:rPr>
                <w:rFonts w:eastAsia="標楷體" w:hAnsi="標楷體" w:hint="eastAsia"/>
                <w:szCs w:val="22"/>
              </w:rPr>
              <w:t>Ⅳ</w:t>
            </w:r>
            <w:r w:rsidRPr="00AD7DE9">
              <w:rPr>
                <w:rFonts w:eastAsia="標楷體" w:hAnsi="標楷體"/>
                <w:szCs w:val="22"/>
              </w:rPr>
              <w:t xml:space="preserve">-2 </w:t>
            </w:r>
            <w:r w:rsidRPr="00AD7DE9">
              <w:rPr>
                <w:rFonts w:eastAsia="標楷體" w:hAnsi="標楷體" w:hint="eastAsia"/>
                <w:szCs w:val="22"/>
              </w:rPr>
              <w:t>二至三項</w:t>
            </w:r>
            <w:r w:rsidRPr="00AD7DE9">
              <w:rPr>
                <w:rFonts w:eastAsia="標楷體" w:hint="eastAsia"/>
                <w:szCs w:val="22"/>
              </w:rPr>
              <w:t>訊息的比較、歸</w:t>
            </w:r>
            <w:r w:rsidRPr="00AD7DE9">
              <w:rPr>
                <w:rFonts w:eastAsia="標楷體" w:hint="eastAsia"/>
                <w:szCs w:val="22"/>
              </w:rPr>
              <w:lastRenderedPageBreak/>
              <w:t>類、排序</w:t>
            </w:r>
          </w:p>
          <w:p w:rsidR="002D613A" w:rsidRPr="00AD7DE9" w:rsidRDefault="002D613A" w:rsidP="004E6EAC">
            <w:pPr>
              <w:snapToGrid w:val="0"/>
              <w:ind w:leftChars="50" w:left="840" w:hangingChars="300" w:hanging="720"/>
              <w:rPr>
                <w:rFonts w:eastAsia="標楷體" w:hAnsi="標楷體" w:cs="Arial"/>
              </w:rPr>
            </w:pPr>
            <w:r w:rsidRPr="00AD7DE9">
              <w:rPr>
                <w:rFonts w:eastAsia="標楷體"/>
                <w:szCs w:val="22"/>
              </w:rPr>
              <w:t>D-</w:t>
            </w:r>
            <w:r w:rsidRPr="00AD7DE9">
              <w:rPr>
                <w:rFonts w:eastAsia="標楷體" w:hAnsi="標楷體" w:hint="eastAsia"/>
                <w:szCs w:val="22"/>
              </w:rPr>
              <w:t>Ⅳ</w:t>
            </w:r>
            <w:r w:rsidRPr="00AD7DE9">
              <w:rPr>
                <w:rFonts w:eastAsia="標楷體"/>
                <w:szCs w:val="22"/>
              </w:rPr>
              <w:t>-3</w:t>
            </w:r>
            <w:r w:rsidRPr="00AD7DE9">
              <w:rPr>
                <w:rFonts w:eastAsia="標楷體" w:hint="eastAsia"/>
                <w:szCs w:val="22"/>
              </w:rPr>
              <w:t>訊息因果關係的釐清</w:t>
            </w:r>
          </w:p>
          <w:p w:rsidR="002D613A" w:rsidRPr="00AD7DE9" w:rsidRDefault="002D613A" w:rsidP="004E6EAC">
            <w:pPr>
              <w:snapToGrid w:val="0"/>
              <w:ind w:left="960" w:hangingChars="400" w:hanging="960"/>
              <w:rPr>
                <w:rFonts w:eastAsia="標楷體"/>
              </w:rPr>
            </w:pPr>
            <w:r w:rsidRPr="00AD7DE9">
              <w:rPr>
                <w:rFonts w:eastAsia="標楷體"/>
                <w:szCs w:val="22"/>
              </w:rPr>
              <w:t>*</w:t>
            </w:r>
            <w:r w:rsidRPr="00AD7DE9">
              <w:rPr>
                <w:rFonts w:ascii="標楷體" w:eastAsia="標楷體" w:hAnsi="標楷體" w:hint="eastAsia"/>
                <w:b/>
                <w:sz w:val="18"/>
                <w:szCs w:val="18"/>
                <w:vertAlign w:val="superscript"/>
              </w:rPr>
              <w:t>◎</w:t>
            </w:r>
            <w:r w:rsidRPr="00AD7DE9">
              <w:rPr>
                <w:rFonts w:eastAsia="標楷體"/>
                <w:szCs w:val="22"/>
              </w:rPr>
              <w:t>D-</w:t>
            </w:r>
            <w:r w:rsidRPr="00AD7DE9">
              <w:rPr>
                <w:rFonts w:eastAsia="標楷體" w:hAnsi="標楷體" w:hint="eastAsia"/>
                <w:szCs w:val="22"/>
              </w:rPr>
              <w:t>Ⅳ</w:t>
            </w:r>
            <w:r w:rsidRPr="00AD7DE9">
              <w:rPr>
                <w:rFonts w:eastAsia="標楷體"/>
                <w:szCs w:val="22"/>
              </w:rPr>
              <w:t>-4</w:t>
            </w:r>
            <w:r w:rsidRPr="00AD7DE9">
              <w:rPr>
                <w:rFonts w:eastAsia="標楷體" w:hint="eastAsia"/>
                <w:szCs w:val="22"/>
              </w:rPr>
              <w:t>藉</w:t>
            </w:r>
            <w:r w:rsidRPr="00AD7DE9">
              <w:rPr>
                <w:rFonts w:eastAsia="標楷體" w:hint="eastAsia"/>
              </w:rPr>
              <w:t>文字線索，對</w:t>
            </w:r>
            <w:r w:rsidRPr="00AD7DE9">
              <w:rPr>
                <w:rFonts w:eastAsia="標楷體" w:hint="eastAsia"/>
                <w:szCs w:val="22"/>
              </w:rPr>
              <w:t>客觀事實及主觀意見的分辨</w:t>
            </w:r>
          </w:p>
        </w:tc>
      </w:tr>
    </w:tbl>
    <w:p w:rsidR="002D613A" w:rsidRPr="00AD7DE9" w:rsidRDefault="002D613A" w:rsidP="00081691">
      <w:pPr>
        <w:widowControl/>
        <w:spacing w:line="440" w:lineRule="exact"/>
        <w:rPr>
          <w:rFonts w:ascii="標楷體" w:eastAsia="標楷體" w:hAnsi="新細明體" w:cs="標楷體"/>
          <w:sz w:val="28"/>
          <w:szCs w:val="28"/>
          <w:bdr w:val="single" w:sz="4" w:space="0" w:color="auto"/>
        </w:rPr>
      </w:pPr>
    </w:p>
    <w:p w:rsidR="002D613A" w:rsidRPr="00AD7DE9" w:rsidRDefault="002D613A">
      <w:pPr>
        <w:widowControl/>
        <w:rPr>
          <w:rFonts w:ascii="標楷體" w:eastAsia="標楷體" w:hAnsi="新細明體" w:cs="標楷體"/>
          <w:sz w:val="28"/>
          <w:szCs w:val="28"/>
          <w:bdr w:val="single" w:sz="4" w:space="0" w:color="auto"/>
        </w:rPr>
      </w:pPr>
      <w:r w:rsidRPr="00AD7DE9">
        <w:rPr>
          <w:rFonts w:ascii="標楷體" w:eastAsia="標楷體" w:hAnsi="新細明體" w:cs="標楷體"/>
          <w:sz w:val="28"/>
          <w:szCs w:val="28"/>
          <w:bdr w:val="single" w:sz="4" w:space="0" w:color="auto"/>
        </w:rPr>
        <w:br w:type="page"/>
      </w:r>
    </w:p>
    <w:p w:rsidR="002D613A" w:rsidRPr="00AD7DE9" w:rsidRDefault="002D613A" w:rsidP="002D613A">
      <w:pPr>
        <w:autoSpaceDE w:val="0"/>
        <w:autoSpaceDN w:val="0"/>
        <w:adjustRightInd w:val="0"/>
        <w:spacing w:line="480" w:lineRule="exact"/>
        <w:jc w:val="both"/>
        <w:rPr>
          <w:rFonts w:eastAsia="標楷體"/>
          <w:kern w:val="0"/>
          <w:sz w:val="28"/>
          <w:szCs w:val="28"/>
          <w:bdr w:val="single" w:sz="4" w:space="0" w:color="auto"/>
        </w:rPr>
      </w:pPr>
      <w:r w:rsidRPr="00AD7DE9">
        <w:rPr>
          <w:rFonts w:eastAsia="標楷體" w:cs="標楷體" w:hint="eastAsia"/>
          <w:kern w:val="0"/>
          <w:sz w:val="28"/>
          <w:szCs w:val="28"/>
          <w:bdr w:val="single" w:sz="4" w:space="0" w:color="auto"/>
        </w:rPr>
        <w:lastRenderedPageBreak/>
        <w:t>附件二</w:t>
      </w:r>
    </w:p>
    <w:p w:rsidR="002D613A" w:rsidRPr="00AD7DE9" w:rsidRDefault="002D613A" w:rsidP="002D613A">
      <w:pPr>
        <w:autoSpaceDE w:val="0"/>
        <w:autoSpaceDN w:val="0"/>
        <w:adjustRightInd w:val="0"/>
        <w:spacing w:line="480" w:lineRule="exact"/>
        <w:jc w:val="center"/>
        <w:rPr>
          <w:rFonts w:eastAsia="標楷體"/>
          <w:kern w:val="0"/>
          <w:sz w:val="30"/>
          <w:szCs w:val="30"/>
        </w:rPr>
      </w:pPr>
      <w:r w:rsidRPr="00AD7DE9">
        <w:rPr>
          <w:rFonts w:eastAsia="標楷體" w:cs="標楷體" w:hint="eastAsia"/>
          <w:kern w:val="0"/>
          <w:sz w:val="30"/>
          <w:szCs w:val="30"/>
        </w:rPr>
        <w:t>桃園市</w:t>
      </w:r>
      <w:r w:rsidRPr="00AD7DE9">
        <w:rPr>
          <w:rFonts w:eastAsia="標楷體"/>
          <w:kern w:val="0"/>
          <w:sz w:val="30"/>
          <w:szCs w:val="30"/>
        </w:rPr>
        <w:t>10</w:t>
      </w:r>
      <w:r w:rsidRPr="00AD7DE9">
        <w:rPr>
          <w:rFonts w:eastAsia="標楷體" w:hint="eastAsia"/>
          <w:kern w:val="0"/>
          <w:sz w:val="30"/>
          <w:szCs w:val="30"/>
        </w:rPr>
        <w:t>5</w:t>
      </w:r>
      <w:r w:rsidRPr="00AD7DE9">
        <w:rPr>
          <w:rFonts w:eastAsia="標楷體" w:cs="標楷體" w:hint="eastAsia"/>
          <w:kern w:val="0"/>
          <w:sz w:val="30"/>
          <w:szCs w:val="30"/>
        </w:rPr>
        <w:t>年度國民教育輔導團國中語文學習領域</w:t>
      </w:r>
      <w:r w:rsidRPr="00AD7DE9">
        <w:rPr>
          <w:rFonts w:eastAsia="標楷體"/>
          <w:kern w:val="0"/>
          <w:sz w:val="30"/>
          <w:szCs w:val="30"/>
        </w:rPr>
        <w:t>(</w:t>
      </w:r>
      <w:r w:rsidRPr="00AD7DE9">
        <w:rPr>
          <w:rFonts w:eastAsia="標楷體" w:cs="標楷體" w:hint="eastAsia"/>
          <w:kern w:val="0"/>
          <w:sz w:val="30"/>
          <w:szCs w:val="30"/>
        </w:rPr>
        <w:t>英語文</w:t>
      </w:r>
      <w:r w:rsidRPr="00AD7DE9">
        <w:rPr>
          <w:rFonts w:eastAsia="標楷體"/>
          <w:kern w:val="0"/>
          <w:sz w:val="30"/>
          <w:szCs w:val="30"/>
        </w:rPr>
        <w:t>)</w:t>
      </w:r>
      <w:r w:rsidRPr="00AD7DE9">
        <w:rPr>
          <w:rFonts w:eastAsia="標楷體" w:cs="標楷體" w:hint="eastAsia"/>
          <w:kern w:val="0"/>
          <w:sz w:val="30"/>
          <w:szCs w:val="30"/>
        </w:rPr>
        <w:t>辦理</w:t>
      </w:r>
    </w:p>
    <w:p w:rsidR="002D613A" w:rsidRPr="00AD7DE9" w:rsidRDefault="002D613A" w:rsidP="002D613A">
      <w:pPr>
        <w:autoSpaceDE w:val="0"/>
        <w:autoSpaceDN w:val="0"/>
        <w:adjustRightInd w:val="0"/>
        <w:spacing w:line="480" w:lineRule="exact"/>
        <w:jc w:val="center"/>
        <w:rPr>
          <w:rFonts w:eastAsia="標楷體"/>
          <w:kern w:val="0"/>
          <w:sz w:val="36"/>
          <w:szCs w:val="36"/>
        </w:rPr>
      </w:pPr>
      <w:r w:rsidRPr="00AD7DE9">
        <w:rPr>
          <w:rFonts w:eastAsia="標楷體" w:cs="標楷體" w:hint="eastAsia"/>
          <w:kern w:val="0"/>
          <w:sz w:val="36"/>
          <w:szCs w:val="36"/>
        </w:rPr>
        <w:t>『</w:t>
      </w:r>
      <w:r w:rsidR="00B63BBB" w:rsidRPr="00AD7DE9">
        <w:rPr>
          <w:rFonts w:eastAsia="標楷體" w:cs="標楷體" w:hint="eastAsia"/>
          <w:sz w:val="32"/>
          <w:szCs w:val="32"/>
        </w:rPr>
        <w:t>優良英語閱讀學習單設計甄選</w:t>
      </w:r>
      <w:r w:rsidRPr="00AD7DE9">
        <w:rPr>
          <w:rFonts w:ascii="標楷體" w:eastAsia="標楷體" w:cs="標楷體" w:hint="eastAsia"/>
          <w:kern w:val="0"/>
          <w:sz w:val="36"/>
          <w:szCs w:val="36"/>
        </w:rPr>
        <w:t>』</w:t>
      </w:r>
    </w:p>
    <w:p w:rsidR="002D613A" w:rsidRPr="00AD7DE9" w:rsidRDefault="002D613A" w:rsidP="002D613A">
      <w:pPr>
        <w:spacing w:line="480" w:lineRule="exact"/>
        <w:jc w:val="center"/>
        <w:rPr>
          <w:rFonts w:eastAsia="標楷體" w:cs="標楷體"/>
          <w:b/>
          <w:bCs/>
          <w:sz w:val="36"/>
          <w:szCs w:val="36"/>
        </w:rPr>
      </w:pPr>
      <w:r w:rsidRPr="00AD7DE9">
        <w:rPr>
          <w:rFonts w:eastAsia="標楷體" w:cs="標楷體" w:hint="eastAsia"/>
          <w:b/>
          <w:bCs/>
          <w:sz w:val="36"/>
          <w:szCs w:val="36"/>
        </w:rPr>
        <w:t>基本資料表</w:t>
      </w:r>
    </w:p>
    <w:p w:rsidR="002D613A" w:rsidRPr="00AD7DE9" w:rsidRDefault="002D613A" w:rsidP="002D613A">
      <w:pPr>
        <w:spacing w:line="480" w:lineRule="exact"/>
        <w:jc w:val="center"/>
        <w:rPr>
          <w:rFonts w:eastAsia="標楷體"/>
          <w:b/>
          <w:bCs/>
          <w:sz w:val="36"/>
          <w:szCs w:val="36"/>
        </w:rPr>
      </w:pPr>
    </w:p>
    <w:tbl>
      <w:tblPr>
        <w:tblW w:w="6310" w:type="pct"/>
        <w:tblInd w:w="-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1981"/>
        <w:gridCol w:w="1702"/>
        <w:gridCol w:w="795"/>
        <w:gridCol w:w="1376"/>
        <w:gridCol w:w="3274"/>
      </w:tblGrid>
      <w:tr w:rsidR="00AD7DE9" w:rsidRPr="00AD7DE9" w:rsidTr="00B63BBB">
        <w:trPr>
          <w:trHeight w:val="464"/>
        </w:trPr>
        <w:tc>
          <w:tcPr>
            <w:tcW w:w="614" w:type="pct"/>
            <w:tcBorders>
              <w:top w:val="thinThickSmallGap" w:sz="12" w:space="0" w:color="auto"/>
              <w:left w:val="thinThickSmallGap" w:sz="12" w:space="0" w:color="auto"/>
              <w:bottom w:val="thinThickSmallGap" w:sz="24" w:space="0" w:color="auto"/>
              <w:right w:val="double" w:sz="4" w:space="0" w:color="auto"/>
            </w:tcBorders>
            <w:vAlign w:val="center"/>
          </w:tcPr>
          <w:p w:rsidR="002D613A" w:rsidRPr="00AD7DE9" w:rsidRDefault="002D613A" w:rsidP="004E6EAC">
            <w:pPr>
              <w:spacing w:line="440" w:lineRule="exact"/>
              <w:jc w:val="center"/>
              <w:rPr>
                <w:rFonts w:eastAsia="標楷體" w:cs="標楷體"/>
              </w:rPr>
            </w:pPr>
            <w:r w:rsidRPr="00AD7DE9">
              <w:rPr>
                <w:rFonts w:eastAsia="標楷體" w:cs="標楷體" w:hint="eastAsia"/>
              </w:rPr>
              <w:t>主辦單位</w:t>
            </w:r>
          </w:p>
          <w:p w:rsidR="002D613A" w:rsidRPr="00AD7DE9" w:rsidRDefault="002D613A" w:rsidP="004E6EAC">
            <w:pPr>
              <w:spacing w:line="440" w:lineRule="exact"/>
              <w:jc w:val="center"/>
              <w:rPr>
                <w:rFonts w:eastAsia="標楷體"/>
              </w:rPr>
            </w:pPr>
            <w:r w:rsidRPr="00AD7DE9">
              <w:rPr>
                <w:rFonts w:eastAsia="標楷體" w:cs="標楷體" w:hint="eastAsia"/>
              </w:rPr>
              <w:t>填寫</w:t>
            </w:r>
          </w:p>
        </w:tc>
        <w:tc>
          <w:tcPr>
            <w:tcW w:w="952" w:type="pct"/>
            <w:tcBorders>
              <w:top w:val="thinThickSmallGap" w:sz="12" w:space="0" w:color="auto"/>
              <w:left w:val="double" w:sz="4" w:space="0" w:color="auto"/>
              <w:bottom w:val="thinThickSmallGap" w:sz="24" w:space="0" w:color="auto"/>
            </w:tcBorders>
            <w:vAlign w:val="center"/>
          </w:tcPr>
          <w:p w:rsidR="002D613A" w:rsidRPr="00AD7DE9" w:rsidRDefault="002D613A" w:rsidP="004E6EAC">
            <w:pPr>
              <w:spacing w:line="440" w:lineRule="exact"/>
              <w:jc w:val="center"/>
              <w:rPr>
                <w:rFonts w:eastAsia="標楷體"/>
              </w:rPr>
            </w:pPr>
            <w:r w:rsidRPr="00AD7DE9">
              <w:rPr>
                <w:rFonts w:eastAsia="標楷體" w:cs="標楷體" w:hint="eastAsia"/>
              </w:rPr>
              <w:t>參賽編號</w:t>
            </w:r>
          </w:p>
        </w:tc>
        <w:tc>
          <w:tcPr>
            <w:tcW w:w="1200" w:type="pct"/>
            <w:gridSpan w:val="2"/>
            <w:tcBorders>
              <w:top w:val="thinThickSmallGap" w:sz="12" w:space="0" w:color="auto"/>
              <w:bottom w:val="thinThickSmallGap" w:sz="24" w:space="0" w:color="auto"/>
            </w:tcBorders>
            <w:vAlign w:val="center"/>
          </w:tcPr>
          <w:p w:rsidR="002D613A" w:rsidRPr="00AD7DE9" w:rsidRDefault="002D613A" w:rsidP="004E6EAC">
            <w:pPr>
              <w:spacing w:line="440" w:lineRule="exact"/>
              <w:jc w:val="center"/>
              <w:rPr>
                <w:rFonts w:eastAsia="標楷體"/>
                <w:sz w:val="28"/>
                <w:szCs w:val="28"/>
              </w:rPr>
            </w:pPr>
          </w:p>
        </w:tc>
        <w:tc>
          <w:tcPr>
            <w:tcW w:w="661" w:type="pct"/>
            <w:tcBorders>
              <w:top w:val="thinThickSmallGap" w:sz="12" w:space="0" w:color="auto"/>
              <w:bottom w:val="thinThickSmallGap" w:sz="24" w:space="0" w:color="auto"/>
            </w:tcBorders>
            <w:vAlign w:val="center"/>
          </w:tcPr>
          <w:p w:rsidR="002D613A" w:rsidRPr="00AD7DE9" w:rsidRDefault="002D613A" w:rsidP="004E6EAC">
            <w:pPr>
              <w:spacing w:line="440" w:lineRule="exact"/>
              <w:jc w:val="center"/>
              <w:rPr>
                <w:rFonts w:eastAsia="標楷體"/>
              </w:rPr>
            </w:pPr>
            <w:r w:rsidRPr="00AD7DE9">
              <w:rPr>
                <w:rFonts w:eastAsia="標楷體" w:cs="標楷體" w:hint="eastAsia"/>
              </w:rPr>
              <w:t>交件日期</w:t>
            </w:r>
          </w:p>
        </w:tc>
        <w:tc>
          <w:tcPr>
            <w:tcW w:w="1573" w:type="pct"/>
            <w:tcBorders>
              <w:top w:val="thinThickSmallGap" w:sz="12" w:space="0" w:color="auto"/>
              <w:bottom w:val="thinThickSmallGap" w:sz="24" w:space="0" w:color="auto"/>
              <w:right w:val="thickThinSmallGap" w:sz="12" w:space="0" w:color="auto"/>
            </w:tcBorders>
            <w:vAlign w:val="center"/>
          </w:tcPr>
          <w:p w:rsidR="002D613A" w:rsidRPr="00AD7DE9" w:rsidRDefault="002D613A" w:rsidP="004E6EAC">
            <w:pPr>
              <w:spacing w:line="440" w:lineRule="exact"/>
              <w:jc w:val="center"/>
              <w:rPr>
                <w:rFonts w:eastAsia="標楷體"/>
                <w:sz w:val="28"/>
                <w:szCs w:val="28"/>
              </w:rPr>
            </w:pPr>
          </w:p>
        </w:tc>
      </w:tr>
      <w:tr w:rsidR="00AD7DE9" w:rsidRPr="00AD7DE9" w:rsidTr="00B63BBB">
        <w:trPr>
          <w:cantSplit/>
          <w:trHeight w:val="363"/>
        </w:trPr>
        <w:tc>
          <w:tcPr>
            <w:tcW w:w="614" w:type="pct"/>
            <w:vMerge w:val="restart"/>
            <w:tcBorders>
              <w:top w:val="thinThickSmallGap" w:sz="24" w:space="0" w:color="auto"/>
              <w:left w:val="thinThickSmallGap" w:sz="12" w:space="0" w:color="auto"/>
              <w:right w:val="double" w:sz="4" w:space="0" w:color="auto"/>
            </w:tcBorders>
            <w:vAlign w:val="center"/>
          </w:tcPr>
          <w:p w:rsidR="002D613A" w:rsidRPr="00AD7DE9" w:rsidRDefault="002D613A" w:rsidP="004E6EAC">
            <w:pPr>
              <w:spacing w:line="440" w:lineRule="exact"/>
              <w:jc w:val="center"/>
              <w:rPr>
                <w:rFonts w:eastAsia="標楷體"/>
              </w:rPr>
            </w:pPr>
            <w:r w:rsidRPr="00AD7DE9">
              <w:rPr>
                <w:rFonts w:eastAsia="標楷體" w:cs="標楷體" w:hint="eastAsia"/>
              </w:rPr>
              <w:t>參選</w:t>
            </w:r>
          </w:p>
          <w:p w:rsidR="002D613A" w:rsidRPr="00AD7DE9" w:rsidRDefault="002D613A" w:rsidP="004E6EAC">
            <w:pPr>
              <w:spacing w:line="440" w:lineRule="exact"/>
              <w:jc w:val="center"/>
              <w:rPr>
                <w:rFonts w:eastAsia="標楷體"/>
              </w:rPr>
            </w:pPr>
            <w:r w:rsidRPr="00AD7DE9">
              <w:rPr>
                <w:rFonts w:eastAsia="標楷體" w:cs="標楷體" w:hint="eastAsia"/>
              </w:rPr>
              <w:t>單位</w:t>
            </w:r>
          </w:p>
          <w:p w:rsidR="002D613A" w:rsidRPr="00AD7DE9" w:rsidRDefault="002D613A" w:rsidP="004E6EAC">
            <w:pPr>
              <w:spacing w:line="440" w:lineRule="exact"/>
              <w:jc w:val="center"/>
              <w:rPr>
                <w:rFonts w:eastAsia="標楷體"/>
              </w:rPr>
            </w:pPr>
            <w:r w:rsidRPr="00AD7DE9">
              <w:rPr>
                <w:rFonts w:eastAsia="標楷體" w:cs="標楷體" w:hint="eastAsia"/>
              </w:rPr>
              <w:t>填寫</w:t>
            </w:r>
          </w:p>
        </w:tc>
        <w:tc>
          <w:tcPr>
            <w:tcW w:w="952" w:type="pct"/>
            <w:tcBorders>
              <w:top w:val="thinThickSmallGap" w:sz="24" w:space="0" w:color="auto"/>
              <w:left w:val="double" w:sz="4" w:space="0" w:color="auto"/>
            </w:tcBorders>
            <w:vAlign w:val="center"/>
          </w:tcPr>
          <w:p w:rsidR="002D613A" w:rsidRPr="00AD7DE9" w:rsidRDefault="002D613A" w:rsidP="004E6EAC">
            <w:pPr>
              <w:spacing w:line="440" w:lineRule="exact"/>
              <w:jc w:val="center"/>
              <w:rPr>
                <w:rFonts w:eastAsia="標楷體"/>
              </w:rPr>
            </w:pPr>
            <w:r w:rsidRPr="00AD7DE9">
              <w:rPr>
                <w:rFonts w:eastAsia="標楷體" w:cs="標楷體" w:hint="eastAsia"/>
              </w:rPr>
              <w:t>學校名稱</w:t>
            </w:r>
          </w:p>
        </w:tc>
        <w:tc>
          <w:tcPr>
            <w:tcW w:w="1200" w:type="pct"/>
            <w:gridSpan w:val="2"/>
            <w:tcBorders>
              <w:top w:val="thinThickSmallGap" w:sz="24" w:space="0" w:color="auto"/>
              <w:right w:val="thickThinSmallGap" w:sz="12" w:space="0" w:color="auto"/>
            </w:tcBorders>
            <w:vAlign w:val="center"/>
          </w:tcPr>
          <w:p w:rsidR="002D613A" w:rsidRPr="00AD7DE9" w:rsidRDefault="002D613A" w:rsidP="004E6EAC">
            <w:pPr>
              <w:spacing w:line="440" w:lineRule="exact"/>
              <w:rPr>
                <w:rFonts w:eastAsia="標楷體"/>
                <w:sz w:val="28"/>
                <w:szCs w:val="28"/>
              </w:rPr>
            </w:pPr>
            <w:r w:rsidRPr="00AD7DE9">
              <w:rPr>
                <w:rFonts w:eastAsia="標楷體" w:cs="標楷體" w:hint="eastAsia"/>
                <w:sz w:val="28"/>
                <w:szCs w:val="28"/>
              </w:rPr>
              <w:t xml:space="preserve">　　</w:t>
            </w:r>
            <w:r w:rsidRPr="00AD7DE9">
              <w:rPr>
                <w:rFonts w:ascii="標楷體" w:eastAsia="標楷體" w:hAnsi="標楷體" w:cs="標楷體" w:hint="eastAsia"/>
                <w:sz w:val="28"/>
                <w:szCs w:val="28"/>
              </w:rPr>
              <w:t>○○</w:t>
            </w:r>
            <w:r w:rsidRPr="00AD7DE9">
              <w:rPr>
                <w:rFonts w:eastAsia="標楷體" w:cs="標楷體" w:hint="eastAsia"/>
                <w:sz w:val="28"/>
                <w:szCs w:val="28"/>
              </w:rPr>
              <w:t>國中</w:t>
            </w:r>
          </w:p>
        </w:tc>
        <w:tc>
          <w:tcPr>
            <w:tcW w:w="661" w:type="pct"/>
            <w:tcBorders>
              <w:top w:val="thinThickSmallGap" w:sz="24" w:space="0" w:color="auto"/>
              <w:right w:val="thickThinSmallGap" w:sz="12" w:space="0" w:color="auto"/>
            </w:tcBorders>
            <w:vAlign w:val="center"/>
          </w:tcPr>
          <w:p w:rsidR="002D613A" w:rsidRPr="00AD7DE9" w:rsidRDefault="002D613A" w:rsidP="004E6EAC">
            <w:pPr>
              <w:spacing w:line="440" w:lineRule="exact"/>
              <w:rPr>
                <w:rFonts w:eastAsia="標楷體"/>
                <w:sz w:val="28"/>
                <w:szCs w:val="28"/>
              </w:rPr>
            </w:pPr>
            <w:r w:rsidRPr="00AD7DE9">
              <w:rPr>
                <w:rFonts w:eastAsia="標楷體" w:hint="eastAsia"/>
              </w:rPr>
              <w:t>學校電話</w:t>
            </w:r>
          </w:p>
        </w:tc>
        <w:tc>
          <w:tcPr>
            <w:tcW w:w="1573" w:type="pct"/>
            <w:tcBorders>
              <w:top w:val="thinThickSmallGap" w:sz="24" w:space="0" w:color="auto"/>
              <w:right w:val="thickThinSmallGap" w:sz="12" w:space="0" w:color="auto"/>
            </w:tcBorders>
            <w:vAlign w:val="center"/>
          </w:tcPr>
          <w:p w:rsidR="002D613A" w:rsidRPr="00AD7DE9" w:rsidRDefault="002D613A" w:rsidP="004E6EAC">
            <w:pPr>
              <w:spacing w:line="440" w:lineRule="exact"/>
              <w:rPr>
                <w:rFonts w:eastAsia="標楷體"/>
                <w:sz w:val="28"/>
                <w:szCs w:val="28"/>
              </w:rPr>
            </w:pPr>
          </w:p>
        </w:tc>
      </w:tr>
      <w:tr w:rsidR="00AD7DE9" w:rsidRPr="00AD7DE9" w:rsidTr="00B63BBB">
        <w:trPr>
          <w:cantSplit/>
          <w:trHeight w:val="569"/>
        </w:trPr>
        <w:tc>
          <w:tcPr>
            <w:tcW w:w="614" w:type="pct"/>
            <w:vMerge/>
            <w:tcBorders>
              <w:left w:val="thinThickSmallGap" w:sz="12" w:space="0" w:color="auto"/>
              <w:right w:val="double" w:sz="4" w:space="0" w:color="auto"/>
            </w:tcBorders>
            <w:vAlign w:val="center"/>
          </w:tcPr>
          <w:p w:rsidR="002D613A" w:rsidRPr="00AD7DE9" w:rsidRDefault="002D613A" w:rsidP="004E6EAC">
            <w:pPr>
              <w:spacing w:line="440" w:lineRule="exact"/>
              <w:jc w:val="center"/>
              <w:rPr>
                <w:rFonts w:eastAsia="標楷體"/>
                <w:sz w:val="28"/>
                <w:szCs w:val="28"/>
              </w:rPr>
            </w:pPr>
          </w:p>
        </w:tc>
        <w:tc>
          <w:tcPr>
            <w:tcW w:w="952" w:type="pct"/>
            <w:tcBorders>
              <w:left w:val="double" w:sz="4" w:space="0" w:color="auto"/>
            </w:tcBorders>
            <w:vAlign w:val="center"/>
          </w:tcPr>
          <w:p w:rsidR="002D613A" w:rsidRPr="00AD7DE9" w:rsidRDefault="002D613A" w:rsidP="004E6EAC">
            <w:pPr>
              <w:spacing w:line="440" w:lineRule="exact"/>
              <w:jc w:val="center"/>
              <w:rPr>
                <w:rFonts w:eastAsia="標楷體" w:cs="標楷體"/>
              </w:rPr>
            </w:pPr>
            <w:r w:rsidRPr="00AD7DE9">
              <w:rPr>
                <w:rFonts w:eastAsia="標楷體" w:cs="標楷體" w:hint="eastAsia"/>
              </w:rPr>
              <w:t>學區特性與</w:t>
            </w:r>
          </w:p>
          <w:p w:rsidR="002D613A" w:rsidRPr="00AD7DE9" w:rsidRDefault="002D613A" w:rsidP="004E6EAC">
            <w:pPr>
              <w:spacing w:line="440" w:lineRule="exact"/>
              <w:jc w:val="center"/>
              <w:rPr>
                <w:rFonts w:eastAsia="標楷體"/>
              </w:rPr>
            </w:pPr>
            <w:r w:rsidRPr="00AD7DE9">
              <w:rPr>
                <w:rFonts w:eastAsia="標楷體" w:cs="標楷體" w:hint="eastAsia"/>
              </w:rPr>
              <w:t>學習經驗分析</w:t>
            </w:r>
          </w:p>
        </w:tc>
        <w:tc>
          <w:tcPr>
            <w:tcW w:w="3434" w:type="pct"/>
            <w:gridSpan w:val="4"/>
            <w:tcBorders>
              <w:right w:val="thickThinSmallGap" w:sz="12" w:space="0" w:color="auto"/>
            </w:tcBorders>
            <w:vAlign w:val="center"/>
          </w:tcPr>
          <w:p w:rsidR="002D613A" w:rsidRPr="00AD7DE9" w:rsidRDefault="002D613A" w:rsidP="004E6EAC">
            <w:pPr>
              <w:spacing w:line="440" w:lineRule="exact"/>
              <w:rPr>
                <w:rFonts w:ascii="標楷體" w:eastAsia="標楷體" w:hAnsi="新細明體" w:cs="標楷體"/>
              </w:rPr>
            </w:pPr>
          </w:p>
          <w:p w:rsidR="002D613A" w:rsidRPr="00AD7DE9" w:rsidRDefault="002D613A" w:rsidP="004E6EAC">
            <w:pPr>
              <w:spacing w:line="440" w:lineRule="exact"/>
              <w:rPr>
                <w:rFonts w:ascii="標楷體" w:eastAsia="標楷體" w:hAnsi="新細明體" w:cs="標楷體"/>
              </w:rPr>
            </w:pPr>
            <w:r w:rsidRPr="00AD7DE9">
              <w:rPr>
                <w:rFonts w:ascii="標楷體" w:eastAsia="標楷體" w:hAnsi="新細明體" w:cs="標楷體" w:hint="eastAsia"/>
              </w:rPr>
              <w:t>（請填寫該學區家長社經地位、教育態度、學生的起點行為、學習態度、學習成就分布等資訊。）</w:t>
            </w:r>
          </w:p>
          <w:p w:rsidR="002D613A" w:rsidRPr="00AD7DE9" w:rsidRDefault="002D613A" w:rsidP="004E6EAC">
            <w:pPr>
              <w:spacing w:line="440" w:lineRule="exact"/>
              <w:rPr>
                <w:rFonts w:eastAsia="標楷體"/>
                <w:sz w:val="28"/>
                <w:szCs w:val="28"/>
              </w:rPr>
            </w:pPr>
          </w:p>
        </w:tc>
      </w:tr>
      <w:tr w:rsidR="00AD7DE9" w:rsidRPr="00AD7DE9" w:rsidTr="00B63BBB">
        <w:trPr>
          <w:cantSplit/>
          <w:trHeight w:val="587"/>
        </w:trPr>
        <w:tc>
          <w:tcPr>
            <w:tcW w:w="614" w:type="pct"/>
            <w:vMerge/>
            <w:tcBorders>
              <w:left w:val="thinThickSmallGap" w:sz="12" w:space="0" w:color="auto"/>
              <w:right w:val="double" w:sz="4" w:space="0" w:color="auto"/>
            </w:tcBorders>
            <w:vAlign w:val="center"/>
          </w:tcPr>
          <w:p w:rsidR="002D613A" w:rsidRPr="00AD7DE9" w:rsidRDefault="002D613A" w:rsidP="004E6EAC">
            <w:pPr>
              <w:spacing w:line="440" w:lineRule="exact"/>
              <w:jc w:val="center"/>
              <w:rPr>
                <w:rFonts w:eastAsia="標楷體"/>
                <w:sz w:val="28"/>
                <w:szCs w:val="28"/>
              </w:rPr>
            </w:pPr>
          </w:p>
        </w:tc>
        <w:tc>
          <w:tcPr>
            <w:tcW w:w="952" w:type="pct"/>
            <w:tcBorders>
              <w:left w:val="double" w:sz="4" w:space="0" w:color="auto"/>
            </w:tcBorders>
            <w:vAlign w:val="center"/>
          </w:tcPr>
          <w:p w:rsidR="002D613A" w:rsidRPr="00AD7DE9" w:rsidRDefault="002D613A" w:rsidP="004E6EAC">
            <w:pPr>
              <w:spacing w:line="440" w:lineRule="exact"/>
              <w:jc w:val="center"/>
              <w:rPr>
                <w:rFonts w:eastAsia="標楷體"/>
              </w:rPr>
            </w:pPr>
            <w:r w:rsidRPr="00AD7DE9">
              <w:rPr>
                <w:rFonts w:eastAsia="標楷體" w:hint="eastAsia"/>
              </w:rPr>
              <w:t>學習單教案名稱</w:t>
            </w:r>
          </w:p>
        </w:tc>
        <w:tc>
          <w:tcPr>
            <w:tcW w:w="3434" w:type="pct"/>
            <w:gridSpan w:val="4"/>
            <w:tcBorders>
              <w:right w:val="thickThinSmallGap" w:sz="12" w:space="0" w:color="auto"/>
            </w:tcBorders>
            <w:vAlign w:val="center"/>
          </w:tcPr>
          <w:p w:rsidR="002D613A" w:rsidRPr="00AD7DE9" w:rsidRDefault="002D613A" w:rsidP="004E6EAC">
            <w:pPr>
              <w:spacing w:line="440" w:lineRule="exact"/>
              <w:rPr>
                <w:rFonts w:eastAsia="標楷體"/>
                <w:sz w:val="28"/>
                <w:szCs w:val="28"/>
              </w:rPr>
            </w:pPr>
          </w:p>
        </w:tc>
      </w:tr>
      <w:tr w:rsidR="00AD7DE9" w:rsidRPr="00AD7DE9" w:rsidTr="00B63BBB">
        <w:trPr>
          <w:cantSplit/>
          <w:trHeight w:val="817"/>
        </w:trPr>
        <w:tc>
          <w:tcPr>
            <w:tcW w:w="614" w:type="pct"/>
            <w:vMerge/>
            <w:tcBorders>
              <w:left w:val="thinThickSmallGap" w:sz="12" w:space="0" w:color="auto"/>
              <w:right w:val="double" w:sz="4" w:space="0" w:color="auto"/>
            </w:tcBorders>
            <w:vAlign w:val="center"/>
          </w:tcPr>
          <w:p w:rsidR="002D613A" w:rsidRPr="00AD7DE9" w:rsidRDefault="002D613A" w:rsidP="004E6EAC">
            <w:pPr>
              <w:spacing w:line="440" w:lineRule="exact"/>
              <w:jc w:val="center"/>
              <w:rPr>
                <w:rFonts w:eastAsia="標楷體"/>
                <w:sz w:val="28"/>
                <w:szCs w:val="28"/>
              </w:rPr>
            </w:pPr>
          </w:p>
        </w:tc>
        <w:tc>
          <w:tcPr>
            <w:tcW w:w="4386" w:type="pct"/>
            <w:gridSpan w:val="5"/>
            <w:tcBorders>
              <w:left w:val="double" w:sz="4" w:space="0" w:color="auto"/>
              <w:right w:val="thickThinSmallGap" w:sz="12" w:space="0" w:color="auto"/>
            </w:tcBorders>
            <w:vAlign w:val="center"/>
          </w:tcPr>
          <w:p w:rsidR="002D613A" w:rsidRPr="00AD7DE9" w:rsidRDefault="002D613A" w:rsidP="004E6EAC">
            <w:pPr>
              <w:spacing w:line="440" w:lineRule="exact"/>
              <w:rPr>
                <w:rFonts w:eastAsia="標楷體" w:cs="標楷體"/>
              </w:rPr>
            </w:pPr>
            <w:r w:rsidRPr="00AD7DE9">
              <w:rPr>
                <w:rFonts w:eastAsia="標楷體" w:cs="標楷體" w:hint="eastAsia"/>
              </w:rPr>
              <w:t>單元名稱：</w:t>
            </w:r>
          </w:p>
          <w:p w:rsidR="002D613A" w:rsidRPr="00AD7DE9" w:rsidRDefault="002D613A" w:rsidP="004E6EAC">
            <w:pPr>
              <w:spacing w:line="440" w:lineRule="exact"/>
              <w:rPr>
                <w:rFonts w:eastAsia="標楷體" w:cs="標楷體"/>
              </w:rPr>
            </w:pPr>
            <w:r w:rsidRPr="00AD7DE9">
              <w:rPr>
                <w:rFonts w:eastAsia="標楷體" w:hint="eastAsia"/>
              </w:rPr>
              <w:t>教科書</w:t>
            </w:r>
            <w:r w:rsidRPr="00AD7DE9">
              <w:rPr>
                <w:rFonts w:eastAsia="標楷體"/>
              </w:rPr>
              <w:t>/</w:t>
            </w:r>
            <w:r w:rsidRPr="00AD7DE9">
              <w:rPr>
                <w:rFonts w:eastAsia="標楷體" w:hint="eastAsia"/>
              </w:rPr>
              <w:t>教材版本及冊別：</w:t>
            </w:r>
          </w:p>
        </w:tc>
      </w:tr>
      <w:tr w:rsidR="00AD7DE9" w:rsidRPr="00AD7DE9" w:rsidTr="00B63BBB">
        <w:trPr>
          <w:cantSplit/>
          <w:trHeight w:val="2109"/>
        </w:trPr>
        <w:tc>
          <w:tcPr>
            <w:tcW w:w="614" w:type="pct"/>
            <w:vMerge/>
            <w:tcBorders>
              <w:left w:val="thinThickSmallGap" w:sz="12" w:space="0" w:color="auto"/>
              <w:right w:val="double" w:sz="4" w:space="0" w:color="auto"/>
            </w:tcBorders>
            <w:vAlign w:val="center"/>
          </w:tcPr>
          <w:p w:rsidR="002D613A" w:rsidRPr="00AD7DE9" w:rsidRDefault="002D613A" w:rsidP="004E6EAC">
            <w:pPr>
              <w:spacing w:line="440" w:lineRule="exact"/>
              <w:jc w:val="center"/>
              <w:rPr>
                <w:rFonts w:eastAsia="標楷體"/>
                <w:sz w:val="28"/>
                <w:szCs w:val="28"/>
              </w:rPr>
            </w:pPr>
          </w:p>
        </w:tc>
        <w:tc>
          <w:tcPr>
            <w:tcW w:w="952" w:type="pct"/>
            <w:tcBorders>
              <w:left w:val="double" w:sz="4" w:space="0" w:color="auto"/>
            </w:tcBorders>
            <w:vAlign w:val="center"/>
          </w:tcPr>
          <w:p w:rsidR="002D613A" w:rsidRPr="00AD7DE9" w:rsidRDefault="002D613A" w:rsidP="004E6EAC">
            <w:pPr>
              <w:spacing w:line="440" w:lineRule="exact"/>
              <w:jc w:val="center"/>
              <w:rPr>
                <w:rFonts w:eastAsia="標楷體"/>
              </w:rPr>
            </w:pPr>
            <w:r w:rsidRPr="00AD7DE9">
              <w:rPr>
                <w:rFonts w:eastAsia="標楷體" w:cs="標楷體" w:hint="eastAsia"/>
              </w:rPr>
              <w:t>內</w:t>
            </w:r>
          </w:p>
          <w:p w:rsidR="002D613A" w:rsidRPr="00AD7DE9" w:rsidRDefault="002D613A" w:rsidP="004E6EAC">
            <w:pPr>
              <w:spacing w:line="440" w:lineRule="exact"/>
              <w:jc w:val="center"/>
              <w:rPr>
                <w:rFonts w:eastAsia="標楷體"/>
              </w:rPr>
            </w:pPr>
            <w:r w:rsidRPr="00AD7DE9">
              <w:rPr>
                <w:rFonts w:eastAsia="標楷體" w:cs="標楷體" w:hint="eastAsia"/>
              </w:rPr>
              <w:t>容</w:t>
            </w:r>
            <w:r w:rsidRPr="00AD7DE9">
              <w:rPr>
                <w:rFonts w:eastAsia="標楷體"/>
              </w:rPr>
              <w:br/>
            </w:r>
            <w:r w:rsidRPr="00AD7DE9">
              <w:rPr>
                <w:rFonts w:eastAsia="標楷體" w:hint="eastAsia"/>
              </w:rPr>
              <w:t>簡</w:t>
            </w:r>
          </w:p>
          <w:p w:rsidR="002D613A" w:rsidRPr="00AD7DE9" w:rsidRDefault="002D613A" w:rsidP="004E6EAC">
            <w:pPr>
              <w:spacing w:line="440" w:lineRule="exact"/>
              <w:jc w:val="center"/>
              <w:rPr>
                <w:rFonts w:eastAsia="標楷體"/>
              </w:rPr>
            </w:pPr>
            <w:r w:rsidRPr="00AD7DE9">
              <w:rPr>
                <w:rFonts w:eastAsia="標楷體" w:hint="eastAsia"/>
              </w:rPr>
              <w:t>介</w:t>
            </w:r>
          </w:p>
        </w:tc>
        <w:tc>
          <w:tcPr>
            <w:tcW w:w="3434" w:type="pct"/>
            <w:gridSpan w:val="4"/>
            <w:tcBorders>
              <w:right w:val="thickThinSmallGap" w:sz="12" w:space="0" w:color="auto"/>
            </w:tcBorders>
            <w:vAlign w:val="center"/>
          </w:tcPr>
          <w:p w:rsidR="002D613A" w:rsidRPr="00AD7DE9" w:rsidRDefault="002D613A" w:rsidP="004E6EAC">
            <w:pPr>
              <w:spacing w:line="440" w:lineRule="exact"/>
              <w:rPr>
                <w:rFonts w:eastAsia="標楷體"/>
              </w:rPr>
            </w:pPr>
          </w:p>
          <w:p w:rsidR="002D613A" w:rsidRPr="00AD7DE9" w:rsidRDefault="002D613A" w:rsidP="004E6EAC">
            <w:pPr>
              <w:spacing w:line="440" w:lineRule="exact"/>
              <w:rPr>
                <w:rFonts w:eastAsia="標楷體"/>
              </w:rPr>
            </w:pPr>
          </w:p>
          <w:p w:rsidR="002D613A" w:rsidRPr="00AD7DE9" w:rsidRDefault="002D613A" w:rsidP="004E6EAC">
            <w:pPr>
              <w:spacing w:line="440" w:lineRule="exact"/>
              <w:rPr>
                <w:rFonts w:eastAsia="標楷體"/>
              </w:rPr>
            </w:pPr>
          </w:p>
          <w:p w:rsidR="002D613A" w:rsidRPr="00AD7DE9" w:rsidRDefault="002D613A" w:rsidP="004E6EAC">
            <w:pPr>
              <w:spacing w:line="440" w:lineRule="exact"/>
              <w:rPr>
                <w:rFonts w:eastAsia="標楷體"/>
              </w:rPr>
            </w:pPr>
          </w:p>
          <w:p w:rsidR="002D613A" w:rsidRPr="00AD7DE9" w:rsidRDefault="002D613A" w:rsidP="004E6EAC">
            <w:pPr>
              <w:spacing w:line="440" w:lineRule="exact"/>
              <w:rPr>
                <w:rFonts w:eastAsia="標楷體"/>
              </w:rPr>
            </w:pPr>
          </w:p>
        </w:tc>
      </w:tr>
      <w:tr w:rsidR="00AD7DE9" w:rsidRPr="00AD7DE9" w:rsidTr="00B63BBB">
        <w:trPr>
          <w:cantSplit/>
          <w:trHeight w:val="450"/>
        </w:trPr>
        <w:tc>
          <w:tcPr>
            <w:tcW w:w="614" w:type="pct"/>
            <w:vMerge/>
            <w:tcBorders>
              <w:left w:val="thinThickSmallGap" w:sz="12" w:space="0" w:color="auto"/>
              <w:right w:val="double" w:sz="4" w:space="0" w:color="auto"/>
            </w:tcBorders>
            <w:vAlign w:val="center"/>
          </w:tcPr>
          <w:p w:rsidR="002D613A" w:rsidRPr="00AD7DE9" w:rsidRDefault="002D613A" w:rsidP="004E6EAC">
            <w:pPr>
              <w:spacing w:line="440" w:lineRule="exact"/>
              <w:jc w:val="center"/>
              <w:rPr>
                <w:rFonts w:eastAsia="標楷體"/>
                <w:sz w:val="28"/>
                <w:szCs w:val="28"/>
              </w:rPr>
            </w:pPr>
          </w:p>
        </w:tc>
        <w:tc>
          <w:tcPr>
            <w:tcW w:w="952" w:type="pct"/>
            <w:tcBorders>
              <w:left w:val="double" w:sz="4" w:space="0" w:color="auto"/>
            </w:tcBorders>
            <w:vAlign w:val="center"/>
          </w:tcPr>
          <w:p w:rsidR="002D613A" w:rsidRPr="00AD7DE9" w:rsidRDefault="002D613A" w:rsidP="004E6EAC">
            <w:pPr>
              <w:spacing w:line="440" w:lineRule="exact"/>
              <w:jc w:val="center"/>
              <w:rPr>
                <w:rFonts w:eastAsia="標楷體" w:cs="標楷體"/>
              </w:rPr>
            </w:pPr>
            <w:r w:rsidRPr="00AD7DE9">
              <w:rPr>
                <w:rFonts w:eastAsia="標楷體" w:cs="標楷體" w:hint="eastAsia"/>
              </w:rPr>
              <w:t>聯</w:t>
            </w:r>
            <w:r w:rsidRPr="00AD7DE9">
              <w:rPr>
                <w:rFonts w:eastAsia="標楷體"/>
              </w:rPr>
              <w:t xml:space="preserve"> </w:t>
            </w:r>
            <w:r w:rsidRPr="00AD7DE9">
              <w:rPr>
                <w:rFonts w:eastAsia="標楷體" w:cs="標楷體" w:hint="eastAsia"/>
              </w:rPr>
              <w:t>絡</w:t>
            </w:r>
            <w:r w:rsidRPr="00AD7DE9">
              <w:rPr>
                <w:rFonts w:eastAsia="標楷體"/>
              </w:rPr>
              <w:t xml:space="preserve"> </w:t>
            </w:r>
            <w:r w:rsidRPr="00AD7DE9">
              <w:rPr>
                <w:rFonts w:eastAsia="標楷體" w:cs="標楷體" w:hint="eastAsia"/>
              </w:rPr>
              <w:t>人</w:t>
            </w:r>
          </w:p>
        </w:tc>
        <w:tc>
          <w:tcPr>
            <w:tcW w:w="3434" w:type="pct"/>
            <w:gridSpan w:val="4"/>
            <w:tcBorders>
              <w:right w:val="thickThinSmallGap" w:sz="12" w:space="0" w:color="auto"/>
            </w:tcBorders>
            <w:vAlign w:val="center"/>
          </w:tcPr>
          <w:p w:rsidR="002D613A" w:rsidRPr="00AD7DE9" w:rsidRDefault="002D613A" w:rsidP="004E6EAC">
            <w:pPr>
              <w:spacing w:line="440" w:lineRule="exact"/>
              <w:rPr>
                <w:rFonts w:eastAsia="標楷體"/>
              </w:rPr>
            </w:pPr>
            <w:r w:rsidRPr="00AD7DE9">
              <w:rPr>
                <w:rFonts w:eastAsia="標楷體" w:cs="標楷體" w:hint="eastAsia"/>
              </w:rPr>
              <w:t>電話：</w:t>
            </w:r>
            <w:r w:rsidRPr="00AD7DE9">
              <w:rPr>
                <w:rFonts w:eastAsia="標楷體"/>
              </w:rPr>
              <w:tab/>
            </w:r>
            <w:r w:rsidRPr="00AD7DE9">
              <w:rPr>
                <w:rFonts w:eastAsia="標楷體"/>
              </w:rPr>
              <w:tab/>
            </w:r>
            <w:r w:rsidRPr="00AD7DE9">
              <w:rPr>
                <w:rFonts w:eastAsia="標楷體"/>
              </w:rPr>
              <w:tab/>
            </w:r>
            <w:r w:rsidRPr="00AD7DE9">
              <w:rPr>
                <w:rFonts w:eastAsia="標楷體"/>
              </w:rPr>
              <w:tab/>
            </w:r>
            <w:r w:rsidRPr="00AD7DE9">
              <w:rPr>
                <w:rFonts w:eastAsia="標楷體"/>
              </w:rPr>
              <w:tab/>
            </w:r>
            <w:r w:rsidRPr="00AD7DE9">
              <w:rPr>
                <w:rFonts w:eastAsia="標楷體" w:cs="標楷體" w:hint="eastAsia"/>
              </w:rPr>
              <w:t>手機：</w:t>
            </w:r>
            <w:r w:rsidRPr="00AD7DE9">
              <w:rPr>
                <w:rFonts w:eastAsia="標楷體"/>
              </w:rPr>
              <w:br/>
              <w:t>E-mail</w:t>
            </w:r>
            <w:r w:rsidRPr="00AD7DE9">
              <w:rPr>
                <w:rFonts w:eastAsia="標楷體" w:cs="標楷體" w:hint="eastAsia"/>
              </w:rPr>
              <w:t>：</w:t>
            </w:r>
          </w:p>
        </w:tc>
      </w:tr>
      <w:tr w:rsidR="00AD7DE9" w:rsidRPr="00AD7DE9" w:rsidTr="00B63BBB">
        <w:trPr>
          <w:cantSplit/>
          <w:trHeight w:val="450"/>
        </w:trPr>
        <w:tc>
          <w:tcPr>
            <w:tcW w:w="614" w:type="pct"/>
            <w:vMerge/>
            <w:tcBorders>
              <w:left w:val="thinThickSmallGap" w:sz="12" w:space="0" w:color="auto"/>
              <w:right w:val="double" w:sz="4" w:space="0" w:color="auto"/>
            </w:tcBorders>
            <w:vAlign w:val="center"/>
          </w:tcPr>
          <w:p w:rsidR="002D613A" w:rsidRPr="00AD7DE9" w:rsidRDefault="002D613A" w:rsidP="004E6EAC">
            <w:pPr>
              <w:spacing w:line="440" w:lineRule="exact"/>
              <w:jc w:val="center"/>
              <w:rPr>
                <w:rFonts w:eastAsia="標楷體"/>
                <w:sz w:val="28"/>
                <w:szCs w:val="28"/>
              </w:rPr>
            </w:pPr>
          </w:p>
        </w:tc>
        <w:tc>
          <w:tcPr>
            <w:tcW w:w="952" w:type="pct"/>
            <w:vMerge w:val="restart"/>
            <w:tcBorders>
              <w:left w:val="double" w:sz="4" w:space="0" w:color="auto"/>
            </w:tcBorders>
            <w:vAlign w:val="center"/>
          </w:tcPr>
          <w:p w:rsidR="002D613A" w:rsidRPr="00AD7DE9" w:rsidRDefault="002D613A" w:rsidP="004E6EAC">
            <w:pPr>
              <w:spacing w:line="440" w:lineRule="exact"/>
              <w:jc w:val="center"/>
              <w:rPr>
                <w:rFonts w:eastAsia="標楷體" w:cs="標楷體"/>
              </w:rPr>
            </w:pPr>
            <w:r w:rsidRPr="00AD7DE9">
              <w:rPr>
                <w:rFonts w:eastAsia="標楷體" w:cs="標楷體" w:hint="eastAsia"/>
              </w:rPr>
              <w:t>學習單教案</w:t>
            </w:r>
          </w:p>
          <w:p w:rsidR="002D613A" w:rsidRPr="00AD7DE9" w:rsidRDefault="002D613A" w:rsidP="004E6EAC">
            <w:pPr>
              <w:spacing w:line="440" w:lineRule="exact"/>
              <w:jc w:val="center"/>
              <w:rPr>
                <w:rFonts w:eastAsia="標楷體"/>
              </w:rPr>
            </w:pPr>
            <w:r w:rsidRPr="00AD7DE9">
              <w:rPr>
                <w:rFonts w:eastAsia="標楷體" w:cs="標楷體" w:hint="eastAsia"/>
              </w:rPr>
              <w:t>製作教師</w:t>
            </w:r>
          </w:p>
          <w:p w:rsidR="002D613A" w:rsidRPr="00AD7DE9" w:rsidRDefault="002D613A" w:rsidP="004E6EAC">
            <w:pPr>
              <w:spacing w:line="440" w:lineRule="exact"/>
              <w:jc w:val="center"/>
              <w:rPr>
                <w:rFonts w:eastAsia="標楷體" w:cs="標楷體"/>
                <w:sz w:val="20"/>
                <w:szCs w:val="20"/>
              </w:rPr>
            </w:pPr>
            <w:r w:rsidRPr="00AD7DE9">
              <w:rPr>
                <w:rFonts w:eastAsia="標楷體"/>
                <w:sz w:val="20"/>
                <w:szCs w:val="20"/>
              </w:rPr>
              <w:t>(</w:t>
            </w:r>
            <w:r w:rsidRPr="00AD7DE9">
              <w:rPr>
                <w:rFonts w:eastAsia="標楷體" w:cs="標楷體" w:hint="eastAsia"/>
                <w:sz w:val="20"/>
                <w:szCs w:val="20"/>
              </w:rPr>
              <w:t>至少三人，</w:t>
            </w:r>
          </w:p>
          <w:p w:rsidR="002D613A" w:rsidRPr="00AD7DE9" w:rsidRDefault="002D613A" w:rsidP="004E6EAC">
            <w:pPr>
              <w:spacing w:line="440" w:lineRule="exact"/>
              <w:jc w:val="center"/>
              <w:rPr>
                <w:rFonts w:eastAsia="標楷體"/>
                <w:sz w:val="20"/>
                <w:szCs w:val="20"/>
              </w:rPr>
            </w:pPr>
            <w:r w:rsidRPr="00AD7DE9">
              <w:rPr>
                <w:rFonts w:eastAsia="標楷體" w:cs="標楷體" w:hint="eastAsia"/>
                <w:sz w:val="20"/>
                <w:szCs w:val="20"/>
              </w:rPr>
              <w:t>至多六人</w:t>
            </w:r>
            <w:r w:rsidRPr="00AD7DE9">
              <w:rPr>
                <w:rFonts w:eastAsia="標楷體"/>
                <w:sz w:val="20"/>
                <w:szCs w:val="20"/>
              </w:rPr>
              <w:t>)</w:t>
            </w:r>
          </w:p>
        </w:tc>
        <w:tc>
          <w:tcPr>
            <w:tcW w:w="818" w:type="pct"/>
            <w:vAlign w:val="center"/>
          </w:tcPr>
          <w:p w:rsidR="002D613A" w:rsidRPr="00AD7DE9" w:rsidRDefault="002D613A" w:rsidP="004E6EAC">
            <w:pPr>
              <w:spacing w:line="440" w:lineRule="exact"/>
              <w:jc w:val="center"/>
              <w:rPr>
                <w:rFonts w:eastAsia="標楷體"/>
              </w:rPr>
            </w:pPr>
            <w:r w:rsidRPr="00AD7DE9">
              <w:rPr>
                <w:rFonts w:eastAsia="標楷體" w:cs="標楷體" w:hint="eastAsia"/>
              </w:rPr>
              <w:t>姓名</w:t>
            </w:r>
          </w:p>
        </w:tc>
        <w:tc>
          <w:tcPr>
            <w:tcW w:w="2616" w:type="pct"/>
            <w:gridSpan w:val="3"/>
            <w:tcBorders>
              <w:right w:val="thickThinSmallGap" w:sz="12" w:space="0" w:color="auto"/>
            </w:tcBorders>
            <w:vAlign w:val="center"/>
          </w:tcPr>
          <w:p w:rsidR="002D613A" w:rsidRPr="00AD7DE9" w:rsidRDefault="002D613A" w:rsidP="004E6EAC">
            <w:pPr>
              <w:spacing w:line="440" w:lineRule="exact"/>
              <w:jc w:val="center"/>
              <w:rPr>
                <w:rFonts w:eastAsia="標楷體"/>
              </w:rPr>
            </w:pPr>
            <w:r w:rsidRPr="00AD7DE9">
              <w:rPr>
                <w:rFonts w:eastAsia="標楷體"/>
              </w:rPr>
              <w:t>E-mail</w:t>
            </w:r>
          </w:p>
        </w:tc>
      </w:tr>
      <w:tr w:rsidR="00AD7DE9" w:rsidRPr="00AD7DE9" w:rsidTr="00B63BBB">
        <w:trPr>
          <w:cantSplit/>
          <w:trHeight w:val="438"/>
        </w:trPr>
        <w:tc>
          <w:tcPr>
            <w:tcW w:w="614" w:type="pct"/>
            <w:vMerge/>
            <w:tcBorders>
              <w:left w:val="thinThickSmallGap" w:sz="12" w:space="0" w:color="auto"/>
              <w:right w:val="double" w:sz="4" w:space="0" w:color="auto"/>
            </w:tcBorders>
            <w:vAlign w:val="center"/>
          </w:tcPr>
          <w:p w:rsidR="002D613A" w:rsidRPr="00AD7DE9" w:rsidRDefault="002D613A" w:rsidP="004E6EAC">
            <w:pPr>
              <w:spacing w:line="440" w:lineRule="exact"/>
              <w:jc w:val="center"/>
              <w:rPr>
                <w:rFonts w:eastAsia="標楷體"/>
                <w:sz w:val="28"/>
                <w:szCs w:val="28"/>
              </w:rPr>
            </w:pPr>
          </w:p>
        </w:tc>
        <w:tc>
          <w:tcPr>
            <w:tcW w:w="952" w:type="pct"/>
            <w:vMerge/>
            <w:tcBorders>
              <w:left w:val="double" w:sz="4" w:space="0" w:color="auto"/>
            </w:tcBorders>
            <w:vAlign w:val="center"/>
          </w:tcPr>
          <w:p w:rsidR="002D613A" w:rsidRPr="00AD7DE9" w:rsidRDefault="002D613A" w:rsidP="004E6EAC">
            <w:pPr>
              <w:spacing w:line="440" w:lineRule="exact"/>
              <w:jc w:val="center"/>
              <w:rPr>
                <w:rFonts w:eastAsia="標楷體"/>
                <w:sz w:val="28"/>
                <w:szCs w:val="28"/>
              </w:rPr>
            </w:pPr>
          </w:p>
        </w:tc>
        <w:tc>
          <w:tcPr>
            <w:tcW w:w="818" w:type="pct"/>
            <w:vAlign w:val="center"/>
          </w:tcPr>
          <w:p w:rsidR="002D613A" w:rsidRPr="00AD7DE9" w:rsidRDefault="002D613A" w:rsidP="004E6EAC">
            <w:pPr>
              <w:spacing w:line="440" w:lineRule="exact"/>
              <w:jc w:val="center"/>
              <w:rPr>
                <w:rFonts w:eastAsia="標楷體"/>
                <w:sz w:val="28"/>
                <w:szCs w:val="28"/>
              </w:rPr>
            </w:pPr>
          </w:p>
        </w:tc>
        <w:tc>
          <w:tcPr>
            <w:tcW w:w="2616" w:type="pct"/>
            <w:gridSpan w:val="3"/>
            <w:tcBorders>
              <w:right w:val="thickThinSmallGap" w:sz="12" w:space="0" w:color="auto"/>
            </w:tcBorders>
            <w:vAlign w:val="center"/>
          </w:tcPr>
          <w:p w:rsidR="002D613A" w:rsidRPr="00AD7DE9" w:rsidRDefault="002D613A" w:rsidP="004E6EAC">
            <w:pPr>
              <w:spacing w:line="440" w:lineRule="exact"/>
              <w:jc w:val="center"/>
              <w:rPr>
                <w:rFonts w:eastAsia="標楷體"/>
                <w:sz w:val="28"/>
                <w:szCs w:val="28"/>
              </w:rPr>
            </w:pPr>
          </w:p>
        </w:tc>
      </w:tr>
      <w:tr w:rsidR="00AD7DE9" w:rsidRPr="00AD7DE9" w:rsidTr="00B63BBB">
        <w:trPr>
          <w:cantSplit/>
          <w:trHeight w:val="489"/>
        </w:trPr>
        <w:tc>
          <w:tcPr>
            <w:tcW w:w="614" w:type="pct"/>
            <w:vMerge/>
            <w:tcBorders>
              <w:left w:val="thinThickSmallGap" w:sz="12" w:space="0" w:color="auto"/>
              <w:right w:val="double" w:sz="4" w:space="0" w:color="auto"/>
            </w:tcBorders>
            <w:vAlign w:val="center"/>
          </w:tcPr>
          <w:p w:rsidR="002D613A" w:rsidRPr="00AD7DE9" w:rsidRDefault="002D613A" w:rsidP="004E6EAC">
            <w:pPr>
              <w:spacing w:line="440" w:lineRule="exact"/>
              <w:jc w:val="center"/>
              <w:rPr>
                <w:rFonts w:eastAsia="標楷體"/>
                <w:sz w:val="28"/>
                <w:szCs w:val="28"/>
              </w:rPr>
            </w:pPr>
          </w:p>
        </w:tc>
        <w:tc>
          <w:tcPr>
            <w:tcW w:w="952" w:type="pct"/>
            <w:vMerge/>
            <w:tcBorders>
              <w:left w:val="double" w:sz="4" w:space="0" w:color="auto"/>
            </w:tcBorders>
            <w:vAlign w:val="center"/>
          </w:tcPr>
          <w:p w:rsidR="002D613A" w:rsidRPr="00AD7DE9" w:rsidRDefault="002D613A" w:rsidP="004E6EAC">
            <w:pPr>
              <w:spacing w:line="440" w:lineRule="exact"/>
              <w:jc w:val="center"/>
              <w:rPr>
                <w:rFonts w:eastAsia="標楷體"/>
                <w:sz w:val="28"/>
                <w:szCs w:val="28"/>
              </w:rPr>
            </w:pPr>
          </w:p>
        </w:tc>
        <w:tc>
          <w:tcPr>
            <w:tcW w:w="818" w:type="pct"/>
            <w:vAlign w:val="center"/>
          </w:tcPr>
          <w:p w:rsidR="002D613A" w:rsidRPr="00AD7DE9" w:rsidRDefault="002D613A" w:rsidP="004E6EAC">
            <w:pPr>
              <w:spacing w:line="440" w:lineRule="exact"/>
              <w:jc w:val="center"/>
              <w:rPr>
                <w:rFonts w:eastAsia="標楷體"/>
                <w:sz w:val="28"/>
                <w:szCs w:val="28"/>
              </w:rPr>
            </w:pPr>
          </w:p>
        </w:tc>
        <w:tc>
          <w:tcPr>
            <w:tcW w:w="2616" w:type="pct"/>
            <w:gridSpan w:val="3"/>
            <w:tcBorders>
              <w:right w:val="thickThinSmallGap" w:sz="12" w:space="0" w:color="auto"/>
            </w:tcBorders>
            <w:vAlign w:val="center"/>
          </w:tcPr>
          <w:p w:rsidR="002D613A" w:rsidRPr="00AD7DE9" w:rsidRDefault="002D613A" w:rsidP="004E6EAC">
            <w:pPr>
              <w:spacing w:line="440" w:lineRule="exact"/>
              <w:jc w:val="center"/>
              <w:rPr>
                <w:rFonts w:eastAsia="標楷體"/>
                <w:sz w:val="28"/>
                <w:szCs w:val="28"/>
              </w:rPr>
            </w:pPr>
          </w:p>
        </w:tc>
      </w:tr>
      <w:tr w:rsidR="00AD7DE9" w:rsidRPr="00AD7DE9" w:rsidTr="00B63BBB">
        <w:trPr>
          <w:cantSplit/>
          <w:trHeight w:val="14"/>
        </w:trPr>
        <w:tc>
          <w:tcPr>
            <w:tcW w:w="614" w:type="pct"/>
            <w:vMerge/>
            <w:tcBorders>
              <w:left w:val="thinThickSmallGap" w:sz="12" w:space="0" w:color="auto"/>
              <w:right w:val="double" w:sz="4" w:space="0" w:color="auto"/>
            </w:tcBorders>
            <w:vAlign w:val="center"/>
          </w:tcPr>
          <w:p w:rsidR="002D613A" w:rsidRPr="00AD7DE9" w:rsidRDefault="002D613A" w:rsidP="004E6EAC">
            <w:pPr>
              <w:spacing w:line="440" w:lineRule="exact"/>
              <w:jc w:val="center"/>
              <w:rPr>
                <w:rFonts w:eastAsia="標楷體"/>
                <w:sz w:val="28"/>
                <w:szCs w:val="28"/>
              </w:rPr>
            </w:pPr>
          </w:p>
        </w:tc>
        <w:tc>
          <w:tcPr>
            <w:tcW w:w="952" w:type="pct"/>
            <w:vMerge/>
            <w:tcBorders>
              <w:left w:val="double" w:sz="4" w:space="0" w:color="auto"/>
            </w:tcBorders>
            <w:vAlign w:val="center"/>
          </w:tcPr>
          <w:p w:rsidR="002D613A" w:rsidRPr="00AD7DE9" w:rsidRDefault="002D613A" w:rsidP="004E6EAC">
            <w:pPr>
              <w:spacing w:line="440" w:lineRule="exact"/>
              <w:jc w:val="center"/>
              <w:rPr>
                <w:rFonts w:eastAsia="標楷體"/>
                <w:sz w:val="28"/>
                <w:szCs w:val="28"/>
              </w:rPr>
            </w:pPr>
          </w:p>
        </w:tc>
        <w:tc>
          <w:tcPr>
            <w:tcW w:w="818" w:type="pct"/>
            <w:vAlign w:val="center"/>
          </w:tcPr>
          <w:p w:rsidR="002D613A" w:rsidRPr="00AD7DE9" w:rsidRDefault="002D613A" w:rsidP="004E6EAC">
            <w:pPr>
              <w:spacing w:line="440" w:lineRule="exact"/>
              <w:rPr>
                <w:rFonts w:eastAsia="標楷體"/>
                <w:sz w:val="28"/>
                <w:szCs w:val="28"/>
              </w:rPr>
            </w:pPr>
          </w:p>
        </w:tc>
        <w:tc>
          <w:tcPr>
            <w:tcW w:w="2616" w:type="pct"/>
            <w:gridSpan w:val="3"/>
            <w:tcBorders>
              <w:right w:val="thickThinSmallGap" w:sz="12" w:space="0" w:color="auto"/>
            </w:tcBorders>
            <w:vAlign w:val="center"/>
          </w:tcPr>
          <w:p w:rsidR="002D613A" w:rsidRPr="00AD7DE9" w:rsidRDefault="002D613A" w:rsidP="004E6EAC">
            <w:pPr>
              <w:spacing w:line="440" w:lineRule="exact"/>
              <w:jc w:val="center"/>
              <w:rPr>
                <w:rFonts w:eastAsia="標楷體"/>
                <w:sz w:val="28"/>
                <w:szCs w:val="28"/>
              </w:rPr>
            </w:pPr>
          </w:p>
        </w:tc>
      </w:tr>
      <w:tr w:rsidR="00AD7DE9" w:rsidRPr="00AD7DE9" w:rsidTr="00B63BBB">
        <w:trPr>
          <w:cantSplit/>
          <w:trHeight w:val="14"/>
        </w:trPr>
        <w:tc>
          <w:tcPr>
            <w:tcW w:w="614" w:type="pct"/>
            <w:vMerge/>
            <w:tcBorders>
              <w:left w:val="thinThickSmallGap" w:sz="12" w:space="0" w:color="auto"/>
              <w:right w:val="double" w:sz="4" w:space="0" w:color="auto"/>
            </w:tcBorders>
            <w:vAlign w:val="center"/>
          </w:tcPr>
          <w:p w:rsidR="002D613A" w:rsidRPr="00AD7DE9" w:rsidRDefault="002D613A" w:rsidP="004E6EAC">
            <w:pPr>
              <w:spacing w:line="440" w:lineRule="exact"/>
              <w:jc w:val="center"/>
              <w:rPr>
                <w:rFonts w:eastAsia="標楷體"/>
                <w:sz w:val="28"/>
                <w:szCs w:val="28"/>
              </w:rPr>
            </w:pPr>
          </w:p>
        </w:tc>
        <w:tc>
          <w:tcPr>
            <w:tcW w:w="952" w:type="pct"/>
            <w:vMerge/>
            <w:tcBorders>
              <w:left w:val="double" w:sz="4" w:space="0" w:color="auto"/>
            </w:tcBorders>
            <w:vAlign w:val="center"/>
          </w:tcPr>
          <w:p w:rsidR="002D613A" w:rsidRPr="00AD7DE9" w:rsidRDefault="002D613A" w:rsidP="004E6EAC">
            <w:pPr>
              <w:spacing w:line="440" w:lineRule="exact"/>
              <w:jc w:val="center"/>
              <w:rPr>
                <w:rFonts w:eastAsia="標楷體"/>
                <w:sz w:val="28"/>
                <w:szCs w:val="28"/>
              </w:rPr>
            </w:pPr>
          </w:p>
        </w:tc>
        <w:tc>
          <w:tcPr>
            <w:tcW w:w="818" w:type="pct"/>
            <w:vAlign w:val="center"/>
          </w:tcPr>
          <w:p w:rsidR="002D613A" w:rsidRPr="00AD7DE9" w:rsidRDefault="002D613A" w:rsidP="004E6EAC">
            <w:pPr>
              <w:spacing w:line="440" w:lineRule="exact"/>
              <w:rPr>
                <w:rFonts w:eastAsia="標楷體"/>
                <w:sz w:val="28"/>
                <w:szCs w:val="28"/>
              </w:rPr>
            </w:pPr>
          </w:p>
        </w:tc>
        <w:tc>
          <w:tcPr>
            <w:tcW w:w="2616" w:type="pct"/>
            <w:gridSpan w:val="3"/>
            <w:tcBorders>
              <w:right w:val="thickThinSmallGap" w:sz="12" w:space="0" w:color="auto"/>
            </w:tcBorders>
            <w:vAlign w:val="center"/>
          </w:tcPr>
          <w:p w:rsidR="002D613A" w:rsidRPr="00AD7DE9" w:rsidRDefault="002D613A" w:rsidP="004E6EAC">
            <w:pPr>
              <w:spacing w:line="440" w:lineRule="exact"/>
              <w:jc w:val="center"/>
              <w:rPr>
                <w:rFonts w:eastAsia="標楷體"/>
                <w:sz w:val="28"/>
                <w:szCs w:val="28"/>
              </w:rPr>
            </w:pPr>
          </w:p>
        </w:tc>
      </w:tr>
      <w:tr w:rsidR="00AD7DE9" w:rsidRPr="00AD7DE9" w:rsidTr="00B63BBB">
        <w:trPr>
          <w:cantSplit/>
          <w:trHeight w:val="14"/>
        </w:trPr>
        <w:tc>
          <w:tcPr>
            <w:tcW w:w="614" w:type="pct"/>
            <w:vMerge/>
            <w:tcBorders>
              <w:left w:val="thinThickSmallGap" w:sz="12" w:space="0" w:color="auto"/>
              <w:right w:val="double" w:sz="4" w:space="0" w:color="auto"/>
            </w:tcBorders>
            <w:vAlign w:val="center"/>
          </w:tcPr>
          <w:p w:rsidR="002D613A" w:rsidRPr="00AD7DE9" w:rsidRDefault="002D613A" w:rsidP="004E6EAC">
            <w:pPr>
              <w:spacing w:line="440" w:lineRule="exact"/>
              <w:jc w:val="center"/>
              <w:rPr>
                <w:rFonts w:eastAsia="標楷體"/>
                <w:sz w:val="28"/>
                <w:szCs w:val="28"/>
              </w:rPr>
            </w:pPr>
          </w:p>
        </w:tc>
        <w:tc>
          <w:tcPr>
            <w:tcW w:w="952" w:type="pct"/>
            <w:vMerge/>
            <w:tcBorders>
              <w:left w:val="double" w:sz="4" w:space="0" w:color="auto"/>
            </w:tcBorders>
            <w:vAlign w:val="center"/>
          </w:tcPr>
          <w:p w:rsidR="002D613A" w:rsidRPr="00AD7DE9" w:rsidRDefault="002D613A" w:rsidP="004E6EAC">
            <w:pPr>
              <w:spacing w:line="440" w:lineRule="exact"/>
              <w:jc w:val="center"/>
              <w:rPr>
                <w:rFonts w:eastAsia="標楷體"/>
                <w:sz w:val="28"/>
                <w:szCs w:val="28"/>
              </w:rPr>
            </w:pPr>
          </w:p>
        </w:tc>
        <w:tc>
          <w:tcPr>
            <w:tcW w:w="818" w:type="pct"/>
            <w:vAlign w:val="center"/>
          </w:tcPr>
          <w:p w:rsidR="002D613A" w:rsidRPr="00AD7DE9" w:rsidRDefault="002D613A" w:rsidP="004E6EAC">
            <w:pPr>
              <w:spacing w:line="440" w:lineRule="exact"/>
              <w:rPr>
                <w:rFonts w:eastAsia="標楷體"/>
                <w:sz w:val="28"/>
                <w:szCs w:val="28"/>
              </w:rPr>
            </w:pPr>
          </w:p>
        </w:tc>
        <w:tc>
          <w:tcPr>
            <w:tcW w:w="2616" w:type="pct"/>
            <w:gridSpan w:val="3"/>
            <w:tcBorders>
              <w:right w:val="thickThinSmallGap" w:sz="12" w:space="0" w:color="auto"/>
            </w:tcBorders>
            <w:vAlign w:val="center"/>
          </w:tcPr>
          <w:p w:rsidR="002D613A" w:rsidRPr="00AD7DE9" w:rsidRDefault="002D613A" w:rsidP="004E6EAC">
            <w:pPr>
              <w:spacing w:line="440" w:lineRule="exact"/>
              <w:jc w:val="center"/>
              <w:rPr>
                <w:rFonts w:eastAsia="標楷體"/>
                <w:sz w:val="28"/>
                <w:szCs w:val="28"/>
              </w:rPr>
            </w:pPr>
          </w:p>
        </w:tc>
      </w:tr>
      <w:tr w:rsidR="00AD7DE9" w:rsidRPr="00AD7DE9" w:rsidTr="00B63BBB">
        <w:trPr>
          <w:cantSplit/>
          <w:trHeight w:val="14"/>
        </w:trPr>
        <w:tc>
          <w:tcPr>
            <w:tcW w:w="614" w:type="pct"/>
            <w:vMerge/>
            <w:tcBorders>
              <w:left w:val="thinThickSmallGap" w:sz="12" w:space="0" w:color="auto"/>
              <w:bottom w:val="thinThickSmallGap" w:sz="12" w:space="0" w:color="auto"/>
              <w:right w:val="double" w:sz="4" w:space="0" w:color="auto"/>
            </w:tcBorders>
            <w:vAlign w:val="center"/>
          </w:tcPr>
          <w:p w:rsidR="002D613A" w:rsidRPr="00AD7DE9" w:rsidRDefault="002D613A" w:rsidP="004E6EAC">
            <w:pPr>
              <w:spacing w:line="440" w:lineRule="exact"/>
              <w:jc w:val="center"/>
              <w:rPr>
                <w:rFonts w:eastAsia="標楷體"/>
                <w:sz w:val="28"/>
                <w:szCs w:val="28"/>
              </w:rPr>
            </w:pPr>
          </w:p>
        </w:tc>
        <w:tc>
          <w:tcPr>
            <w:tcW w:w="952" w:type="pct"/>
            <w:vMerge/>
            <w:tcBorders>
              <w:left w:val="double" w:sz="4" w:space="0" w:color="auto"/>
              <w:bottom w:val="thickThinSmallGap" w:sz="12" w:space="0" w:color="auto"/>
            </w:tcBorders>
            <w:vAlign w:val="center"/>
          </w:tcPr>
          <w:p w:rsidR="002D613A" w:rsidRPr="00AD7DE9" w:rsidRDefault="002D613A" w:rsidP="004E6EAC">
            <w:pPr>
              <w:spacing w:line="440" w:lineRule="exact"/>
              <w:jc w:val="center"/>
              <w:rPr>
                <w:rFonts w:eastAsia="標楷體"/>
                <w:sz w:val="28"/>
                <w:szCs w:val="28"/>
              </w:rPr>
            </w:pPr>
          </w:p>
        </w:tc>
        <w:tc>
          <w:tcPr>
            <w:tcW w:w="818" w:type="pct"/>
            <w:tcBorders>
              <w:bottom w:val="thickThinSmallGap" w:sz="12" w:space="0" w:color="auto"/>
            </w:tcBorders>
            <w:vAlign w:val="center"/>
          </w:tcPr>
          <w:p w:rsidR="002D613A" w:rsidRPr="00AD7DE9" w:rsidRDefault="002D613A" w:rsidP="004E6EAC">
            <w:pPr>
              <w:spacing w:line="440" w:lineRule="exact"/>
              <w:rPr>
                <w:rFonts w:eastAsia="標楷體"/>
                <w:sz w:val="28"/>
                <w:szCs w:val="28"/>
              </w:rPr>
            </w:pPr>
          </w:p>
        </w:tc>
        <w:tc>
          <w:tcPr>
            <w:tcW w:w="2616" w:type="pct"/>
            <w:gridSpan w:val="3"/>
            <w:tcBorders>
              <w:bottom w:val="thickThinSmallGap" w:sz="12" w:space="0" w:color="auto"/>
              <w:right w:val="thickThinSmallGap" w:sz="12" w:space="0" w:color="auto"/>
            </w:tcBorders>
            <w:vAlign w:val="center"/>
          </w:tcPr>
          <w:p w:rsidR="002D613A" w:rsidRPr="00AD7DE9" w:rsidRDefault="002D613A" w:rsidP="004E6EAC">
            <w:pPr>
              <w:spacing w:line="440" w:lineRule="exact"/>
              <w:jc w:val="center"/>
              <w:rPr>
                <w:rFonts w:eastAsia="標楷體"/>
                <w:sz w:val="28"/>
                <w:szCs w:val="28"/>
              </w:rPr>
            </w:pPr>
          </w:p>
        </w:tc>
      </w:tr>
    </w:tbl>
    <w:p w:rsidR="002D2583" w:rsidRPr="00AD7DE9" w:rsidRDefault="002D2583" w:rsidP="00081691">
      <w:pPr>
        <w:widowControl/>
        <w:spacing w:line="440" w:lineRule="exact"/>
        <w:rPr>
          <w:rFonts w:ascii="標楷體" w:eastAsia="標楷體" w:hAnsi="新細明體" w:cs="標楷體"/>
          <w:sz w:val="28"/>
          <w:szCs w:val="28"/>
          <w:bdr w:val="single" w:sz="4" w:space="0" w:color="auto"/>
        </w:rPr>
      </w:pPr>
    </w:p>
    <w:p w:rsidR="002D613A" w:rsidRPr="00AD7DE9" w:rsidRDefault="002D613A" w:rsidP="00081691">
      <w:pPr>
        <w:widowControl/>
        <w:spacing w:line="440" w:lineRule="exact"/>
        <w:rPr>
          <w:rFonts w:ascii="標楷體" w:eastAsia="標楷體" w:hAnsi="新細明體" w:cs="標楷體"/>
          <w:sz w:val="28"/>
          <w:szCs w:val="28"/>
          <w:bdr w:val="single" w:sz="4" w:space="0" w:color="auto"/>
        </w:rPr>
      </w:pPr>
      <w:r w:rsidRPr="00AD7DE9">
        <w:rPr>
          <w:rFonts w:ascii="標楷體" w:eastAsia="標楷體" w:hAnsi="新細明體" w:cs="標楷體" w:hint="eastAsia"/>
          <w:sz w:val="28"/>
          <w:szCs w:val="28"/>
          <w:bdr w:val="single" w:sz="4" w:space="0" w:color="auto"/>
        </w:rPr>
        <w:lastRenderedPageBreak/>
        <w:t>附件三</w:t>
      </w:r>
    </w:p>
    <w:p w:rsidR="00B4734A" w:rsidRPr="00AD7DE9" w:rsidRDefault="00B4734A" w:rsidP="00081691">
      <w:pPr>
        <w:autoSpaceDE w:val="0"/>
        <w:autoSpaceDN w:val="0"/>
        <w:adjustRightInd w:val="0"/>
        <w:spacing w:line="480" w:lineRule="exact"/>
        <w:jc w:val="center"/>
        <w:rPr>
          <w:rFonts w:eastAsia="標楷體"/>
          <w:kern w:val="0"/>
          <w:sz w:val="28"/>
          <w:szCs w:val="28"/>
        </w:rPr>
      </w:pPr>
      <w:r w:rsidRPr="00AD7DE9">
        <w:rPr>
          <w:rFonts w:eastAsia="標楷體" w:cs="標楷體" w:hint="eastAsia"/>
          <w:kern w:val="0"/>
          <w:sz w:val="28"/>
          <w:szCs w:val="28"/>
        </w:rPr>
        <w:t>桃園</w:t>
      </w:r>
      <w:r w:rsidR="009A32D4" w:rsidRPr="00AD7DE9">
        <w:rPr>
          <w:rFonts w:eastAsia="標楷體" w:cs="標楷體" w:hint="eastAsia"/>
          <w:kern w:val="0"/>
          <w:sz w:val="28"/>
          <w:szCs w:val="28"/>
        </w:rPr>
        <w:t>市</w:t>
      </w:r>
      <w:r w:rsidRPr="00AD7DE9">
        <w:rPr>
          <w:rFonts w:eastAsia="標楷體"/>
          <w:kern w:val="0"/>
          <w:sz w:val="28"/>
          <w:szCs w:val="28"/>
        </w:rPr>
        <w:t>10</w:t>
      </w:r>
      <w:r w:rsidR="00D75008" w:rsidRPr="00AD7DE9">
        <w:rPr>
          <w:rFonts w:eastAsia="標楷體" w:hint="eastAsia"/>
          <w:kern w:val="0"/>
          <w:sz w:val="28"/>
          <w:szCs w:val="28"/>
        </w:rPr>
        <w:t>5</w:t>
      </w:r>
      <w:r w:rsidRPr="00AD7DE9">
        <w:rPr>
          <w:rFonts w:eastAsia="標楷體" w:cs="標楷體" w:hint="eastAsia"/>
          <w:kern w:val="0"/>
          <w:sz w:val="28"/>
          <w:szCs w:val="28"/>
        </w:rPr>
        <w:t>年度國民教育輔導團國中語文學習領域</w:t>
      </w:r>
      <w:r w:rsidRPr="00AD7DE9">
        <w:rPr>
          <w:rFonts w:eastAsia="標楷體"/>
          <w:kern w:val="0"/>
          <w:sz w:val="28"/>
          <w:szCs w:val="28"/>
        </w:rPr>
        <w:t>(</w:t>
      </w:r>
      <w:r w:rsidRPr="00AD7DE9">
        <w:rPr>
          <w:rFonts w:eastAsia="標楷體" w:cs="標楷體" w:hint="eastAsia"/>
          <w:kern w:val="0"/>
          <w:sz w:val="28"/>
          <w:szCs w:val="28"/>
        </w:rPr>
        <w:t>英語文</w:t>
      </w:r>
      <w:r w:rsidRPr="00AD7DE9">
        <w:rPr>
          <w:rFonts w:eastAsia="標楷體"/>
          <w:kern w:val="0"/>
          <w:sz w:val="28"/>
          <w:szCs w:val="28"/>
        </w:rPr>
        <w:t>)</w:t>
      </w:r>
      <w:r w:rsidRPr="00AD7DE9">
        <w:rPr>
          <w:rFonts w:eastAsia="標楷體" w:cs="標楷體" w:hint="eastAsia"/>
          <w:kern w:val="0"/>
          <w:sz w:val="28"/>
          <w:szCs w:val="28"/>
        </w:rPr>
        <w:t>辦理</w:t>
      </w:r>
    </w:p>
    <w:p w:rsidR="00B4734A" w:rsidRPr="00AD7DE9" w:rsidRDefault="00B4734A" w:rsidP="00081691">
      <w:pPr>
        <w:autoSpaceDE w:val="0"/>
        <w:autoSpaceDN w:val="0"/>
        <w:adjustRightInd w:val="0"/>
        <w:spacing w:line="480" w:lineRule="exact"/>
        <w:jc w:val="center"/>
        <w:rPr>
          <w:rFonts w:ascii="標楷體" w:eastAsia="標楷體"/>
          <w:kern w:val="0"/>
          <w:sz w:val="32"/>
          <w:szCs w:val="32"/>
        </w:rPr>
      </w:pPr>
      <w:r w:rsidRPr="00AD7DE9">
        <w:rPr>
          <w:rFonts w:eastAsia="標楷體" w:cs="標楷體" w:hint="eastAsia"/>
          <w:kern w:val="0"/>
          <w:sz w:val="32"/>
          <w:szCs w:val="32"/>
        </w:rPr>
        <w:t>『</w:t>
      </w:r>
      <w:r w:rsidRPr="00AD7DE9">
        <w:rPr>
          <w:rFonts w:eastAsia="標楷體" w:cs="標楷體" w:hint="eastAsia"/>
          <w:sz w:val="32"/>
          <w:szCs w:val="32"/>
        </w:rPr>
        <w:t>優良英語閱讀學習單設計甄選</w:t>
      </w:r>
      <w:r w:rsidRPr="00AD7DE9">
        <w:rPr>
          <w:rFonts w:ascii="標楷體" w:eastAsia="標楷體" w:cs="標楷體" w:hint="eastAsia"/>
          <w:kern w:val="0"/>
          <w:sz w:val="32"/>
          <w:szCs w:val="32"/>
        </w:rPr>
        <w:t>』授權同意書</w:t>
      </w:r>
    </w:p>
    <w:p w:rsidR="00B4734A" w:rsidRPr="00AD7DE9" w:rsidRDefault="00B4734A" w:rsidP="00081691">
      <w:pPr>
        <w:autoSpaceDE w:val="0"/>
        <w:autoSpaceDN w:val="0"/>
        <w:adjustRightInd w:val="0"/>
        <w:spacing w:line="480" w:lineRule="exact"/>
        <w:jc w:val="center"/>
        <w:rPr>
          <w:rFonts w:eastAsia="標楷體"/>
          <w:kern w:val="0"/>
          <w:sz w:val="32"/>
          <w:szCs w:val="32"/>
        </w:rPr>
      </w:pPr>
    </w:p>
    <w:p w:rsidR="00B4734A" w:rsidRPr="00AD7DE9" w:rsidRDefault="00B4734A" w:rsidP="00081691">
      <w:pPr>
        <w:snapToGrid w:val="0"/>
        <w:spacing w:line="480" w:lineRule="exact"/>
        <w:jc w:val="both"/>
        <w:rPr>
          <w:rFonts w:ascii="標楷體" w:eastAsia="標楷體" w:hAnsi="標楷體"/>
          <w:b/>
          <w:bCs/>
          <w:sz w:val="28"/>
          <w:szCs w:val="28"/>
        </w:rPr>
      </w:pPr>
      <w:r w:rsidRPr="00AD7DE9">
        <w:rPr>
          <w:rFonts w:ascii="標楷體" w:eastAsia="標楷體" w:hAnsi="標楷體" w:cs="標楷體" w:hint="eastAsia"/>
          <w:b/>
          <w:bCs/>
          <w:sz w:val="28"/>
          <w:szCs w:val="28"/>
        </w:rPr>
        <w:t>一、著作財產權之讓與</w:t>
      </w:r>
    </w:p>
    <w:p w:rsidR="00B4734A" w:rsidRPr="00AD7DE9" w:rsidRDefault="00B4734A" w:rsidP="00A24F94">
      <w:pPr>
        <w:spacing w:line="480" w:lineRule="exact"/>
        <w:ind w:rightChars="-139" w:right="-334" w:firstLineChars="200" w:firstLine="480"/>
        <w:outlineLvl w:val="0"/>
        <w:rPr>
          <w:rFonts w:ascii="標楷體" w:eastAsia="標楷體" w:hAnsi="標楷體"/>
        </w:rPr>
      </w:pPr>
      <w:r w:rsidRPr="00AD7DE9">
        <w:rPr>
          <w:rFonts w:ascii="標楷體" w:eastAsia="標楷體" w:hAnsi="標楷體" w:cs="標楷體" w:hint="eastAsia"/>
        </w:rPr>
        <w:t>本人</w:t>
      </w:r>
      <w:r w:rsidRPr="00AD7DE9">
        <w:rPr>
          <w:rFonts w:ascii="標楷體" w:eastAsia="標楷體" w:hAnsi="標楷體" w:cs="標楷體"/>
        </w:rPr>
        <w:t>(</w:t>
      </w:r>
      <w:r w:rsidRPr="00AD7DE9">
        <w:rPr>
          <w:rFonts w:ascii="標楷體" w:eastAsia="標楷體" w:hAnsi="標楷體" w:cs="標楷體" w:hint="eastAsia"/>
        </w:rPr>
        <w:t>下稱甲方</w:t>
      </w:r>
      <w:r w:rsidRPr="00AD7DE9">
        <w:rPr>
          <w:rFonts w:ascii="標楷體" w:eastAsia="標楷體" w:hAnsi="標楷體" w:cs="標楷體"/>
        </w:rPr>
        <w:t>)</w:t>
      </w:r>
      <w:r w:rsidR="009A32D4" w:rsidRPr="00AD7DE9">
        <w:rPr>
          <w:rFonts w:ascii="標楷體" w:eastAsia="標楷體" w:hAnsi="標楷體" w:cs="標楷體" w:hint="eastAsia"/>
        </w:rPr>
        <w:t>同意因參與「桃園市</w:t>
      </w:r>
      <w:r w:rsidR="009A32D4" w:rsidRPr="00AD7DE9">
        <w:rPr>
          <w:rFonts w:ascii="標楷體" w:eastAsia="標楷體" w:hAnsi="標楷體" w:cs="標楷體"/>
        </w:rPr>
        <w:t>10</w:t>
      </w:r>
      <w:r w:rsidR="00D75008" w:rsidRPr="00AD7DE9">
        <w:rPr>
          <w:rFonts w:ascii="標楷體" w:eastAsia="標楷體" w:hAnsi="標楷體" w:cs="標楷體" w:hint="eastAsia"/>
        </w:rPr>
        <w:t>5</w:t>
      </w:r>
      <w:r w:rsidRPr="00AD7DE9">
        <w:rPr>
          <w:rFonts w:ascii="標楷體" w:eastAsia="標楷體" w:hAnsi="標楷體" w:cs="標楷體" w:hint="eastAsia"/>
        </w:rPr>
        <w:t>年度『</w:t>
      </w:r>
      <w:r w:rsidRPr="00AD7DE9">
        <w:rPr>
          <w:rFonts w:eastAsia="標楷體" w:cs="標楷體" w:hint="eastAsia"/>
        </w:rPr>
        <w:t>優良英語閱讀學習單設計甄選</w:t>
      </w:r>
      <w:r w:rsidR="002675E4" w:rsidRPr="00AD7DE9">
        <w:rPr>
          <w:rFonts w:ascii="標楷體" w:eastAsia="標楷體" w:hAnsi="標楷體" w:cs="標楷體" w:hint="eastAsia"/>
        </w:rPr>
        <w:t>』」而創作之著作，其著作財產權均無償讓與桃園市</w:t>
      </w:r>
      <w:r w:rsidRPr="00AD7DE9">
        <w:rPr>
          <w:rFonts w:ascii="標楷體" w:eastAsia="標楷體" w:hAnsi="標楷體" w:cs="標楷體" w:hint="eastAsia"/>
        </w:rPr>
        <w:t>政府教育局，並保證作品內容未侵犯任何第三人之權利，否則應就乙方因行使上述受讓之著作財產權，而生之損害或損失</w:t>
      </w:r>
      <w:r w:rsidRPr="00AD7DE9">
        <w:rPr>
          <w:rFonts w:ascii="標楷體" w:eastAsia="標楷體" w:hAnsi="標楷體" w:cs="標楷體"/>
        </w:rPr>
        <w:t>(</w:t>
      </w:r>
      <w:r w:rsidRPr="00AD7DE9">
        <w:rPr>
          <w:rFonts w:ascii="標楷體" w:eastAsia="標楷體" w:hAnsi="標楷體" w:cs="標楷體" w:hint="eastAsia"/>
        </w:rPr>
        <w:t>包括但不限於律師或訴訟費用</w:t>
      </w:r>
      <w:r w:rsidRPr="00AD7DE9">
        <w:rPr>
          <w:rFonts w:ascii="標楷體" w:eastAsia="標楷體" w:hAnsi="標楷體" w:cs="標楷體"/>
        </w:rPr>
        <w:t>)</w:t>
      </w:r>
      <w:r w:rsidRPr="00AD7DE9">
        <w:rPr>
          <w:rFonts w:ascii="標楷體" w:eastAsia="標楷體" w:hAnsi="標楷體" w:cs="標楷體" w:hint="eastAsia"/>
        </w:rPr>
        <w:t>負賠償責任。</w:t>
      </w:r>
    </w:p>
    <w:p w:rsidR="00B4734A" w:rsidRPr="00AD7DE9" w:rsidRDefault="00B4734A" w:rsidP="00081691">
      <w:pPr>
        <w:spacing w:line="480" w:lineRule="exact"/>
      </w:pPr>
    </w:p>
    <w:p w:rsidR="00B4734A" w:rsidRPr="00AD7DE9" w:rsidRDefault="00B4734A" w:rsidP="00081691">
      <w:pPr>
        <w:snapToGrid w:val="0"/>
        <w:spacing w:line="480" w:lineRule="exact"/>
        <w:jc w:val="both"/>
        <w:rPr>
          <w:rFonts w:eastAsia="標楷體"/>
          <w:b/>
          <w:bCs/>
          <w:sz w:val="28"/>
          <w:szCs w:val="28"/>
        </w:rPr>
      </w:pPr>
      <w:r w:rsidRPr="00AD7DE9">
        <w:rPr>
          <w:rFonts w:eastAsia="標楷體" w:cs="標楷體" w:hint="eastAsia"/>
          <w:b/>
          <w:bCs/>
          <w:sz w:val="28"/>
          <w:szCs w:val="28"/>
        </w:rPr>
        <w:t>二、創用</w:t>
      </w:r>
      <w:r w:rsidRPr="00AD7DE9">
        <w:rPr>
          <w:rFonts w:eastAsia="標楷體"/>
          <w:b/>
          <w:bCs/>
          <w:sz w:val="28"/>
          <w:szCs w:val="28"/>
        </w:rPr>
        <w:t>CC</w:t>
      </w:r>
      <w:r w:rsidRPr="00AD7DE9">
        <w:rPr>
          <w:rFonts w:eastAsia="標楷體" w:cs="標楷體" w:hint="eastAsia"/>
          <w:b/>
          <w:bCs/>
          <w:sz w:val="28"/>
          <w:szCs w:val="28"/>
        </w:rPr>
        <w:t>授權之同意</w:t>
      </w:r>
    </w:p>
    <w:p w:rsidR="00B4734A" w:rsidRPr="00AD7DE9" w:rsidRDefault="00B4734A" w:rsidP="00A24F94">
      <w:pPr>
        <w:autoSpaceDE w:val="0"/>
        <w:autoSpaceDN w:val="0"/>
        <w:adjustRightInd w:val="0"/>
        <w:spacing w:line="480" w:lineRule="exact"/>
        <w:ind w:firstLineChars="200" w:firstLine="480"/>
        <w:rPr>
          <w:rFonts w:ascii="新細明體" w:eastAsia="標楷體" w:hAnsi="新細明體"/>
          <w:kern w:val="0"/>
        </w:rPr>
      </w:pPr>
      <w:r w:rsidRPr="00AD7DE9">
        <w:rPr>
          <w:rFonts w:eastAsia="標楷體" w:cs="標楷體" w:hint="eastAsia"/>
          <w:kern w:val="0"/>
        </w:rPr>
        <w:t>乙方同意將上述受讓自甲方之著作，以創用</w:t>
      </w:r>
      <w:r w:rsidRPr="00AD7DE9">
        <w:rPr>
          <w:rFonts w:eastAsia="標楷體"/>
          <w:kern w:val="0"/>
        </w:rPr>
        <w:t>CC</w:t>
      </w:r>
      <w:r w:rsidRPr="00AD7DE9">
        <w:rPr>
          <w:rFonts w:eastAsia="標楷體" w:cs="標楷體" w:hint="eastAsia"/>
          <w:kern w:val="0"/>
        </w:rPr>
        <w:t>『姓名標示－非商業性－相同方式分享』</w:t>
      </w:r>
      <w:r w:rsidRPr="00AD7DE9">
        <w:rPr>
          <w:rFonts w:ascii="標楷體" w:eastAsia="標楷體" w:cs="標楷體" w:hint="eastAsia"/>
          <w:kern w:val="0"/>
        </w:rPr>
        <w:t>台灣</w:t>
      </w:r>
      <w:r w:rsidRPr="00AD7DE9">
        <w:rPr>
          <w:rFonts w:ascii="標楷體" w:eastAsia="標楷體" w:cs="標楷體"/>
          <w:kern w:val="0"/>
        </w:rPr>
        <w:t>2.5</w:t>
      </w:r>
      <w:r w:rsidRPr="00AD7DE9">
        <w:rPr>
          <w:rFonts w:ascii="標楷體" w:eastAsia="標楷體" w:cs="標楷體" w:hint="eastAsia"/>
          <w:kern w:val="0"/>
        </w:rPr>
        <w:t>版對不特定之公眾授權；乙方</w:t>
      </w:r>
      <w:r w:rsidRPr="00AD7DE9">
        <w:rPr>
          <w:rFonts w:ascii="新細明體" w:eastAsia="標楷體" w:hAnsi="新細明體" w:cs="標楷體" w:hint="eastAsia"/>
          <w:kern w:val="0"/>
        </w:rPr>
        <w:t>仍保有受讓自甲方之著作財產權，但同意授權予不特定之公眾以重製、散布、編輯、改作、公開口述、公開播送、公開上映、公開演出、公開傳輸、公開展示之方式利用該著作，惟利用人除非事先得到乙方之同意，皆需依下列條件利用：</w:t>
      </w:r>
    </w:p>
    <w:p w:rsidR="00B4734A" w:rsidRPr="00AD7DE9" w:rsidRDefault="00B4734A" w:rsidP="00081691">
      <w:pPr>
        <w:numPr>
          <w:ilvl w:val="0"/>
          <w:numId w:val="6"/>
        </w:numPr>
        <w:autoSpaceDE w:val="0"/>
        <w:autoSpaceDN w:val="0"/>
        <w:adjustRightInd w:val="0"/>
        <w:spacing w:line="480" w:lineRule="exact"/>
        <w:rPr>
          <w:rFonts w:ascii="新細明體" w:eastAsia="標楷體" w:hAnsi="新細明體"/>
          <w:kern w:val="0"/>
        </w:rPr>
      </w:pPr>
      <w:r w:rsidRPr="00AD7DE9">
        <w:rPr>
          <w:rFonts w:ascii="新細明體" w:eastAsia="標楷體" w:hAnsi="新細明體" w:cs="標楷體" w:hint="eastAsia"/>
          <w:kern w:val="0"/>
        </w:rPr>
        <w:t>姓名標示：利用人需依著作人指定之方式標示著作人之姓名</w:t>
      </w:r>
    </w:p>
    <w:p w:rsidR="00B4734A" w:rsidRPr="00AD7DE9" w:rsidRDefault="00B4734A" w:rsidP="00081691">
      <w:pPr>
        <w:numPr>
          <w:ilvl w:val="0"/>
          <w:numId w:val="6"/>
        </w:numPr>
        <w:autoSpaceDE w:val="0"/>
        <w:autoSpaceDN w:val="0"/>
        <w:adjustRightInd w:val="0"/>
        <w:spacing w:line="480" w:lineRule="exact"/>
        <w:rPr>
          <w:rFonts w:ascii="新細明體" w:eastAsia="標楷體" w:hAnsi="新細明體"/>
          <w:kern w:val="0"/>
        </w:rPr>
      </w:pPr>
      <w:r w:rsidRPr="00AD7DE9">
        <w:rPr>
          <w:rFonts w:ascii="新細明體" w:eastAsia="標楷體" w:hAnsi="新細明體" w:cs="標楷體" w:hint="eastAsia"/>
          <w:kern w:val="0"/>
        </w:rPr>
        <w:t>非商業性：利用人不得為商業目的而利用本著作</w:t>
      </w:r>
    </w:p>
    <w:p w:rsidR="00B4734A" w:rsidRPr="00AD7DE9" w:rsidRDefault="00B4734A" w:rsidP="00081691">
      <w:pPr>
        <w:numPr>
          <w:ilvl w:val="0"/>
          <w:numId w:val="6"/>
        </w:numPr>
        <w:autoSpaceDE w:val="0"/>
        <w:autoSpaceDN w:val="0"/>
        <w:adjustRightInd w:val="0"/>
        <w:spacing w:line="480" w:lineRule="exact"/>
        <w:rPr>
          <w:rFonts w:ascii="新細明體" w:eastAsia="標楷體" w:hAnsi="新細明體"/>
          <w:kern w:val="0"/>
        </w:rPr>
      </w:pPr>
      <w:r w:rsidRPr="00AD7DE9">
        <w:rPr>
          <w:rFonts w:ascii="新細明體" w:eastAsia="標楷體" w:hAnsi="新細明體" w:cs="標楷體" w:hint="eastAsia"/>
          <w:kern w:val="0"/>
        </w:rPr>
        <w:t>相同方式分享：</w:t>
      </w:r>
      <w:r w:rsidRPr="00AD7DE9">
        <w:rPr>
          <w:rFonts w:ascii="標楷體" w:eastAsia="標楷體" w:cs="標楷體" w:hint="eastAsia"/>
          <w:kern w:val="0"/>
        </w:rPr>
        <w:t>若利用人改變、轉變或改作本著作，當散布該衍生著作時，利用人需採用與本著作相同或類似的授權條款</w:t>
      </w:r>
    </w:p>
    <w:p w:rsidR="00B4734A" w:rsidRPr="00AD7DE9" w:rsidRDefault="00B4734A" w:rsidP="00081691">
      <w:pPr>
        <w:autoSpaceDE w:val="0"/>
        <w:autoSpaceDN w:val="0"/>
        <w:adjustRightInd w:val="0"/>
        <w:spacing w:line="480" w:lineRule="exact"/>
        <w:rPr>
          <w:rFonts w:eastAsia="標楷體"/>
          <w:kern w:val="0"/>
        </w:rPr>
      </w:pPr>
      <w:r w:rsidRPr="00AD7DE9">
        <w:rPr>
          <w:rFonts w:eastAsia="標楷體" w:hAnsi="標楷體" w:cs="標楷體" w:hint="eastAsia"/>
          <w:kern w:val="0"/>
        </w:rPr>
        <w:t>創用</w:t>
      </w:r>
      <w:r w:rsidRPr="00AD7DE9">
        <w:rPr>
          <w:rFonts w:eastAsia="標楷體"/>
          <w:kern w:val="0"/>
        </w:rPr>
        <w:t xml:space="preserve"> CC </w:t>
      </w:r>
      <w:r w:rsidRPr="00AD7DE9">
        <w:rPr>
          <w:rFonts w:eastAsia="標楷體" w:hAnsi="標楷體" w:cs="標楷體" w:hint="eastAsia"/>
          <w:kern w:val="0"/>
        </w:rPr>
        <w:t>「姓名標示</w:t>
      </w:r>
      <w:r w:rsidRPr="00AD7DE9">
        <w:rPr>
          <w:rFonts w:eastAsia="標楷體"/>
          <w:kern w:val="0"/>
        </w:rPr>
        <w:t xml:space="preserve"> ─ </w:t>
      </w:r>
      <w:r w:rsidRPr="00AD7DE9">
        <w:rPr>
          <w:rFonts w:eastAsia="標楷體" w:hAnsi="標楷體" w:cs="標楷體" w:hint="eastAsia"/>
          <w:kern w:val="0"/>
        </w:rPr>
        <w:t>非商業性</w:t>
      </w:r>
      <w:r w:rsidRPr="00AD7DE9">
        <w:rPr>
          <w:rFonts w:eastAsia="標楷體"/>
          <w:kern w:val="0"/>
        </w:rPr>
        <w:t xml:space="preserve">─ </w:t>
      </w:r>
      <w:r w:rsidRPr="00AD7DE9">
        <w:rPr>
          <w:rFonts w:eastAsia="標楷體" w:hAnsi="標楷體" w:cs="標楷體" w:hint="eastAsia"/>
          <w:kern w:val="0"/>
        </w:rPr>
        <w:t>相同方式分享</w:t>
      </w:r>
      <w:r w:rsidRPr="00AD7DE9">
        <w:rPr>
          <w:rFonts w:eastAsia="標楷體"/>
          <w:kern w:val="0"/>
        </w:rPr>
        <w:t xml:space="preserve"> </w:t>
      </w:r>
      <w:r w:rsidRPr="00AD7DE9">
        <w:rPr>
          <w:rFonts w:eastAsia="標楷體" w:hAnsi="標楷體" w:cs="標楷體" w:hint="eastAsia"/>
          <w:kern w:val="0"/>
        </w:rPr>
        <w:t>」</w:t>
      </w:r>
      <w:r w:rsidRPr="00AD7DE9">
        <w:rPr>
          <w:rFonts w:eastAsia="標楷體"/>
          <w:kern w:val="0"/>
        </w:rPr>
        <w:t xml:space="preserve"> 2.5</w:t>
      </w:r>
      <w:r w:rsidRPr="00AD7DE9">
        <w:rPr>
          <w:rFonts w:eastAsia="標楷體" w:hAnsi="標楷體" w:cs="標楷體" w:hint="eastAsia"/>
          <w:kern w:val="0"/>
        </w:rPr>
        <w:t>版台灣</w:t>
      </w:r>
      <w:r w:rsidRPr="00AD7DE9">
        <w:rPr>
          <w:rFonts w:eastAsia="標楷體" w:hAnsi="新細明體" w:cs="標楷體" w:hint="eastAsia"/>
          <w:kern w:val="0"/>
        </w:rPr>
        <w:t>授權條款詳見：</w:t>
      </w:r>
      <w:hyperlink r:id="rId7" w:history="1">
        <w:r w:rsidRPr="00AD7DE9">
          <w:rPr>
            <w:rFonts w:eastAsia="標楷體"/>
            <w:kern w:val="0"/>
            <w:u w:val="single"/>
          </w:rPr>
          <w:t>http://creativecommons.org/licenses/by-nc-sa/2.5/tw/</w:t>
        </w:r>
      </w:hyperlink>
    </w:p>
    <w:p w:rsidR="00B4734A" w:rsidRPr="00AD7DE9" w:rsidRDefault="00B4734A" w:rsidP="00081691">
      <w:pPr>
        <w:autoSpaceDE w:val="0"/>
        <w:autoSpaceDN w:val="0"/>
        <w:adjustRightInd w:val="0"/>
        <w:spacing w:line="480" w:lineRule="exact"/>
        <w:rPr>
          <w:rFonts w:ascii="新細明體" w:eastAsia="標楷體" w:hAnsi="新細明體"/>
          <w:kern w:val="0"/>
        </w:rPr>
      </w:pPr>
    </w:p>
    <w:p w:rsidR="00B4734A" w:rsidRPr="00AD7DE9" w:rsidRDefault="00B4734A" w:rsidP="00081691">
      <w:pPr>
        <w:spacing w:line="480" w:lineRule="exact"/>
        <w:ind w:left="1"/>
        <w:jc w:val="both"/>
        <w:rPr>
          <w:rFonts w:ascii="標楷體" w:eastAsia="標楷體" w:hAnsi="標楷體"/>
          <w:sz w:val="28"/>
          <w:szCs w:val="28"/>
        </w:rPr>
      </w:pPr>
      <w:r w:rsidRPr="00AD7DE9">
        <w:rPr>
          <w:rFonts w:ascii="標楷體" w:eastAsia="標楷體" w:hAnsi="標楷體" w:cs="標楷體" w:hint="eastAsia"/>
          <w:sz w:val="28"/>
          <w:szCs w:val="28"/>
        </w:rPr>
        <w:t>甲</w:t>
      </w:r>
      <w:r w:rsidRPr="00AD7DE9">
        <w:rPr>
          <w:rFonts w:ascii="標楷體" w:eastAsia="標楷體" w:hAnsi="標楷體" w:cs="標楷體"/>
          <w:sz w:val="28"/>
          <w:szCs w:val="28"/>
        </w:rPr>
        <w:t xml:space="preserve">    </w:t>
      </w:r>
      <w:r w:rsidRPr="00AD7DE9">
        <w:rPr>
          <w:rFonts w:ascii="標楷體" w:eastAsia="標楷體" w:hAnsi="標楷體" w:cs="標楷體" w:hint="eastAsia"/>
          <w:sz w:val="28"/>
          <w:szCs w:val="28"/>
        </w:rPr>
        <w:t>方：</w:t>
      </w:r>
      <w:r w:rsidRPr="00AD7DE9">
        <w:rPr>
          <w:rFonts w:ascii="標楷體" w:eastAsia="標楷體" w:hAnsi="標楷體" w:cs="標楷體"/>
          <w:sz w:val="28"/>
          <w:szCs w:val="28"/>
        </w:rPr>
        <w:t xml:space="preserve">_____________________________    </w:t>
      </w:r>
      <w:r w:rsidRPr="00AD7DE9">
        <w:rPr>
          <w:rFonts w:ascii="標楷體" w:eastAsia="標楷體" w:hAnsi="標楷體" w:cs="標楷體" w:hint="eastAsia"/>
          <w:sz w:val="28"/>
          <w:szCs w:val="28"/>
        </w:rPr>
        <w:t>（簽名或蓋章）</w:t>
      </w:r>
    </w:p>
    <w:p w:rsidR="00B4734A" w:rsidRPr="00AD7DE9" w:rsidRDefault="00B4734A" w:rsidP="00081691">
      <w:pPr>
        <w:spacing w:line="480" w:lineRule="exact"/>
        <w:ind w:left="960" w:firstLine="480"/>
        <w:jc w:val="both"/>
        <w:rPr>
          <w:rFonts w:ascii="標楷體" w:eastAsia="標楷體" w:hAnsi="標楷體"/>
          <w:sz w:val="28"/>
          <w:szCs w:val="28"/>
        </w:rPr>
      </w:pPr>
      <w:r w:rsidRPr="00AD7DE9">
        <w:rPr>
          <w:rFonts w:ascii="標楷體" w:eastAsia="標楷體" w:hAnsi="標楷體" w:cs="標楷體"/>
          <w:sz w:val="28"/>
          <w:szCs w:val="28"/>
        </w:rPr>
        <w:t xml:space="preserve">_____________________________    </w:t>
      </w:r>
      <w:r w:rsidRPr="00AD7DE9">
        <w:rPr>
          <w:rFonts w:ascii="標楷體" w:eastAsia="標楷體" w:hAnsi="標楷體" w:cs="標楷體" w:hint="eastAsia"/>
          <w:sz w:val="28"/>
          <w:szCs w:val="28"/>
        </w:rPr>
        <w:t>（簽名或蓋章）</w:t>
      </w:r>
    </w:p>
    <w:p w:rsidR="00B4734A" w:rsidRPr="00AD7DE9" w:rsidRDefault="00B4734A" w:rsidP="00081691">
      <w:pPr>
        <w:spacing w:line="480" w:lineRule="exact"/>
        <w:ind w:left="960" w:firstLine="480"/>
        <w:jc w:val="both"/>
        <w:rPr>
          <w:rFonts w:ascii="標楷體" w:eastAsia="標楷體" w:hAnsi="標楷體"/>
          <w:sz w:val="28"/>
          <w:szCs w:val="28"/>
        </w:rPr>
      </w:pPr>
      <w:r w:rsidRPr="00AD7DE9">
        <w:rPr>
          <w:rFonts w:ascii="標楷體" w:eastAsia="標楷體" w:hAnsi="標楷體" w:cs="標楷體"/>
          <w:sz w:val="28"/>
          <w:szCs w:val="28"/>
        </w:rPr>
        <w:t xml:space="preserve">_____________________________    </w:t>
      </w:r>
      <w:r w:rsidRPr="00AD7DE9">
        <w:rPr>
          <w:rFonts w:ascii="標楷體" w:eastAsia="標楷體" w:hAnsi="標楷體" w:cs="標楷體" w:hint="eastAsia"/>
          <w:sz w:val="28"/>
          <w:szCs w:val="28"/>
        </w:rPr>
        <w:t>（簽名或蓋章）</w:t>
      </w:r>
    </w:p>
    <w:p w:rsidR="00B4734A" w:rsidRPr="00AD7DE9" w:rsidRDefault="00B4734A" w:rsidP="00081691">
      <w:pPr>
        <w:spacing w:line="480" w:lineRule="exact"/>
        <w:jc w:val="both"/>
        <w:rPr>
          <w:rFonts w:ascii="標楷體" w:eastAsia="標楷體" w:hAnsi="標楷體"/>
          <w:sz w:val="28"/>
          <w:szCs w:val="28"/>
        </w:rPr>
      </w:pPr>
      <w:r w:rsidRPr="00AD7DE9">
        <w:rPr>
          <w:rFonts w:ascii="標楷體" w:eastAsia="標楷體" w:hAnsi="標楷體" w:cs="標楷體" w:hint="eastAsia"/>
          <w:sz w:val="28"/>
          <w:szCs w:val="28"/>
        </w:rPr>
        <w:t>乙</w:t>
      </w:r>
      <w:r w:rsidRPr="00AD7DE9">
        <w:rPr>
          <w:rFonts w:ascii="標楷體" w:eastAsia="標楷體" w:hAnsi="標楷體" w:cs="標楷體"/>
          <w:sz w:val="28"/>
          <w:szCs w:val="28"/>
        </w:rPr>
        <w:t xml:space="preserve">    </w:t>
      </w:r>
      <w:r w:rsidRPr="00AD7DE9">
        <w:rPr>
          <w:rFonts w:ascii="標楷體" w:eastAsia="標楷體" w:hAnsi="標楷體" w:cs="標楷體" w:hint="eastAsia"/>
          <w:sz w:val="28"/>
          <w:szCs w:val="28"/>
        </w:rPr>
        <w:t>方</w:t>
      </w:r>
      <w:r w:rsidRPr="00AD7DE9">
        <w:rPr>
          <w:rFonts w:ascii="標楷體" w:eastAsia="標楷體" w:hAnsi="標楷體" w:cs="標楷體"/>
          <w:sz w:val="28"/>
          <w:szCs w:val="28"/>
        </w:rPr>
        <w:t xml:space="preserve"> : </w:t>
      </w:r>
      <w:r w:rsidR="009A32D4" w:rsidRPr="00AD7DE9">
        <w:rPr>
          <w:rFonts w:ascii="標楷體" w:eastAsia="標楷體" w:hAnsi="標楷體" w:cs="標楷體" w:hint="eastAsia"/>
          <w:sz w:val="28"/>
          <w:szCs w:val="28"/>
        </w:rPr>
        <w:t>桃園市</w:t>
      </w:r>
      <w:r w:rsidRPr="00AD7DE9">
        <w:rPr>
          <w:rFonts w:ascii="標楷體" w:eastAsia="標楷體" w:hAnsi="標楷體" w:cs="標楷體" w:hint="eastAsia"/>
          <w:sz w:val="28"/>
          <w:szCs w:val="28"/>
        </w:rPr>
        <w:t>政府教育局</w:t>
      </w:r>
    </w:p>
    <w:p w:rsidR="00B4734A" w:rsidRPr="00AD7DE9" w:rsidRDefault="00B4734A" w:rsidP="00A24F94">
      <w:pPr>
        <w:widowControl/>
        <w:snapToGrid w:val="0"/>
        <w:spacing w:beforeLines="100" w:before="360" w:line="380" w:lineRule="exact"/>
        <w:ind w:left="559"/>
        <w:jc w:val="distribute"/>
        <w:rPr>
          <w:rFonts w:ascii="標楷體" w:eastAsia="標楷體" w:hAnsi="標楷體"/>
          <w:sz w:val="28"/>
          <w:szCs w:val="28"/>
        </w:rPr>
      </w:pPr>
      <w:r w:rsidRPr="00AD7DE9">
        <w:rPr>
          <w:rFonts w:ascii="標楷體" w:eastAsia="標楷體" w:hAnsi="標楷體" w:cs="標楷體" w:hint="eastAsia"/>
          <w:sz w:val="28"/>
          <w:szCs w:val="28"/>
        </w:rPr>
        <w:t>中</w:t>
      </w:r>
      <w:r w:rsidRPr="00AD7DE9">
        <w:rPr>
          <w:rFonts w:ascii="標楷體" w:eastAsia="標楷體" w:hAnsi="標楷體" w:cs="標楷體"/>
          <w:sz w:val="28"/>
          <w:szCs w:val="28"/>
        </w:rPr>
        <w:t xml:space="preserve"> </w:t>
      </w:r>
      <w:r w:rsidRPr="00AD7DE9">
        <w:rPr>
          <w:rFonts w:ascii="標楷體" w:eastAsia="標楷體" w:hAnsi="標楷體" w:cs="標楷體" w:hint="eastAsia"/>
          <w:sz w:val="28"/>
          <w:szCs w:val="28"/>
        </w:rPr>
        <w:t>華</w:t>
      </w:r>
      <w:r w:rsidRPr="00AD7DE9">
        <w:rPr>
          <w:rFonts w:ascii="標楷體" w:eastAsia="標楷體" w:hAnsi="標楷體" w:cs="標楷體"/>
          <w:sz w:val="28"/>
          <w:szCs w:val="28"/>
        </w:rPr>
        <w:t xml:space="preserve"> </w:t>
      </w:r>
      <w:r w:rsidRPr="00AD7DE9">
        <w:rPr>
          <w:rFonts w:ascii="標楷體" w:eastAsia="標楷體" w:hAnsi="標楷體" w:cs="標楷體" w:hint="eastAsia"/>
          <w:sz w:val="28"/>
          <w:szCs w:val="28"/>
        </w:rPr>
        <w:t>民</w:t>
      </w:r>
      <w:r w:rsidRPr="00AD7DE9">
        <w:rPr>
          <w:rFonts w:ascii="標楷體" w:eastAsia="標楷體" w:hAnsi="標楷體" w:cs="標楷體"/>
          <w:sz w:val="28"/>
          <w:szCs w:val="28"/>
        </w:rPr>
        <w:t xml:space="preserve"> </w:t>
      </w:r>
      <w:r w:rsidRPr="00AD7DE9">
        <w:rPr>
          <w:rFonts w:ascii="標楷體" w:eastAsia="標楷體" w:hAnsi="標楷體" w:cs="標楷體" w:hint="eastAsia"/>
          <w:sz w:val="28"/>
          <w:szCs w:val="28"/>
        </w:rPr>
        <w:t>國</w:t>
      </w:r>
      <w:r w:rsidRPr="00AD7DE9">
        <w:rPr>
          <w:rFonts w:ascii="標楷體" w:eastAsia="標楷體" w:hAnsi="標楷體" w:cs="標楷體"/>
          <w:sz w:val="28"/>
          <w:szCs w:val="28"/>
        </w:rPr>
        <w:t xml:space="preserve"> 10</w:t>
      </w:r>
      <w:r w:rsidR="00D75008" w:rsidRPr="00AD7DE9">
        <w:rPr>
          <w:rFonts w:ascii="標楷體" w:eastAsia="標楷體" w:hAnsi="標楷體" w:cs="標楷體" w:hint="eastAsia"/>
          <w:sz w:val="28"/>
          <w:szCs w:val="28"/>
        </w:rPr>
        <w:t>5</w:t>
      </w:r>
      <w:r w:rsidRPr="00AD7DE9">
        <w:rPr>
          <w:rFonts w:ascii="標楷體" w:eastAsia="標楷體" w:hAnsi="標楷體" w:cs="標楷體"/>
          <w:sz w:val="28"/>
          <w:szCs w:val="28"/>
        </w:rPr>
        <w:t xml:space="preserve"> </w:t>
      </w:r>
      <w:r w:rsidRPr="00AD7DE9">
        <w:rPr>
          <w:rFonts w:ascii="標楷體" w:eastAsia="標楷體" w:hAnsi="標楷體" w:cs="標楷體" w:hint="eastAsia"/>
          <w:sz w:val="28"/>
          <w:szCs w:val="28"/>
        </w:rPr>
        <w:t>年</w:t>
      </w:r>
      <w:r w:rsidRPr="00AD7DE9">
        <w:rPr>
          <w:rFonts w:ascii="標楷體" w:eastAsia="標楷體" w:hAnsi="標楷體" w:cs="標楷體"/>
          <w:sz w:val="28"/>
          <w:szCs w:val="28"/>
        </w:rPr>
        <w:t xml:space="preserve">      </w:t>
      </w:r>
      <w:r w:rsidRPr="00AD7DE9">
        <w:rPr>
          <w:rFonts w:ascii="標楷體" w:eastAsia="標楷體" w:hAnsi="標楷體" w:cs="標楷體" w:hint="eastAsia"/>
          <w:sz w:val="28"/>
          <w:szCs w:val="28"/>
        </w:rPr>
        <w:t>月</w:t>
      </w:r>
    </w:p>
    <w:tbl>
      <w:tblPr>
        <w:tblW w:w="10632" w:type="dxa"/>
        <w:tblInd w:w="-1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80"/>
        <w:gridCol w:w="851"/>
        <w:gridCol w:w="1701"/>
      </w:tblGrid>
      <w:tr w:rsidR="00AD7DE9" w:rsidRPr="00AD7DE9" w:rsidTr="00AD7DE9">
        <w:trPr>
          <w:trHeight w:val="1199"/>
        </w:trPr>
        <w:tc>
          <w:tcPr>
            <w:tcW w:w="8080" w:type="dxa"/>
            <w:tcBorders>
              <w:top w:val="thinThickSmallGap" w:sz="12" w:space="0" w:color="auto"/>
              <w:left w:val="thinThickSmallGap" w:sz="12" w:space="0" w:color="auto"/>
            </w:tcBorders>
            <w:vAlign w:val="center"/>
          </w:tcPr>
          <w:bookmarkStart w:id="3" w:name="範例一"/>
          <w:p w:rsidR="00B4734A" w:rsidRPr="00AD7DE9" w:rsidRDefault="002D613A" w:rsidP="005347AF">
            <w:pPr>
              <w:jc w:val="center"/>
              <w:rPr>
                <w:rFonts w:ascii="標楷體" w:eastAsia="標楷體" w:hAnsi="標楷體"/>
              </w:rPr>
            </w:pPr>
            <w:r w:rsidRPr="00AD7DE9">
              <w:rPr>
                <w:noProof/>
              </w:rPr>
              <w:lastRenderedPageBreak/>
              <mc:AlternateContent>
                <mc:Choice Requires="wps">
                  <w:drawing>
                    <wp:anchor distT="0" distB="0" distL="114300" distR="114300" simplePos="0" relativeHeight="251661312" behindDoc="0" locked="0" layoutInCell="1" allowOverlap="1" wp14:anchorId="7A6C8ED6" wp14:editId="31B09CEE">
                      <wp:simplePos x="0" y="0"/>
                      <wp:positionH relativeFrom="column">
                        <wp:posOffset>-80010</wp:posOffset>
                      </wp:positionH>
                      <wp:positionV relativeFrom="paragraph">
                        <wp:posOffset>-828675</wp:posOffset>
                      </wp:positionV>
                      <wp:extent cx="764540" cy="467360"/>
                      <wp:effectExtent l="0" t="0" r="16510" b="2794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540" cy="467360"/>
                              </a:xfrm>
                              <a:prstGeom prst="rect">
                                <a:avLst/>
                              </a:prstGeom>
                              <a:solidFill>
                                <a:srgbClr val="FFFFFF"/>
                              </a:solidFill>
                              <a:ln w="9525">
                                <a:solidFill>
                                  <a:srgbClr val="000000"/>
                                </a:solidFill>
                                <a:miter lim="800000"/>
                                <a:headEnd/>
                                <a:tailEnd/>
                              </a:ln>
                            </wps:spPr>
                            <wps:txbx>
                              <w:txbxContent>
                                <w:p w:rsidR="0096592D" w:rsidRPr="002D613A" w:rsidRDefault="0096592D" w:rsidP="002D613A">
                                  <w:pPr>
                                    <w:rPr>
                                      <w:rFonts w:ascii="標楷體" w:eastAsia="標楷體" w:hAnsi="標楷體"/>
                                      <w:sz w:val="28"/>
                                      <w:szCs w:val="28"/>
                                    </w:rPr>
                                  </w:pPr>
                                  <w:r>
                                    <w:rPr>
                                      <w:rFonts w:ascii="標楷體" w:eastAsia="標楷體" w:hAnsi="標楷體" w:hint="eastAsia"/>
                                      <w:sz w:val="28"/>
                                      <w:szCs w:val="28"/>
                                    </w:rPr>
                                    <w:t>附件四</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6C8ED6" id="文字方塊 5" o:spid="_x0000_s1027" type="#_x0000_t202" style="position:absolute;left:0;text-align:left;margin-left:-6.3pt;margin-top:-65.25pt;width:60.2pt;height:3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">
                      <v:textbox>
                        <w:txbxContent>
                          <w:p w:rsidR="0096592D" w:rsidRPr="002D613A" w:rsidRDefault="0096592D" w:rsidP="002D613A">
                            <w:pPr>
                              <w:rPr>
                                <w:rFonts w:ascii="標楷體" w:eastAsia="標楷體" w:hAnsi="標楷體"/>
                                <w:sz w:val="28"/>
                                <w:szCs w:val="28"/>
                              </w:rPr>
                            </w:pPr>
                            <w:r>
                              <w:rPr>
                                <w:rFonts w:ascii="標楷體" w:eastAsia="標楷體" w:hAnsi="標楷體" w:hint="eastAsia"/>
                                <w:sz w:val="28"/>
                                <w:szCs w:val="28"/>
                              </w:rPr>
                              <w:t>附件四</w:t>
                            </w:r>
                          </w:p>
                        </w:txbxContent>
                      </v:textbox>
                    </v:shape>
                  </w:pict>
                </mc:Fallback>
              </mc:AlternateContent>
            </w:r>
            <w:r w:rsidR="00B4734A" w:rsidRPr="00AD7DE9">
              <w:rPr>
                <w:rFonts w:eastAsia="標楷體"/>
                <w:kern w:val="0"/>
                <w:sz w:val="28"/>
                <w:szCs w:val="28"/>
              </w:rPr>
              <w:br w:type="page"/>
            </w:r>
            <w:bookmarkEnd w:id="3"/>
            <w:r w:rsidRPr="00AD7DE9">
              <w:rPr>
                <w:rFonts w:ascii="標楷體" w:eastAsia="標楷體" w:hAnsi="標楷體"/>
                <w:sz w:val="28"/>
                <w:szCs w:val="28"/>
              </w:rPr>
              <w:t xml:space="preserve"> </w:t>
            </w:r>
            <w:r w:rsidR="00B4734A" w:rsidRPr="00AD7DE9">
              <w:rPr>
                <w:rFonts w:ascii="華康古印體" w:eastAsia="華康古印體" w:cs="華康古印體" w:hint="eastAsia"/>
                <w:sz w:val="48"/>
                <w:szCs w:val="48"/>
                <w:bdr w:val="single" w:sz="4" w:space="0" w:color="auto"/>
              </w:rPr>
              <w:t>掛號</w:t>
            </w:r>
          </w:p>
        </w:tc>
        <w:tc>
          <w:tcPr>
            <w:tcW w:w="851" w:type="dxa"/>
            <w:vMerge w:val="restart"/>
            <w:tcBorders>
              <w:top w:val="thinThickSmallGap" w:sz="12" w:space="0" w:color="auto"/>
            </w:tcBorders>
            <w:vAlign w:val="center"/>
          </w:tcPr>
          <w:p w:rsidR="00B4734A" w:rsidRPr="00AD7DE9" w:rsidRDefault="00C55BE5" w:rsidP="005347AF">
            <w:pPr>
              <w:jc w:val="center"/>
              <w:rPr>
                <w:rFonts w:ascii="標楷體" w:eastAsia="標楷體" w:hAnsi="標楷體"/>
                <w:sz w:val="56"/>
                <w:szCs w:val="56"/>
              </w:rPr>
            </w:pPr>
            <w:r w:rsidRPr="00AD7DE9">
              <w:rPr>
                <w:rFonts w:ascii="標楷體" w:eastAsia="標楷體" w:hAnsi="標楷體" w:cs="標楷體" w:hint="eastAsia"/>
                <w:sz w:val="56"/>
                <w:szCs w:val="56"/>
              </w:rPr>
              <w:t>鄭</w:t>
            </w:r>
          </w:p>
          <w:p w:rsidR="00B4734A" w:rsidRPr="00AD7DE9" w:rsidRDefault="00C55BE5" w:rsidP="005347AF">
            <w:pPr>
              <w:jc w:val="center"/>
              <w:rPr>
                <w:rFonts w:ascii="標楷體" w:eastAsia="標楷體" w:hAnsi="標楷體"/>
                <w:sz w:val="56"/>
                <w:szCs w:val="56"/>
              </w:rPr>
            </w:pPr>
            <w:r w:rsidRPr="00AD7DE9">
              <w:rPr>
                <w:rFonts w:ascii="標楷體" w:eastAsia="標楷體" w:hAnsi="標楷體" w:cs="標楷體" w:hint="eastAsia"/>
                <w:sz w:val="56"/>
                <w:szCs w:val="56"/>
              </w:rPr>
              <w:t>曉</w:t>
            </w:r>
          </w:p>
          <w:p w:rsidR="00B4734A" w:rsidRPr="00AD7DE9" w:rsidRDefault="00C55BE5" w:rsidP="005347AF">
            <w:pPr>
              <w:jc w:val="center"/>
              <w:rPr>
                <w:rFonts w:ascii="標楷體" w:eastAsia="標楷體" w:hAnsi="標楷體"/>
                <w:sz w:val="56"/>
                <w:szCs w:val="56"/>
              </w:rPr>
            </w:pPr>
            <w:r w:rsidRPr="00AD7DE9">
              <w:rPr>
                <w:rFonts w:ascii="標楷體" w:eastAsia="標楷體" w:hAnsi="標楷體" w:cs="標楷體" w:hint="eastAsia"/>
                <w:sz w:val="56"/>
                <w:szCs w:val="56"/>
              </w:rPr>
              <w:t>徽</w:t>
            </w:r>
          </w:p>
          <w:p w:rsidR="00B4734A" w:rsidRPr="00AD7DE9" w:rsidRDefault="00B4734A" w:rsidP="005347AF">
            <w:pPr>
              <w:jc w:val="center"/>
              <w:rPr>
                <w:rFonts w:ascii="標楷體" w:eastAsia="標楷體" w:hAnsi="標楷體"/>
                <w:sz w:val="56"/>
                <w:szCs w:val="56"/>
              </w:rPr>
            </w:pPr>
            <w:r w:rsidRPr="00AD7DE9">
              <w:rPr>
                <w:rFonts w:ascii="標楷體" w:eastAsia="標楷體" w:hAnsi="標楷體" w:cs="標楷體" w:hint="eastAsia"/>
                <w:sz w:val="56"/>
                <w:szCs w:val="56"/>
              </w:rPr>
              <w:t>老</w:t>
            </w:r>
          </w:p>
          <w:p w:rsidR="00B4734A" w:rsidRPr="00AD7DE9" w:rsidRDefault="00B4734A" w:rsidP="005347AF">
            <w:pPr>
              <w:jc w:val="center"/>
              <w:rPr>
                <w:rFonts w:ascii="標楷體" w:eastAsia="標楷體" w:hAnsi="標楷體"/>
                <w:sz w:val="56"/>
                <w:szCs w:val="56"/>
              </w:rPr>
            </w:pPr>
            <w:r w:rsidRPr="00AD7DE9">
              <w:rPr>
                <w:rFonts w:ascii="標楷體" w:eastAsia="標楷體" w:hAnsi="標楷體" w:cs="標楷體" w:hint="eastAsia"/>
                <w:sz w:val="56"/>
                <w:szCs w:val="56"/>
              </w:rPr>
              <w:t>師</w:t>
            </w:r>
          </w:p>
          <w:p w:rsidR="00B4734A" w:rsidRPr="00AD7DE9" w:rsidRDefault="00B4734A" w:rsidP="005347AF">
            <w:pPr>
              <w:jc w:val="center"/>
              <w:rPr>
                <w:rFonts w:ascii="標楷體" w:eastAsia="標楷體" w:hAnsi="標楷體"/>
              </w:rPr>
            </w:pPr>
            <w:r w:rsidRPr="00AD7DE9">
              <w:rPr>
                <w:rFonts w:ascii="標楷體" w:eastAsia="標楷體" w:hAnsi="標楷體" w:cs="標楷體" w:hint="eastAsia"/>
                <w:sz w:val="56"/>
                <w:szCs w:val="56"/>
              </w:rPr>
              <w:t>收</w:t>
            </w:r>
          </w:p>
        </w:tc>
        <w:tc>
          <w:tcPr>
            <w:tcW w:w="1701" w:type="dxa"/>
            <w:vMerge w:val="restart"/>
            <w:tcBorders>
              <w:top w:val="thinThickSmallGap" w:sz="12" w:space="0" w:color="auto"/>
              <w:bottom w:val="nil"/>
              <w:right w:val="thinThickSmallGap" w:sz="12" w:space="0" w:color="auto"/>
            </w:tcBorders>
            <w:vAlign w:val="center"/>
          </w:tcPr>
          <w:p w:rsidR="00B4734A" w:rsidRPr="00AD7DE9" w:rsidRDefault="00C55BE5" w:rsidP="005347AF">
            <w:pPr>
              <w:jc w:val="center"/>
              <w:rPr>
                <w:rFonts w:ascii="標楷體" w:eastAsia="標楷體" w:hAnsi="標楷體"/>
                <w:sz w:val="48"/>
                <w:szCs w:val="48"/>
              </w:rPr>
            </w:pPr>
            <w:r w:rsidRPr="00AD7DE9">
              <w:rPr>
                <w:rFonts w:ascii="標楷體" w:eastAsia="標楷體" w:hAnsi="標楷體" w:cs="標楷體"/>
                <w:sz w:val="48"/>
                <w:szCs w:val="48"/>
              </w:rPr>
              <w:t>3</w:t>
            </w:r>
            <w:r w:rsidRPr="00AD7DE9">
              <w:rPr>
                <w:rFonts w:ascii="標楷體" w:eastAsia="標楷體" w:hAnsi="標楷體" w:cs="標楷體" w:hint="eastAsia"/>
                <w:sz w:val="48"/>
                <w:szCs w:val="48"/>
              </w:rPr>
              <w:t>30</w:t>
            </w:r>
            <w:r w:rsidR="00036322" w:rsidRPr="00AD7DE9">
              <w:rPr>
                <w:rFonts w:ascii="標楷體" w:eastAsia="標楷體" w:hAnsi="標楷體" w:cs="標楷體" w:hint="eastAsia"/>
                <w:sz w:val="48"/>
                <w:szCs w:val="48"/>
              </w:rPr>
              <w:t>43</w:t>
            </w:r>
          </w:p>
        </w:tc>
      </w:tr>
      <w:tr w:rsidR="00AD7DE9" w:rsidRPr="00AD7DE9" w:rsidTr="00AD7DE9">
        <w:trPr>
          <w:trHeight w:val="964"/>
        </w:trPr>
        <w:tc>
          <w:tcPr>
            <w:tcW w:w="8080" w:type="dxa"/>
            <w:vMerge w:val="restart"/>
            <w:tcBorders>
              <w:left w:val="thinThickSmallGap" w:sz="12" w:space="0" w:color="auto"/>
            </w:tcBorders>
            <w:vAlign w:val="center"/>
          </w:tcPr>
          <w:p w:rsidR="00B4734A" w:rsidRPr="00AD7DE9" w:rsidRDefault="00B4734A" w:rsidP="005347AF">
            <w:pPr>
              <w:jc w:val="center"/>
              <w:rPr>
                <w:rFonts w:ascii="標楷體" w:eastAsia="標楷體" w:hAnsi="標楷體"/>
              </w:rPr>
            </w:pPr>
            <w:r w:rsidRPr="00AD7DE9">
              <w:rPr>
                <w:rFonts w:ascii="標楷體" w:eastAsia="標楷體" w:hAnsi="標楷體" w:cs="標楷體" w:hint="eastAsia"/>
              </w:rPr>
              <w:t>郵票黏貼處</w:t>
            </w:r>
          </w:p>
        </w:tc>
        <w:tc>
          <w:tcPr>
            <w:tcW w:w="851" w:type="dxa"/>
            <w:vMerge/>
          </w:tcPr>
          <w:p w:rsidR="00B4734A" w:rsidRPr="00AD7DE9" w:rsidRDefault="00B4734A" w:rsidP="005347AF">
            <w:pPr>
              <w:rPr>
                <w:rFonts w:ascii="標楷體" w:eastAsia="標楷體" w:hAnsi="標楷體"/>
              </w:rPr>
            </w:pPr>
          </w:p>
        </w:tc>
        <w:tc>
          <w:tcPr>
            <w:tcW w:w="1701" w:type="dxa"/>
            <w:vMerge/>
            <w:tcBorders>
              <w:bottom w:val="nil"/>
              <w:right w:val="thinThickSmallGap" w:sz="12" w:space="0" w:color="auto"/>
            </w:tcBorders>
          </w:tcPr>
          <w:p w:rsidR="00B4734A" w:rsidRPr="00AD7DE9" w:rsidRDefault="00B4734A" w:rsidP="005347AF">
            <w:pPr>
              <w:rPr>
                <w:rFonts w:ascii="標楷體" w:eastAsia="標楷體" w:hAnsi="標楷體"/>
              </w:rPr>
            </w:pPr>
          </w:p>
        </w:tc>
      </w:tr>
      <w:tr w:rsidR="00AD7DE9" w:rsidRPr="00AD7DE9" w:rsidTr="00AD7DE9">
        <w:trPr>
          <w:trHeight w:val="882"/>
        </w:trPr>
        <w:tc>
          <w:tcPr>
            <w:tcW w:w="8080" w:type="dxa"/>
            <w:vMerge/>
            <w:tcBorders>
              <w:left w:val="thinThickSmallGap" w:sz="12" w:space="0" w:color="auto"/>
            </w:tcBorders>
            <w:vAlign w:val="center"/>
          </w:tcPr>
          <w:p w:rsidR="00B4734A" w:rsidRPr="00AD7DE9" w:rsidRDefault="00B4734A" w:rsidP="005347AF">
            <w:pPr>
              <w:jc w:val="center"/>
              <w:rPr>
                <w:rFonts w:ascii="標楷體" w:eastAsia="標楷體" w:hAnsi="標楷體"/>
              </w:rPr>
            </w:pPr>
          </w:p>
        </w:tc>
        <w:tc>
          <w:tcPr>
            <w:tcW w:w="851" w:type="dxa"/>
            <w:vMerge/>
          </w:tcPr>
          <w:p w:rsidR="00B4734A" w:rsidRPr="00AD7DE9" w:rsidRDefault="00B4734A" w:rsidP="005347AF">
            <w:pPr>
              <w:rPr>
                <w:rFonts w:ascii="標楷體" w:eastAsia="標楷體" w:hAnsi="標楷體"/>
              </w:rPr>
            </w:pPr>
          </w:p>
        </w:tc>
        <w:tc>
          <w:tcPr>
            <w:tcW w:w="1701" w:type="dxa"/>
            <w:vMerge w:val="restart"/>
            <w:tcBorders>
              <w:top w:val="nil"/>
              <w:right w:val="thinThickSmallGap" w:sz="12" w:space="0" w:color="auto"/>
            </w:tcBorders>
            <w:textDirection w:val="tbRlV"/>
            <w:vAlign w:val="center"/>
          </w:tcPr>
          <w:p w:rsidR="00036322" w:rsidRPr="00AD7DE9" w:rsidRDefault="00B4734A" w:rsidP="005347AF">
            <w:pPr>
              <w:ind w:left="113" w:right="113"/>
              <w:rPr>
                <w:rFonts w:ascii="標楷體" w:eastAsia="標楷體" w:hAnsi="標楷體" w:cs="標楷體"/>
                <w:sz w:val="52"/>
                <w:szCs w:val="52"/>
              </w:rPr>
            </w:pPr>
            <w:r w:rsidRPr="00AD7DE9">
              <w:rPr>
                <w:rFonts w:ascii="標楷體" w:eastAsia="標楷體" w:hAnsi="標楷體" w:cs="標楷體"/>
                <w:sz w:val="52"/>
                <w:szCs w:val="52"/>
              </w:rPr>
              <w:t xml:space="preserve">   </w:t>
            </w:r>
            <w:r w:rsidR="00C55BE5" w:rsidRPr="00AD7DE9">
              <w:rPr>
                <w:rFonts w:ascii="標楷體" w:eastAsia="標楷體" w:hAnsi="標楷體" w:cs="標楷體" w:hint="eastAsia"/>
                <w:sz w:val="52"/>
                <w:szCs w:val="52"/>
              </w:rPr>
              <w:t>桃園市桃園區民生</w:t>
            </w:r>
            <w:r w:rsidRPr="00AD7DE9">
              <w:rPr>
                <w:rFonts w:ascii="標楷體" w:eastAsia="標楷體" w:hAnsi="標楷體" w:cs="標楷體" w:hint="eastAsia"/>
                <w:sz w:val="52"/>
                <w:szCs w:val="52"/>
              </w:rPr>
              <w:t>路</w:t>
            </w:r>
            <w:r w:rsidR="00C55BE5" w:rsidRPr="00AD7DE9">
              <w:rPr>
                <w:rFonts w:ascii="標楷體" w:eastAsia="標楷體" w:hAnsi="標楷體" w:cs="標楷體" w:hint="eastAsia"/>
                <w:sz w:val="52"/>
                <w:szCs w:val="52"/>
              </w:rPr>
              <w:t>729</w:t>
            </w:r>
            <w:r w:rsidRPr="00AD7DE9">
              <w:rPr>
                <w:rFonts w:ascii="標楷體" w:eastAsia="標楷體" w:hAnsi="標楷體" w:cs="標楷體" w:hint="eastAsia"/>
                <w:sz w:val="52"/>
                <w:szCs w:val="52"/>
              </w:rPr>
              <w:t>號</w:t>
            </w:r>
            <w:r w:rsidRPr="00AD7DE9">
              <w:rPr>
                <w:rFonts w:ascii="標楷體" w:eastAsia="標楷體" w:hAnsi="標楷體" w:cs="標楷體"/>
                <w:sz w:val="52"/>
                <w:szCs w:val="52"/>
              </w:rPr>
              <w:t xml:space="preserve"> </w:t>
            </w:r>
          </w:p>
          <w:p w:rsidR="00B4734A" w:rsidRPr="00AD7DE9" w:rsidRDefault="00036322" w:rsidP="00036322">
            <w:pPr>
              <w:ind w:left="113" w:right="113"/>
              <w:rPr>
                <w:rFonts w:ascii="標楷體" w:eastAsia="標楷體" w:hAnsi="標楷體"/>
                <w:sz w:val="52"/>
                <w:szCs w:val="52"/>
              </w:rPr>
            </w:pPr>
            <w:r w:rsidRPr="00AD7DE9">
              <w:rPr>
                <w:rFonts w:ascii="標楷體" w:eastAsia="標楷體" w:hAnsi="標楷體" w:cs="標楷體" w:hint="eastAsia"/>
                <w:sz w:val="52"/>
                <w:szCs w:val="52"/>
              </w:rPr>
              <w:t xml:space="preserve">       桃園市立</w:t>
            </w:r>
            <w:r w:rsidR="00C55BE5" w:rsidRPr="00AD7DE9">
              <w:rPr>
                <w:rFonts w:ascii="標楷體" w:eastAsia="標楷體" w:hAnsi="標楷體" w:cs="標楷體" w:hint="eastAsia"/>
                <w:sz w:val="52"/>
                <w:szCs w:val="52"/>
              </w:rPr>
              <w:t>文昌</w:t>
            </w:r>
            <w:r w:rsidR="00B4734A" w:rsidRPr="00AD7DE9">
              <w:rPr>
                <w:rFonts w:ascii="標楷體" w:eastAsia="標楷體" w:hAnsi="標楷體" w:cs="標楷體" w:hint="eastAsia"/>
                <w:sz w:val="52"/>
                <w:szCs w:val="52"/>
              </w:rPr>
              <w:t>國中</w:t>
            </w:r>
          </w:p>
        </w:tc>
      </w:tr>
      <w:tr w:rsidR="00AD7DE9" w:rsidRPr="00AD7DE9" w:rsidTr="00AD7DE9">
        <w:trPr>
          <w:cantSplit/>
          <w:trHeight w:val="4886"/>
        </w:trPr>
        <w:tc>
          <w:tcPr>
            <w:tcW w:w="8080" w:type="dxa"/>
            <w:tcBorders>
              <w:left w:val="thinThickSmallGap" w:sz="12" w:space="0" w:color="auto"/>
            </w:tcBorders>
            <w:textDirection w:val="tbRlV"/>
          </w:tcPr>
          <w:p w:rsidR="00B4734A" w:rsidRPr="00AD7DE9" w:rsidRDefault="00C55BE5" w:rsidP="005347AF">
            <w:pPr>
              <w:autoSpaceDE w:val="0"/>
              <w:autoSpaceDN w:val="0"/>
              <w:adjustRightInd w:val="0"/>
              <w:ind w:left="113" w:right="113"/>
              <w:jc w:val="both"/>
              <w:rPr>
                <w:rFonts w:eastAsia="標楷體"/>
                <w:sz w:val="28"/>
                <w:szCs w:val="28"/>
                <w:bdr w:val="single" w:sz="4" w:space="0" w:color="auto"/>
              </w:rPr>
            </w:pPr>
            <w:r w:rsidRPr="00AD7DE9">
              <w:rPr>
                <w:rFonts w:ascii="標楷體" w:eastAsia="標楷體" w:hAnsi="標楷體" w:cs="標楷體" w:hint="eastAsia"/>
                <w:sz w:val="28"/>
                <w:szCs w:val="28"/>
              </w:rPr>
              <w:t>桃園市</w:t>
            </w:r>
            <w:r w:rsidR="00B4734A" w:rsidRPr="00AD7DE9">
              <w:rPr>
                <w:rFonts w:ascii="標楷體" w:eastAsia="標楷體" w:hAnsi="標楷體" w:cs="標楷體"/>
                <w:sz w:val="28"/>
                <w:szCs w:val="28"/>
                <w:bdr w:val="single" w:sz="4" w:space="0" w:color="auto"/>
              </w:rPr>
              <w:t>10</w:t>
            </w:r>
            <w:r w:rsidR="00D75008" w:rsidRPr="00AD7DE9">
              <w:rPr>
                <w:rFonts w:ascii="標楷體" w:eastAsia="標楷體" w:hAnsi="標楷體" w:cs="標楷體" w:hint="eastAsia"/>
                <w:sz w:val="28"/>
                <w:szCs w:val="28"/>
                <w:bdr w:val="single" w:sz="4" w:space="0" w:color="auto"/>
              </w:rPr>
              <w:t>5</w:t>
            </w:r>
            <w:r w:rsidR="00B4734A" w:rsidRPr="00AD7DE9">
              <w:rPr>
                <w:rFonts w:ascii="標楷體" w:eastAsia="標楷體" w:hAnsi="標楷體" w:cs="標楷體" w:hint="eastAsia"/>
                <w:sz w:val="28"/>
                <w:szCs w:val="28"/>
                <w:bdr w:val="single" w:sz="4" w:space="0" w:color="auto"/>
              </w:rPr>
              <w:t>年度</w:t>
            </w:r>
            <w:r w:rsidR="00B4734A" w:rsidRPr="00AD7DE9">
              <w:rPr>
                <w:rFonts w:eastAsia="標楷體" w:cs="標楷體" w:hint="eastAsia"/>
                <w:sz w:val="28"/>
                <w:szCs w:val="28"/>
                <w:bdr w:val="single" w:sz="4" w:space="0" w:color="auto"/>
              </w:rPr>
              <w:t>優良英語閱讀學習單</w:t>
            </w:r>
          </w:p>
          <w:p w:rsidR="00B4734A" w:rsidRPr="00AD7DE9" w:rsidRDefault="00B4734A" w:rsidP="005347AF">
            <w:pPr>
              <w:autoSpaceDE w:val="0"/>
              <w:autoSpaceDN w:val="0"/>
              <w:adjustRightInd w:val="0"/>
              <w:ind w:left="113" w:right="113"/>
              <w:jc w:val="both"/>
              <w:rPr>
                <w:rFonts w:ascii="標楷體" w:eastAsia="標楷體" w:hAnsi="標楷體"/>
                <w:sz w:val="28"/>
                <w:szCs w:val="28"/>
              </w:rPr>
            </w:pPr>
            <w:r w:rsidRPr="00AD7DE9">
              <w:rPr>
                <w:rFonts w:eastAsia="標楷體" w:cs="標楷體" w:hint="eastAsia"/>
                <w:sz w:val="28"/>
                <w:szCs w:val="28"/>
              </w:rPr>
              <w:t>設計甄選</w:t>
            </w:r>
            <w:r w:rsidRPr="00AD7DE9">
              <w:rPr>
                <w:rFonts w:ascii="標楷體" w:eastAsia="標楷體" w:hAnsi="標楷體" w:cs="標楷體" w:hint="eastAsia"/>
                <w:sz w:val="28"/>
                <w:szCs w:val="28"/>
              </w:rPr>
              <w:t>報名用資料袋</w:t>
            </w:r>
          </w:p>
          <w:p w:rsidR="00B4734A" w:rsidRPr="00AD7DE9" w:rsidRDefault="00B4734A" w:rsidP="00A24F94">
            <w:pPr>
              <w:autoSpaceDE w:val="0"/>
              <w:autoSpaceDN w:val="0"/>
              <w:adjustRightInd w:val="0"/>
              <w:ind w:leftChars="47" w:left="113" w:right="113" w:firstLineChars="550" w:firstLine="1320"/>
              <w:jc w:val="both"/>
              <w:rPr>
                <w:rFonts w:ascii="標楷體" w:eastAsia="標楷體" w:hAnsi="標楷體"/>
              </w:rPr>
            </w:pPr>
          </w:p>
          <w:p w:rsidR="00B4734A" w:rsidRPr="00AD7DE9" w:rsidRDefault="00B4734A" w:rsidP="005347AF">
            <w:pPr>
              <w:autoSpaceDE w:val="0"/>
              <w:autoSpaceDN w:val="0"/>
              <w:adjustRightInd w:val="0"/>
              <w:ind w:left="113" w:right="113"/>
              <w:jc w:val="both"/>
              <w:rPr>
                <w:rFonts w:ascii="標楷體" w:eastAsia="標楷體" w:hAnsi="標楷體"/>
                <w:sz w:val="28"/>
                <w:szCs w:val="28"/>
              </w:rPr>
            </w:pPr>
            <w:r w:rsidRPr="00AD7DE9">
              <w:rPr>
                <w:rFonts w:ascii="標楷體" w:eastAsia="標楷體" w:hAnsi="標楷體" w:cs="標楷體" w:hint="eastAsia"/>
                <w:sz w:val="28"/>
                <w:szCs w:val="28"/>
              </w:rPr>
              <w:t>寄送學校：</w:t>
            </w:r>
          </w:p>
          <w:p w:rsidR="00B4734A" w:rsidRPr="00AD7DE9" w:rsidRDefault="00B4734A" w:rsidP="005347AF">
            <w:pPr>
              <w:autoSpaceDE w:val="0"/>
              <w:autoSpaceDN w:val="0"/>
              <w:adjustRightInd w:val="0"/>
              <w:ind w:left="113" w:right="113"/>
              <w:jc w:val="both"/>
              <w:rPr>
                <w:rFonts w:ascii="標楷體" w:eastAsia="標楷體" w:hAnsi="標楷體"/>
              </w:rPr>
            </w:pPr>
          </w:p>
          <w:p w:rsidR="00B4734A" w:rsidRPr="00AD7DE9" w:rsidRDefault="00B4734A" w:rsidP="005347AF">
            <w:pPr>
              <w:autoSpaceDE w:val="0"/>
              <w:autoSpaceDN w:val="0"/>
              <w:adjustRightInd w:val="0"/>
              <w:ind w:left="113" w:right="113"/>
              <w:jc w:val="both"/>
              <w:rPr>
                <w:rFonts w:ascii="標楷體" w:eastAsia="標楷體" w:hAnsi="標楷體"/>
                <w:sz w:val="28"/>
                <w:szCs w:val="28"/>
              </w:rPr>
            </w:pPr>
            <w:r w:rsidRPr="00AD7DE9">
              <w:rPr>
                <w:rFonts w:ascii="標楷體" w:eastAsia="標楷體" w:hAnsi="標楷體" w:cs="標楷體" w:hint="eastAsia"/>
                <w:sz w:val="28"/>
                <w:szCs w:val="28"/>
              </w:rPr>
              <w:t>寄送地址：</w:t>
            </w:r>
          </w:p>
          <w:p w:rsidR="00B4734A" w:rsidRPr="00AD7DE9" w:rsidRDefault="00B4734A" w:rsidP="005347AF">
            <w:pPr>
              <w:autoSpaceDE w:val="0"/>
              <w:autoSpaceDN w:val="0"/>
              <w:adjustRightInd w:val="0"/>
              <w:ind w:left="113" w:right="113"/>
              <w:jc w:val="both"/>
              <w:rPr>
                <w:rFonts w:ascii="標楷體" w:eastAsia="標楷體" w:hAnsi="標楷體"/>
              </w:rPr>
            </w:pPr>
          </w:p>
          <w:p w:rsidR="00B4734A" w:rsidRPr="00AD7DE9" w:rsidRDefault="00B4734A" w:rsidP="005347AF">
            <w:pPr>
              <w:autoSpaceDE w:val="0"/>
              <w:autoSpaceDN w:val="0"/>
              <w:adjustRightInd w:val="0"/>
              <w:ind w:left="113" w:right="113"/>
              <w:jc w:val="both"/>
              <w:rPr>
                <w:rFonts w:ascii="標楷體" w:eastAsia="標楷體" w:hAnsi="標楷體"/>
              </w:rPr>
            </w:pPr>
          </w:p>
          <w:p w:rsidR="00B4734A" w:rsidRPr="00AD7DE9" w:rsidRDefault="00B4734A" w:rsidP="005347AF">
            <w:pPr>
              <w:autoSpaceDE w:val="0"/>
              <w:autoSpaceDN w:val="0"/>
              <w:adjustRightInd w:val="0"/>
              <w:ind w:left="113" w:right="113"/>
              <w:jc w:val="both"/>
              <w:rPr>
                <w:rFonts w:ascii="標楷體" w:eastAsia="標楷體" w:hAnsi="標楷體" w:cs="標楷體"/>
                <w:sz w:val="28"/>
                <w:szCs w:val="28"/>
              </w:rPr>
            </w:pPr>
            <w:r w:rsidRPr="00AD7DE9">
              <w:rPr>
                <w:rFonts w:ascii="標楷體" w:eastAsia="標楷體" w:hAnsi="標楷體" w:cs="標楷體" w:hint="eastAsia"/>
                <w:sz w:val="28"/>
                <w:szCs w:val="28"/>
              </w:rPr>
              <w:t>聯絡人：</w:t>
            </w:r>
            <w:r w:rsidRPr="00AD7DE9">
              <w:rPr>
                <w:rFonts w:ascii="標楷體" w:eastAsia="標楷體" w:hAnsi="標楷體" w:cs="標楷體"/>
                <w:sz w:val="28"/>
                <w:szCs w:val="28"/>
              </w:rPr>
              <w:t xml:space="preserve">                  </w:t>
            </w:r>
          </w:p>
          <w:p w:rsidR="00B4734A" w:rsidRPr="00AD7DE9" w:rsidRDefault="00B4734A" w:rsidP="005347AF">
            <w:pPr>
              <w:autoSpaceDE w:val="0"/>
              <w:autoSpaceDN w:val="0"/>
              <w:adjustRightInd w:val="0"/>
              <w:ind w:left="113" w:right="113"/>
              <w:jc w:val="both"/>
              <w:rPr>
                <w:rFonts w:ascii="標楷體" w:eastAsia="標楷體" w:hAnsi="標楷體" w:cs="標楷體"/>
              </w:rPr>
            </w:pPr>
          </w:p>
          <w:p w:rsidR="00B4734A" w:rsidRPr="00AD7DE9" w:rsidRDefault="00B4734A" w:rsidP="005347AF">
            <w:pPr>
              <w:ind w:left="113" w:right="113"/>
              <w:rPr>
                <w:rFonts w:ascii="標楷體" w:eastAsia="標楷體" w:hAnsi="標楷體" w:cs="標楷體"/>
                <w:sz w:val="28"/>
                <w:szCs w:val="28"/>
              </w:rPr>
            </w:pPr>
            <w:r w:rsidRPr="00AD7DE9">
              <w:rPr>
                <w:rFonts w:ascii="標楷體" w:eastAsia="標楷體" w:hAnsi="標楷體" w:cs="標楷體" w:hint="eastAsia"/>
                <w:sz w:val="28"/>
                <w:szCs w:val="28"/>
              </w:rPr>
              <w:t>聯絡電話：</w:t>
            </w:r>
          </w:p>
          <w:p w:rsidR="00036322" w:rsidRPr="00AD7DE9" w:rsidRDefault="00036322" w:rsidP="005347AF">
            <w:pPr>
              <w:ind w:left="113" w:right="113"/>
              <w:rPr>
                <w:rFonts w:ascii="標楷體" w:eastAsia="標楷體" w:hAnsi="標楷體"/>
              </w:rPr>
            </w:pPr>
          </w:p>
        </w:tc>
        <w:tc>
          <w:tcPr>
            <w:tcW w:w="851" w:type="dxa"/>
            <w:vMerge/>
          </w:tcPr>
          <w:p w:rsidR="00B4734A" w:rsidRPr="00AD7DE9" w:rsidRDefault="00B4734A" w:rsidP="005347AF">
            <w:pPr>
              <w:rPr>
                <w:rFonts w:ascii="標楷體" w:eastAsia="標楷體" w:hAnsi="標楷體"/>
              </w:rPr>
            </w:pPr>
          </w:p>
        </w:tc>
        <w:tc>
          <w:tcPr>
            <w:tcW w:w="1701" w:type="dxa"/>
            <w:vMerge/>
            <w:tcBorders>
              <w:top w:val="nil"/>
              <w:right w:val="thinThickSmallGap" w:sz="12" w:space="0" w:color="auto"/>
            </w:tcBorders>
          </w:tcPr>
          <w:p w:rsidR="00B4734A" w:rsidRPr="00AD7DE9" w:rsidRDefault="00B4734A" w:rsidP="005347AF">
            <w:pPr>
              <w:rPr>
                <w:rFonts w:ascii="標楷體" w:eastAsia="標楷體" w:hAnsi="標楷體"/>
              </w:rPr>
            </w:pPr>
          </w:p>
        </w:tc>
      </w:tr>
      <w:tr w:rsidR="00AD7DE9" w:rsidRPr="00AD7DE9" w:rsidTr="00AD7DE9">
        <w:trPr>
          <w:cantSplit/>
          <w:trHeight w:val="5376"/>
        </w:trPr>
        <w:tc>
          <w:tcPr>
            <w:tcW w:w="8080" w:type="dxa"/>
            <w:tcBorders>
              <w:left w:val="thinThickSmallGap" w:sz="12" w:space="0" w:color="auto"/>
              <w:bottom w:val="thinThickSmallGap" w:sz="12" w:space="0" w:color="auto"/>
            </w:tcBorders>
            <w:textDirection w:val="tbRlV"/>
          </w:tcPr>
          <w:p w:rsidR="00AD7DE9" w:rsidRPr="00AD7DE9" w:rsidRDefault="00AD7DE9" w:rsidP="00AD7DE9">
            <w:pPr>
              <w:spacing w:line="480" w:lineRule="exact"/>
              <w:ind w:left="113" w:right="113"/>
              <w:jc w:val="both"/>
              <w:rPr>
                <w:rFonts w:eastAsia="華康古印體"/>
                <w:sz w:val="28"/>
                <w:szCs w:val="28"/>
              </w:rPr>
            </w:pPr>
            <w:r w:rsidRPr="00AD7DE9">
              <w:rPr>
                <w:rFonts w:eastAsia="華康古印體" w:hint="eastAsia"/>
                <w:sz w:val="28"/>
                <w:szCs w:val="28"/>
              </w:rPr>
              <w:t>左列各項有任一項未符合者，請勿送件，送件後經查核亦不予評審</w:t>
            </w:r>
            <w:r w:rsidRPr="00AD7DE9">
              <w:rPr>
                <w:rFonts w:ascii="新細明體" w:hAnsi="新細明體" w:hint="eastAsia"/>
                <w:sz w:val="28"/>
                <w:szCs w:val="28"/>
              </w:rPr>
              <w:t>，</w:t>
            </w:r>
            <w:r w:rsidRPr="00AD7DE9">
              <w:rPr>
                <w:rFonts w:eastAsia="華康古印體" w:hint="eastAsia"/>
                <w:sz w:val="28"/>
                <w:szCs w:val="28"/>
              </w:rPr>
              <w:t>請審慎檢視。</w:t>
            </w:r>
          </w:p>
          <w:p w:rsidR="00AD7DE9" w:rsidRPr="00AD7DE9" w:rsidRDefault="00AD7DE9" w:rsidP="005347AF">
            <w:pPr>
              <w:autoSpaceDE w:val="0"/>
              <w:autoSpaceDN w:val="0"/>
              <w:adjustRightInd w:val="0"/>
              <w:ind w:left="113" w:right="113"/>
              <w:jc w:val="both"/>
              <w:rPr>
                <w:rFonts w:ascii="標楷體" w:eastAsia="標楷體" w:hAnsi="標楷體"/>
                <w:bCs/>
                <w:sz w:val="28"/>
                <w:szCs w:val="28"/>
              </w:rPr>
            </w:pPr>
            <w:r w:rsidRPr="00AD7DE9">
              <w:rPr>
                <w:rFonts w:ascii="標楷體" w:eastAsia="標楷體" w:hAnsi="標楷體" w:cs="標楷體" w:hint="eastAsia"/>
                <w:bCs/>
                <w:sz w:val="28"/>
                <w:szCs w:val="28"/>
              </w:rPr>
              <w:t>一、本資料袋內附資料：</w:t>
            </w:r>
          </w:p>
          <w:p w:rsidR="00036322" w:rsidRPr="00AD7DE9" w:rsidRDefault="002D2583" w:rsidP="00AD7DE9">
            <w:pPr>
              <w:numPr>
                <w:ilvl w:val="1"/>
                <w:numId w:val="14"/>
              </w:numPr>
              <w:ind w:right="113"/>
              <w:rPr>
                <w:rFonts w:ascii="標楷體" w:eastAsia="標楷體"/>
                <w:sz w:val="28"/>
                <w:szCs w:val="28"/>
              </w:rPr>
            </w:pPr>
            <w:r w:rsidRPr="00AD7DE9">
              <w:rPr>
                <w:rFonts w:ascii="標楷體" w:eastAsia="標楷體" w:cs="標楷體" w:hint="eastAsia"/>
                <w:sz w:val="28"/>
                <w:szCs w:val="28"/>
              </w:rPr>
              <w:t>基本資料表一</w:t>
            </w:r>
            <w:r w:rsidR="00036322" w:rsidRPr="00AD7DE9">
              <w:rPr>
                <w:rFonts w:ascii="標楷體" w:eastAsia="標楷體" w:cs="標楷體" w:hint="eastAsia"/>
                <w:sz w:val="28"/>
                <w:szCs w:val="28"/>
              </w:rPr>
              <w:t>份</w:t>
            </w:r>
            <w:r w:rsidR="00036322" w:rsidRPr="00AD7DE9">
              <w:rPr>
                <w:rFonts w:ascii="標楷體" w:eastAsia="標楷體" w:cs="標楷體"/>
                <w:sz w:val="28"/>
                <w:szCs w:val="28"/>
              </w:rPr>
              <w:t>(</w:t>
            </w:r>
            <w:r w:rsidR="00036322" w:rsidRPr="00AD7DE9">
              <w:rPr>
                <w:rFonts w:ascii="標楷體" w:eastAsia="標楷體" w:cs="標楷體" w:hint="eastAsia"/>
                <w:sz w:val="28"/>
                <w:szCs w:val="28"/>
              </w:rPr>
              <w:t>附件二</w:t>
            </w:r>
            <w:r w:rsidR="00036322" w:rsidRPr="00AD7DE9">
              <w:rPr>
                <w:rFonts w:ascii="標楷體" w:eastAsia="標楷體" w:cs="標楷體"/>
                <w:sz w:val="28"/>
                <w:szCs w:val="28"/>
              </w:rPr>
              <w:t>)</w:t>
            </w:r>
          </w:p>
          <w:p w:rsidR="00B4734A" w:rsidRPr="00AD7DE9" w:rsidRDefault="00B4734A" w:rsidP="00AD7DE9">
            <w:pPr>
              <w:numPr>
                <w:ilvl w:val="1"/>
                <w:numId w:val="14"/>
              </w:numPr>
              <w:ind w:right="113"/>
              <w:rPr>
                <w:rFonts w:ascii="標楷體" w:eastAsia="標楷體"/>
                <w:sz w:val="28"/>
                <w:szCs w:val="28"/>
              </w:rPr>
            </w:pPr>
            <w:r w:rsidRPr="00AD7DE9">
              <w:rPr>
                <w:rFonts w:ascii="標楷體" w:eastAsia="標楷體" w:cs="標楷體" w:hint="eastAsia"/>
                <w:sz w:val="28"/>
                <w:szCs w:val="28"/>
              </w:rPr>
              <w:t>創用</w:t>
            </w:r>
            <w:r w:rsidRPr="00AD7DE9">
              <w:rPr>
                <w:rFonts w:ascii="標楷體" w:eastAsia="標楷體" w:cs="標楷體"/>
                <w:sz w:val="28"/>
                <w:szCs w:val="28"/>
              </w:rPr>
              <w:t>CC</w:t>
            </w:r>
            <w:r w:rsidR="002D2583" w:rsidRPr="00AD7DE9">
              <w:rPr>
                <w:rFonts w:ascii="標楷體" w:eastAsia="標楷體" w:cs="標楷體" w:hint="eastAsia"/>
                <w:sz w:val="28"/>
                <w:szCs w:val="28"/>
              </w:rPr>
              <w:t>授權同意書一</w:t>
            </w:r>
            <w:r w:rsidRPr="00AD7DE9">
              <w:rPr>
                <w:rFonts w:ascii="標楷體" w:eastAsia="標楷體" w:cs="標楷體" w:hint="eastAsia"/>
                <w:sz w:val="28"/>
                <w:szCs w:val="28"/>
              </w:rPr>
              <w:t>份</w:t>
            </w:r>
            <w:r w:rsidRPr="00AD7DE9">
              <w:rPr>
                <w:rFonts w:ascii="標楷體" w:eastAsia="標楷體" w:cs="標楷體"/>
                <w:sz w:val="28"/>
                <w:szCs w:val="28"/>
              </w:rPr>
              <w:t>(</w:t>
            </w:r>
            <w:r w:rsidR="002D2583" w:rsidRPr="00AD7DE9">
              <w:rPr>
                <w:rFonts w:ascii="標楷體" w:eastAsia="標楷體" w:cs="標楷體" w:hint="eastAsia"/>
                <w:sz w:val="28"/>
                <w:szCs w:val="28"/>
              </w:rPr>
              <w:t>附件三</w:t>
            </w:r>
            <w:r w:rsidRPr="00AD7DE9">
              <w:rPr>
                <w:rFonts w:ascii="標楷體" w:eastAsia="標楷體" w:cs="標楷體"/>
                <w:sz w:val="28"/>
                <w:szCs w:val="28"/>
              </w:rPr>
              <w:t>)</w:t>
            </w:r>
          </w:p>
          <w:p w:rsidR="00036322" w:rsidRPr="00AD7DE9" w:rsidRDefault="002D2583" w:rsidP="00AD7DE9">
            <w:pPr>
              <w:numPr>
                <w:ilvl w:val="1"/>
                <w:numId w:val="14"/>
              </w:numPr>
              <w:ind w:right="113"/>
              <w:rPr>
                <w:rFonts w:ascii="標楷體" w:eastAsia="標楷體"/>
                <w:sz w:val="28"/>
                <w:szCs w:val="28"/>
              </w:rPr>
            </w:pPr>
            <w:r w:rsidRPr="00AD7DE9">
              <w:rPr>
                <w:rFonts w:ascii="標楷體" w:eastAsia="標楷體" w:hAnsi="標楷體" w:hint="eastAsia"/>
                <w:sz w:val="28"/>
                <w:szCs w:val="28"/>
              </w:rPr>
              <w:t>教學案例文本兩份</w:t>
            </w:r>
          </w:p>
          <w:p w:rsidR="00B4734A" w:rsidRPr="00AD7DE9" w:rsidRDefault="00AD7DE9" w:rsidP="00AD7DE9">
            <w:pPr>
              <w:numPr>
                <w:ilvl w:val="1"/>
                <w:numId w:val="14"/>
              </w:numPr>
              <w:ind w:right="113"/>
              <w:rPr>
                <w:rFonts w:ascii="標楷體" w:eastAsia="標楷體" w:hAnsi="標楷體"/>
              </w:rPr>
            </w:pPr>
            <w:r w:rsidRPr="00AD7DE9">
              <w:rPr>
                <w:rFonts w:eastAsia="標楷體" w:hint="eastAsia"/>
                <w:sz w:val="28"/>
                <w:szCs w:val="28"/>
              </w:rPr>
              <w:t>參選作品電子檔</w:t>
            </w:r>
            <w:r w:rsidRPr="00AD7DE9">
              <w:rPr>
                <w:rFonts w:eastAsia="標楷體"/>
                <w:sz w:val="28"/>
                <w:szCs w:val="28"/>
              </w:rPr>
              <w:t>DVD</w:t>
            </w:r>
            <w:r w:rsidRPr="00AD7DE9">
              <w:rPr>
                <w:rFonts w:eastAsia="標楷體" w:hint="eastAsia"/>
                <w:sz w:val="28"/>
                <w:szCs w:val="28"/>
              </w:rPr>
              <w:t>光碟兩片</w:t>
            </w:r>
          </w:p>
          <w:p w:rsidR="00AD7DE9" w:rsidRPr="00AD7DE9" w:rsidRDefault="00AD7DE9" w:rsidP="00AD7DE9">
            <w:pPr>
              <w:ind w:left="113" w:right="113"/>
              <w:rPr>
                <w:rFonts w:ascii="標楷體" w:eastAsia="標楷體" w:hAnsi="標楷體"/>
              </w:rPr>
            </w:pPr>
            <w:r w:rsidRPr="00AD7DE9">
              <w:rPr>
                <w:rFonts w:eastAsia="標楷體" w:hint="eastAsia"/>
                <w:sz w:val="28"/>
                <w:szCs w:val="28"/>
              </w:rPr>
              <w:t>二、教案設計文本內涵：</w:t>
            </w:r>
          </w:p>
          <w:p w:rsidR="00AD7DE9" w:rsidRPr="00AD7DE9" w:rsidRDefault="00AD7DE9" w:rsidP="00AD7DE9">
            <w:pPr>
              <w:numPr>
                <w:ilvl w:val="1"/>
                <w:numId w:val="14"/>
              </w:numPr>
              <w:ind w:right="113"/>
              <w:rPr>
                <w:rFonts w:ascii="標楷體" w:eastAsia="標楷體" w:hAnsi="標楷體"/>
              </w:rPr>
            </w:pPr>
            <w:r w:rsidRPr="00AD7DE9">
              <w:rPr>
                <w:rFonts w:ascii="標楷體" w:eastAsia="標楷體" w:hAnsi="標楷體" w:hint="eastAsia"/>
                <w:sz w:val="28"/>
                <w:szCs w:val="28"/>
                <w:shd w:val="clear" w:color="auto" w:fill="FFFFFF"/>
              </w:rPr>
              <w:t>檢附教科書\教材版本及單元影本</w:t>
            </w:r>
          </w:p>
          <w:p w:rsidR="00AD7DE9" w:rsidRDefault="00AD7DE9" w:rsidP="00AD7DE9">
            <w:pPr>
              <w:numPr>
                <w:ilvl w:val="1"/>
                <w:numId w:val="14"/>
              </w:numPr>
              <w:ind w:right="113"/>
              <w:rPr>
                <w:rFonts w:ascii="標楷體" w:eastAsia="標楷體" w:hAnsi="標楷體"/>
              </w:rPr>
            </w:pPr>
            <w:r w:rsidRPr="00AD7DE9">
              <w:rPr>
                <w:rFonts w:ascii="標楷體" w:eastAsia="標楷體" w:hAnsi="標楷體" w:hint="eastAsia"/>
                <w:sz w:val="28"/>
                <w:szCs w:val="28"/>
                <w:shd w:val="clear" w:color="auto" w:fill="FFFFFF"/>
              </w:rPr>
              <w:t>檢附專業社群共備運作過程</w:t>
            </w:r>
            <w:r w:rsidRPr="00AD7DE9">
              <w:rPr>
                <w:rFonts w:ascii="標楷體" w:eastAsia="標楷體" w:hAnsi="標楷體" w:cs="Arial" w:hint="eastAsia"/>
                <w:sz w:val="28"/>
                <w:szCs w:val="28"/>
                <w:shd w:val="clear" w:color="auto" w:fill="FFFFFF"/>
              </w:rPr>
              <w:t>資料</w:t>
            </w:r>
          </w:p>
          <w:p w:rsidR="00AD7DE9" w:rsidRPr="00AD7DE9" w:rsidRDefault="002E305B" w:rsidP="00AD7DE9">
            <w:pPr>
              <w:numPr>
                <w:ilvl w:val="1"/>
                <w:numId w:val="14"/>
              </w:numPr>
              <w:ind w:right="113"/>
              <w:rPr>
                <w:rFonts w:ascii="標楷體" w:eastAsia="標楷體" w:hAnsi="標楷體"/>
              </w:rPr>
            </w:pPr>
            <w:r>
              <w:rPr>
                <w:rFonts w:ascii="標楷體" w:eastAsia="標楷體" w:hAnsi="標楷體" w:hint="eastAsia"/>
                <w:sz w:val="28"/>
                <w:szCs w:val="28"/>
              </w:rPr>
              <w:t>各項教學活動已</w:t>
            </w:r>
            <w:r w:rsidR="00AD7DE9" w:rsidRPr="00AD7DE9">
              <w:rPr>
                <w:rFonts w:ascii="標楷體" w:eastAsia="標楷體" w:hAnsi="標楷體" w:hint="eastAsia"/>
                <w:sz w:val="28"/>
                <w:szCs w:val="28"/>
              </w:rPr>
              <w:t>逐一對應學習表現或學習內容方式呈現</w:t>
            </w:r>
          </w:p>
        </w:tc>
        <w:tc>
          <w:tcPr>
            <w:tcW w:w="851" w:type="dxa"/>
            <w:vMerge/>
            <w:tcBorders>
              <w:bottom w:val="thinThickSmallGap" w:sz="12" w:space="0" w:color="auto"/>
            </w:tcBorders>
          </w:tcPr>
          <w:p w:rsidR="00B4734A" w:rsidRPr="00AD7DE9" w:rsidRDefault="00B4734A" w:rsidP="005347AF">
            <w:pPr>
              <w:rPr>
                <w:rFonts w:ascii="標楷體" w:eastAsia="標楷體" w:hAnsi="標楷體"/>
              </w:rPr>
            </w:pPr>
          </w:p>
        </w:tc>
        <w:tc>
          <w:tcPr>
            <w:tcW w:w="1701" w:type="dxa"/>
            <w:vMerge/>
            <w:tcBorders>
              <w:top w:val="nil"/>
              <w:bottom w:val="thinThickSmallGap" w:sz="12" w:space="0" w:color="auto"/>
              <w:right w:val="thinThickSmallGap" w:sz="12" w:space="0" w:color="auto"/>
            </w:tcBorders>
          </w:tcPr>
          <w:p w:rsidR="00B4734A" w:rsidRPr="00AD7DE9" w:rsidRDefault="00B4734A" w:rsidP="005347AF">
            <w:pPr>
              <w:rPr>
                <w:rFonts w:ascii="標楷體" w:eastAsia="標楷體" w:hAnsi="標楷體"/>
              </w:rPr>
            </w:pPr>
          </w:p>
        </w:tc>
      </w:tr>
    </w:tbl>
    <w:p w:rsidR="002D613A" w:rsidRPr="00AD7DE9" w:rsidRDefault="002D613A" w:rsidP="002D613A">
      <w:pPr>
        <w:widowControl/>
        <w:rPr>
          <w:rFonts w:eastAsia="標楷體"/>
          <w:kern w:val="0"/>
          <w:sz w:val="30"/>
          <w:szCs w:val="30"/>
        </w:rPr>
      </w:pPr>
      <w:r w:rsidRPr="00AD7DE9">
        <w:rPr>
          <w:rFonts w:eastAsia="標楷體" w:cs="標楷體" w:hint="eastAsia"/>
          <w:kern w:val="0"/>
          <w:sz w:val="30"/>
          <w:szCs w:val="30"/>
        </w:rPr>
        <w:lastRenderedPageBreak/>
        <w:t>桃園市</w:t>
      </w:r>
      <w:r w:rsidRPr="00AD7DE9">
        <w:rPr>
          <w:rFonts w:eastAsia="標楷體"/>
          <w:kern w:val="0"/>
          <w:sz w:val="30"/>
          <w:szCs w:val="30"/>
        </w:rPr>
        <w:t>10</w:t>
      </w:r>
      <w:r w:rsidRPr="00AD7DE9">
        <w:rPr>
          <w:rFonts w:eastAsia="標楷體" w:hint="eastAsia"/>
          <w:kern w:val="0"/>
          <w:sz w:val="30"/>
          <w:szCs w:val="30"/>
        </w:rPr>
        <w:t>5</w:t>
      </w:r>
      <w:r w:rsidRPr="00AD7DE9">
        <w:rPr>
          <w:rFonts w:eastAsia="標楷體" w:cs="標楷體" w:hint="eastAsia"/>
          <w:kern w:val="0"/>
          <w:sz w:val="30"/>
          <w:szCs w:val="30"/>
        </w:rPr>
        <w:t>年度國民教育輔導團國中語文學習領域</w:t>
      </w:r>
      <w:r w:rsidRPr="00AD7DE9">
        <w:rPr>
          <w:rFonts w:eastAsia="標楷體"/>
          <w:kern w:val="0"/>
          <w:sz w:val="30"/>
          <w:szCs w:val="30"/>
        </w:rPr>
        <w:t>(</w:t>
      </w:r>
      <w:r w:rsidRPr="00AD7DE9">
        <w:rPr>
          <w:rFonts w:eastAsia="標楷體" w:cs="標楷體" w:hint="eastAsia"/>
          <w:kern w:val="0"/>
          <w:sz w:val="30"/>
          <w:szCs w:val="30"/>
        </w:rPr>
        <w:t>英語文</w:t>
      </w:r>
      <w:r w:rsidRPr="00AD7DE9">
        <w:rPr>
          <w:rFonts w:eastAsia="標楷體"/>
          <w:kern w:val="0"/>
          <w:sz w:val="30"/>
          <w:szCs w:val="30"/>
        </w:rPr>
        <w:t>)</w:t>
      </w:r>
      <w:r w:rsidRPr="00AD7DE9">
        <w:rPr>
          <w:rFonts w:eastAsia="標楷體" w:cs="標楷體" w:hint="eastAsia"/>
          <w:kern w:val="0"/>
          <w:sz w:val="30"/>
          <w:szCs w:val="30"/>
        </w:rPr>
        <w:t>辦理</w:t>
      </w:r>
    </w:p>
    <w:p w:rsidR="002D613A" w:rsidRPr="00AD7DE9" w:rsidRDefault="002D613A" w:rsidP="002D613A">
      <w:pPr>
        <w:autoSpaceDE w:val="0"/>
        <w:autoSpaceDN w:val="0"/>
        <w:adjustRightInd w:val="0"/>
        <w:spacing w:line="480" w:lineRule="exact"/>
        <w:jc w:val="center"/>
        <w:rPr>
          <w:rFonts w:eastAsia="標楷體"/>
          <w:kern w:val="0"/>
          <w:sz w:val="32"/>
          <w:szCs w:val="32"/>
        </w:rPr>
      </w:pPr>
      <w:r w:rsidRPr="00AD7DE9">
        <w:rPr>
          <w:rFonts w:eastAsia="標楷體" w:cs="標楷體" w:hint="eastAsia"/>
          <w:kern w:val="0"/>
          <w:sz w:val="32"/>
          <w:szCs w:val="32"/>
        </w:rPr>
        <w:t>『</w:t>
      </w:r>
      <w:r w:rsidRPr="00AD7DE9">
        <w:rPr>
          <w:rFonts w:eastAsia="標楷體" w:cs="標楷體" w:hint="eastAsia"/>
          <w:sz w:val="32"/>
          <w:szCs w:val="32"/>
        </w:rPr>
        <w:t>優良英語閱讀學習單設計甄選</w:t>
      </w:r>
      <w:r w:rsidRPr="00AD7DE9">
        <w:rPr>
          <w:rFonts w:ascii="標楷體" w:eastAsia="標楷體" w:cs="標楷體" w:hint="eastAsia"/>
          <w:kern w:val="0"/>
          <w:sz w:val="32"/>
          <w:szCs w:val="32"/>
        </w:rPr>
        <w:t>』評分表</w:t>
      </w:r>
    </w:p>
    <w:p w:rsidR="002D613A" w:rsidRPr="00AD7DE9" w:rsidRDefault="002D613A" w:rsidP="002D613A">
      <w:pPr>
        <w:rPr>
          <w:rFonts w:ascii="標楷體" w:eastAsia="標楷體"/>
          <w:sz w:val="32"/>
          <w:szCs w:val="32"/>
        </w:rPr>
      </w:pPr>
      <w:r w:rsidRPr="00AD7DE9">
        <w:rPr>
          <w:rFonts w:ascii="標楷體" w:eastAsia="標楷體" w:cs="標楷體" w:hint="eastAsia"/>
          <w:sz w:val="32"/>
          <w:szCs w:val="32"/>
        </w:rPr>
        <w:t>評審：</w:t>
      </w:r>
    </w:p>
    <w:tbl>
      <w:tblPr>
        <w:tblW w:w="6081" w:type="pct"/>
        <w:tblInd w:w="-8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851"/>
        <w:gridCol w:w="1673"/>
        <w:gridCol w:w="1673"/>
        <w:gridCol w:w="1673"/>
        <w:gridCol w:w="1673"/>
        <w:gridCol w:w="1673"/>
        <w:gridCol w:w="849"/>
      </w:tblGrid>
      <w:tr w:rsidR="002D613A" w:rsidRPr="00AD7DE9" w:rsidTr="004E6EAC">
        <w:trPr>
          <w:trHeight w:val="2039"/>
          <w:tblHeader/>
        </w:trPr>
        <w:tc>
          <w:tcPr>
            <w:tcW w:w="423" w:type="pct"/>
            <w:tcBorders>
              <w:tl2br w:val="single" w:sz="12" w:space="0" w:color="auto"/>
            </w:tcBorders>
            <w:vAlign w:val="center"/>
          </w:tcPr>
          <w:p w:rsidR="002D613A" w:rsidRPr="00AD7DE9" w:rsidRDefault="002D613A" w:rsidP="004E6EAC">
            <w:pPr>
              <w:tabs>
                <w:tab w:val="left" w:pos="952"/>
              </w:tabs>
              <w:jc w:val="center"/>
              <w:rPr>
                <w:rFonts w:eastAsia="標楷體" w:cs="標楷體"/>
              </w:rPr>
            </w:pPr>
            <w:r w:rsidRPr="00AD7DE9">
              <w:rPr>
                <w:rFonts w:eastAsia="標楷體" w:cs="標楷體" w:hint="eastAsia"/>
              </w:rPr>
              <w:t xml:space="preserve">  </w:t>
            </w:r>
            <w:r w:rsidRPr="00AD7DE9">
              <w:rPr>
                <w:rFonts w:eastAsia="標楷體" w:cs="標楷體" w:hint="eastAsia"/>
              </w:rPr>
              <w:t>評分</w:t>
            </w:r>
          </w:p>
          <w:p w:rsidR="002D613A" w:rsidRPr="00AD7DE9" w:rsidRDefault="002D613A" w:rsidP="004E6EAC">
            <w:pPr>
              <w:tabs>
                <w:tab w:val="left" w:pos="952"/>
              </w:tabs>
              <w:jc w:val="center"/>
              <w:rPr>
                <w:rFonts w:eastAsia="標楷體" w:cs="標楷體"/>
              </w:rPr>
            </w:pPr>
            <w:r w:rsidRPr="00AD7DE9">
              <w:rPr>
                <w:rFonts w:eastAsia="標楷體" w:cs="標楷體" w:hint="eastAsia"/>
              </w:rPr>
              <w:t xml:space="preserve">  </w:t>
            </w:r>
            <w:r w:rsidRPr="00AD7DE9">
              <w:rPr>
                <w:rFonts w:eastAsia="標楷體" w:cs="標楷體" w:hint="eastAsia"/>
              </w:rPr>
              <w:t>標準</w:t>
            </w:r>
          </w:p>
          <w:p w:rsidR="002D613A" w:rsidRPr="00AD7DE9" w:rsidRDefault="002D613A" w:rsidP="004E6EAC">
            <w:pPr>
              <w:tabs>
                <w:tab w:val="left" w:pos="952"/>
              </w:tabs>
              <w:jc w:val="center"/>
              <w:rPr>
                <w:rFonts w:eastAsia="標楷體" w:cs="標楷體"/>
              </w:rPr>
            </w:pPr>
          </w:p>
          <w:p w:rsidR="002D613A" w:rsidRPr="00AD7DE9" w:rsidRDefault="002D613A" w:rsidP="004E6EAC">
            <w:pPr>
              <w:tabs>
                <w:tab w:val="left" w:pos="952"/>
              </w:tabs>
              <w:jc w:val="center"/>
              <w:rPr>
                <w:rFonts w:eastAsia="標楷體" w:cs="標楷體"/>
              </w:rPr>
            </w:pPr>
          </w:p>
          <w:p w:rsidR="002D613A" w:rsidRPr="00AD7DE9" w:rsidRDefault="002D613A" w:rsidP="004E6EAC">
            <w:pPr>
              <w:tabs>
                <w:tab w:val="left" w:pos="952"/>
              </w:tabs>
              <w:jc w:val="center"/>
              <w:rPr>
                <w:rFonts w:eastAsia="標楷體"/>
              </w:rPr>
            </w:pPr>
            <w:r w:rsidRPr="00AD7DE9">
              <w:rPr>
                <w:rFonts w:eastAsia="標楷體" w:cs="標楷體" w:hint="eastAsia"/>
              </w:rPr>
              <w:t>編號</w:t>
            </w:r>
          </w:p>
        </w:tc>
        <w:tc>
          <w:tcPr>
            <w:tcW w:w="831" w:type="pct"/>
            <w:vAlign w:val="center"/>
          </w:tcPr>
          <w:p w:rsidR="002D613A" w:rsidRPr="00AD7DE9" w:rsidRDefault="002D613A" w:rsidP="004E6EAC">
            <w:pPr>
              <w:tabs>
                <w:tab w:val="left" w:pos="952"/>
              </w:tabs>
              <w:jc w:val="center"/>
              <w:rPr>
                <w:rFonts w:eastAsia="標楷體"/>
              </w:rPr>
            </w:pPr>
            <w:r w:rsidRPr="00AD7DE9">
              <w:rPr>
                <w:rFonts w:eastAsia="標楷體" w:hint="eastAsia"/>
              </w:rPr>
              <w:t>能依據英語文核心素養內涵設定教學目標</w:t>
            </w:r>
          </w:p>
          <w:p w:rsidR="002D613A" w:rsidRPr="00AD7DE9" w:rsidRDefault="002D613A" w:rsidP="004E6EAC">
            <w:pPr>
              <w:tabs>
                <w:tab w:val="left" w:pos="952"/>
              </w:tabs>
              <w:jc w:val="center"/>
              <w:rPr>
                <w:rFonts w:eastAsia="標楷體"/>
              </w:rPr>
            </w:pPr>
            <w:r w:rsidRPr="00AD7DE9">
              <w:rPr>
                <w:rFonts w:eastAsia="標楷體"/>
              </w:rPr>
              <w:t>20%</w:t>
            </w:r>
          </w:p>
        </w:tc>
        <w:tc>
          <w:tcPr>
            <w:tcW w:w="831" w:type="pct"/>
            <w:vAlign w:val="center"/>
          </w:tcPr>
          <w:p w:rsidR="002D613A" w:rsidRPr="00AD7DE9" w:rsidRDefault="002D613A" w:rsidP="004E6EAC">
            <w:pPr>
              <w:tabs>
                <w:tab w:val="left" w:pos="952"/>
              </w:tabs>
              <w:jc w:val="center"/>
              <w:rPr>
                <w:rFonts w:eastAsia="標楷體"/>
              </w:rPr>
            </w:pPr>
            <w:r w:rsidRPr="00AD7DE9">
              <w:rPr>
                <w:rFonts w:eastAsia="標楷體" w:hint="eastAsia"/>
              </w:rPr>
              <w:t>教學與評量</w:t>
            </w:r>
          </w:p>
          <w:p w:rsidR="002D613A" w:rsidRPr="00AD7DE9" w:rsidRDefault="002D613A" w:rsidP="004E6EAC">
            <w:pPr>
              <w:tabs>
                <w:tab w:val="left" w:pos="952"/>
              </w:tabs>
              <w:jc w:val="center"/>
              <w:rPr>
                <w:rFonts w:eastAsia="標楷體"/>
              </w:rPr>
            </w:pPr>
            <w:r w:rsidRPr="00AD7DE9">
              <w:rPr>
                <w:rFonts w:eastAsia="標楷體" w:hint="eastAsia"/>
              </w:rPr>
              <w:t>活動能達成</w:t>
            </w:r>
          </w:p>
          <w:p w:rsidR="002D613A" w:rsidRPr="00AD7DE9" w:rsidRDefault="002D613A" w:rsidP="004E6EAC">
            <w:pPr>
              <w:tabs>
                <w:tab w:val="left" w:pos="952"/>
              </w:tabs>
              <w:jc w:val="center"/>
              <w:rPr>
                <w:rFonts w:eastAsia="標楷體"/>
              </w:rPr>
            </w:pPr>
            <w:r w:rsidRPr="00AD7DE9">
              <w:rPr>
                <w:rFonts w:eastAsia="標楷體" w:hint="eastAsia"/>
              </w:rPr>
              <w:t>教學目標</w:t>
            </w:r>
          </w:p>
          <w:p w:rsidR="002D613A" w:rsidRPr="00AD7DE9" w:rsidRDefault="002D613A" w:rsidP="004E6EAC">
            <w:pPr>
              <w:tabs>
                <w:tab w:val="left" w:pos="952"/>
              </w:tabs>
              <w:jc w:val="center"/>
              <w:rPr>
                <w:rFonts w:eastAsia="標楷體"/>
              </w:rPr>
            </w:pPr>
            <w:r w:rsidRPr="00AD7DE9">
              <w:rPr>
                <w:rFonts w:eastAsia="標楷體"/>
              </w:rPr>
              <w:t>20%</w:t>
            </w:r>
          </w:p>
        </w:tc>
        <w:tc>
          <w:tcPr>
            <w:tcW w:w="831" w:type="pct"/>
            <w:vAlign w:val="center"/>
          </w:tcPr>
          <w:p w:rsidR="002D613A" w:rsidRPr="00AD7DE9" w:rsidRDefault="002D613A" w:rsidP="004E6EAC">
            <w:pPr>
              <w:tabs>
                <w:tab w:val="left" w:pos="952"/>
              </w:tabs>
              <w:jc w:val="center"/>
              <w:rPr>
                <w:rFonts w:eastAsia="標楷體"/>
              </w:rPr>
            </w:pPr>
            <w:r w:rsidRPr="00AD7DE9">
              <w:rPr>
                <w:rFonts w:eastAsia="標楷體" w:hint="eastAsia"/>
              </w:rPr>
              <w:t>教學活動能</w:t>
            </w:r>
          </w:p>
          <w:p w:rsidR="002D613A" w:rsidRPr="00AD7DE9" w:rsidRDefault="002D613A" w:rsidP="004E6EAC">
            <w:pPr>
              <w:tabs>
                <w:tab w:val="left" w:pos="952"/>
              </w:tabs>
              <w:jc w:val="center"/>
              <w:rPr>
                <w:rFonts w:eastAsia="標楷體"/>
              </w:rPr>
            </w:pPr>
            <w:r w:rsidRPr="00AD7DE9">
              <w:rPr>
                <w:rFonts w:eastAsia="標楷體" w:hint="eastAsia"/>
              </w:rPr>
              <w:t>對應學習表現與學習內容</w:t>
            </w:r>
          </w:p>
          <w:p w:rsidR="002D613A" w:rsidRPr="00AD7DE9" w:rsidRDefault="002D613A" w:rsidP="004E6EAC">
            <w:pPr>
              <w:tabs>
                <w:tab w:val="left" w:pos="952"/>
              </w:tabs>
              <w:jc w:val="center"/>
              <w:rPr>
                <w:rFonts w:eastAsia="標楷體"/>
              </w:rPr>
            </w:pPr>
            <w:r w:rsidRPr="00AD7DE9">
              <w:rPr>
                <w:rFonts w:eastAsia="標楷體"/>
              </w:rPr>
              <w:t>20%</w:t>
            </w:r>
          </w:p>
        </w:tc>
        <w:tc>
          <w:tcPr>
            <w:tcW w:w="831" w:type="pct"/>
            <w:vAlign w:val="center"/>
          </w:tcPr>
          <w:p w:rsidR="002D613A" w:rsidRPr="00AD7DE9" w:rsidRDefault="002D613A" w:rsidP="004E6EAC">
            <w:pPr>
              <w:tabs>
                <w:tab w:val="left" w:pos="952"/>
              </w:tabs>
              <w:ind w:firstLineChars="50" w:firstLine="120"/>
              <w:jc w:val="center"/>
              <w:rPr>
                <w:rFonts w:eastAsia="標楷體"/>
              </w:rPr>
            </w:pPr>
            <w:r w:rsidRPr="00AD7DE9">
              <w:rPr>
                <w:rFonts w:eastAsia="標楷體" w:hint="eastAsia"/>
              </w:rPr>
              <w:t>評量方式</w:t>
            </w:r>
          </w:p>
          <w:p w:rsidR="002D613A" w:rsidRPr="00AD7DE9" w:rsidRDefault="002D613A" w:rsidP="004E6EAC">
            <w:pPr>
              <w:tabs>
                <w:tab w:val="left" w:pos="952"/>
              </w:tabs>
              <w:ind w:firstLineChars="50" w:firstLine="120"/>
              <w:jc w:val="center"/>
              <w:rPr>
                <w:rFonts w:eastAsia="標楷體"/>
              </w:rPr>
            </w:pPr>
            <w:r w:rsidRPr="00AD7DE9">
              <w:rPr>
                <w:rFonts w:eastAsia="標楷體" w:hint="eastAsia"/>
              </w:rPr>
              <w:t>多元適性</w:t>
            </w:r>
          </w:p>
          <w:p w:rsidR="002D613A" w:rsidRPr="00AD7DE9" w:rsidRDefault="002D613A" w:rsidP="004E6EAC">
            <w:pPr>
              <w:tabs>
                <w:tab w:val="left" w:pos="952"/>
              </w:tabs>
              <w:ind w:firstLineChars="50" w:firstLine="120"/>
              <w:jc w:val="center"/>
              <w:rPr>
                <w:rFonts w:eastAsia="標楷體"/>
              </w:rPr>
            </w:pPr>
          </w:p>
          <w:p w:rsidR="002D613A" w:rsidRPr="00AD7DE9" w:rsidRDefault="002D613A" w:rsidP="004E6EAC">
            <w:pPr>
              <w:tabs>
                <w:tab w:val="left" w:pos="952"/>
              </w:tabs>
              <w:ind w:firstLineChars="50" w:firstLine="120"/>
              <w:jc w:val="center"/>
              <w:rPr>
                <w:rFonts w:eastAsia="標楷體"/>
              </w:rPr>
            </w:pPr>
            <w:r w:rsidRPr="00AD7DE9">
              <w:rPr>
                <w:rFonts w:eastAsia="標楷體"/>
              </w:rPr>
              <w:t>20%</w:t>
            </w:r>
          </w:p>
        </w:tc>
        <w:tc>
          <w:tcPr>
            <w:tcW w:w="831" w:type="pct"/>
            <w:vAlign w:val="center"/>
          </w:tcPr>
          <w:p w:rsidR="002D613A" w:rsidRPr="00AD7DE9" w:rsidRDefault="002D613A" w:rsidP="004E6EAC">
            <w:pPr>
              <w:tabs>
                <w:tab w:val="left" w:pos="952"/>
              </w:tabs>
              <w:jc w:val="center"/>
              <w:rPr>
                <w:rFonts w:eastAsia="標楷體"/>
              </w:rPr>
            </w:pPr>
            <w:r w:rsidRPr="00AD7DE9">
              <w:rPr>
                <w:rFonts w:eastAsia="標楷體" w:hint="eastAsia"/>
              </w:rPr>
              <w:t>教案內容完整，可行性高，適宜推廣</w:t>
            </w:r>
          </w:p>
          <w:p w:rsidR="002D613A" w:rsidRPr="00AD7DE9" w:rsidRDefault="002D613A" w:rsidP="004E6EAC">
            <w:pPr>
              <w:tabs>
                <w:tab w:val="left" w:pos="952"/>
              </w:tabs>
              <w:jc w:val="center"/>
              <w:rPr>
                <w:rFonts w:eastAsia="標楷體"/>
              </w:rPr>
            </w:pPr>
            <w:r w:rsidRPr="00AD7DE9">
              <w:rPr>
                <w:rFonts w:eastAsia="標楷體"/>
              </w:rPr>
              <w:t>20%</w:t>
            </w:r>
          </w:p>
        </w:tc>
        <w:tc>
          <w:tcPr>
            <w:tcW w:w="422" w:type="pct"/>
            <w:vAlign w:val="center"/>
          </w:tcPr>
          <w:p w:rsidR="002D613A" w:rsidRPr="00AD7DE9" w:rsidRDefault="002D613A" w:rsidP="004E6EAC">
            <w:pPr>
              <w:tabs>
                <w:tab w:val="left" w:pos="952"/>
              </w:tabs>
              <w:jc w:val="center"/>
              <w:rPr>
                <w:rFonts w:eastAsia="標楷體"/>
                <w:sz w:val="28"/>
                <w:szCs w:val="28"/>
              </w:rPr>
            </w:pPr>
            <w:r w:rsidRPr="00AD7DE9">
              <w:rPr>
                <w:rFonts w:eastAsia="標楷體" w:cs="標楷體" w:hint="eastAsia"/>
                <w:sz w:val="28"/>
                <w:szCs w:val="28"/>
              </w:rPr>
              <w:t>總分</w:t>
            </w:r>
          </w:p>
        </w:tc>
      </w:tr>
      <w:tr w:rsidR="002D613A" w:rsidRPr="00AD7DE9" w:rsidTr="004E6EAC">
        <w:trPr>
          <w:trHeight w:val="795"/>
        </w:trPr>
        <w:tc>
          <w:tcPr>
            <w:tcW w:w="423" w:type="pct"/>
            <w:vMerge w:val="restart"/>
            <w:vAlign w:val="center"/>
          </w:tcPr>
          <w:p w:rsidR="002D613A" w:rsidRPr="00AD7DE9" w:rsidRDefault="002D613A" w:rsidP="004E6EAC">
            <w:pPr>
              <w:jc w:val="center"/>
              <w:rPr>
                <w:rFonts w:eastAsia="標楷體"/>
                <w:sz w:val="26"/>
                <w:szCs w:val="26"/>
              </w:rPr>
            </w:pPr>
            <w:r w:rsidRPr="00AD7DE9">
              <w:rPr>
                <w:rFonts w:eastAsia="標楷體"/>
                <w:sz w:val="26"/>
                <w:szCs w:val="26"/>
              </w:rPr>
              <w:t>1</w:t>
            </w:r>
          </w:p>
        </w:tc>
        <w:tc>
          <w:tcPr>
            <w:tcW w:w="831" w:type="pct"/>
            <w:tcBorders>
              <w:bottom w:val="single" w:sz="2" w:space="0" w:color="auto"/>
            </w:tcBorders>
            <w:vAlign w:val="center"/>
          </w:tcPr>
          <w:p w:rsidR="002D613A" w:rsidRPr="00AD7DE9" w:rsidRDefault="002D613A" w:rsidP="004E6EAC">
            <w:pPr>
              <w:jc w:val="center"/>
              <w:rPr>
                <w:rFonts w:eastAsia="標楷體"/>
                <w:sz w:val="26"/>
                <w:szCs w:val="26"/>
              </w:rPr>
            </w:pPr>
          </w:p>
        </w:tc>
        <w:tc>
          <w:tcPr>
            <w:tcW w:w="831" w:type="pct"/>
            <w:tcBorders>
              <w:bottom w:val="single" w:sz="2" w:space="0" w:color="auto"/>
            </w:tcBorders>
            <w:vAlign w:val="center"/>
          </w:tcPr>
          <w:p w:rsidR="002D613A" w:rsidRPr="00AD7DE9" w:rsidRDefault="002D613A" w:rsidP="004E6EAC">
            <w:pPr>
              <w:jc w:val="center"/>
              <w:rPr>
                <w:rFonts w:eastAsia="標楷體"/>
                <w:sz w:val="26"/>
                <w:szCs w:val="26"/>
              </w:rPr>
            </w:pPr>
          </w:p>
        </w:tc>
        <w:tc>
          <w:tcPr>
            <w:tcW w:w="831" w:type="pct"/>
            <w:tcBorders>
              <w:bottom w:val="single" w:sz="2" w:space="0" w:color="auto"/>
            </w:tcBorders>
            <w:vAlign w:val="center"/>
          </w:tcPr>
          <w:p w:rsidR="002D613A" w:rsidRPr="00AD7DE9" w:rsidRDefault="002D613A" w:rsidP="004E6EAC">
            <w:pPr>
              <w:jc w:val="center"/>
              <w:rPr>
                <w:rFonts w:eastAsia="標楷體"/>
                <w:sz w:val="26"/>
                <w:szCs w:val="26"/>
              </w:rPr>
            </w:pPr>
          </w:p>
        </w:tc>
        <w:tc>
          <w:tcPr>
            <w:tcW w:w="831" w:type="pct"/>
            <w:tcBorders>
              <w:bottom w:val="single" w:sz="2" w:space="0" w:color="auto"/>
            </w:tcBorders>
            <w:vAlign w:val="center"/>
          </w:tcPr>
          <w:p w:rsidR="002D613A" w:rsidRPr="00AD7DE9" w:rsidRDefault="002D613A" w:rsidP="004E6EAC">
            <w:pPr>
              <w:jc w:val="center"/>
              <w:rPr>
                <w:rFonts w:eastAsia="標楷體"/>
                <w:sz w:val="26"/>
                <w:szCs w:val="26"/>
              </w:rPr>
            </w:pPr>
          </w:p>
        </w:tc>
        <w:tc>
          <w:tcPr>
            <w:tcW w:w="831" w:type="pct"/>
            <w:tcBorders>
              <w:bottom w:val="single" w:sz="2" w:space="0" w:color="auto"/>
            </w:tcBorders>
            <w:vAlign w:val="center"/>
          </w:tcPr>
          <w:p w:rsidR="002D613A" w:rsidRPr="00AD7DE9" w:rsidRDefault="002D613A" w:rsidP="004E6EAC">
            <w:pPr>
              <w:jc w:val="center"/>
              <w:rPr>
                <w:rFonts w:eastAsia="標楷體"/>
                <w:sz w:val="26"/>
                <w:szCs w:val="26"/>
              </w:rPr>
            </w:pPr>
          </w:p>
        </w:tc>
        <w:tc>
          <w:tcPr>
            <w:tcW w:w="422" w:type="pct"/>
            <w:tcBorders>
              <w:bottom w:val="single" w:sz="2" w:space="0" w:color="auto"/>
            </w:tcBorders>
            <w:vAlign w:val="center"/>
          </w:tcPr>
          <w:p w:rsidR="002D613A" w:rsidRPr="00AD7DE9" w:rsidRDefault="002D613A" w:rsidP="004E6EAC">
            <w:pPr>
              <w:jc w:val="center"/>
              <w:rPr>
                <w:rFonts w:eastAsia="標楷體"/>
                <w:sz w:val="26"/>
                <w:szCs w:val="26"/>
              </w:rPr>
            </w:pPr>
          </w:p>
        </w:tc>
      </w:tr>
      <w:tr w:rsidR="002D613A" w:rsidRPr="00AD7DE9" w:rsidTr="004E6EAC">
        <w:trPr>
          <w:trHeight w:val="795"/>
        </w:trPr>
        <w:tc>
          <w:tcPr>
            <w:tcW w:w="423" w:type="pct"/>
            <w:vMerge/>
            <w:vAlign w:val="center"/>
          </w:tcPr>
          <w:p w:rsidR="002D613A" w:rsidRPr="00AD7DE9" w:rsidRDefault="002D613A" w:rsidP="004E6EAC">
            <w:pPr>
              <w:rPr>
                <w:rFonts w:eastAsia="標楷體"/>
                <w:sz w:val="26"/>
                <w:szCs w:val="26"/>
              </w:rPr>
            </w:pPr>
          </w:p>
        </w:tc>
        <w:tc>
          <w:tcPr>
            <w:tcW w:w="4577" w:type="pct"/>
            <w:gridSpan w:val="6"/>
            <w:tcBorders>
              <w:top w:val="single" w:sz="2" w:space="0" w:color="auto"/>
            </w:tcBorders>
            <w:vAlign w:val="center"/>
          </w:tcPr>
          <w:p w:rsidR="002D613A" w:rsidRPr="00AD7DE9" w:rsidRDefault="002D613A" w:rsidP="004E6EAC">
            <w:pPr>
              <w:rPr>
                <w:rFonts w:eastAsia="標楷體"/>
                <w:sz w:val="26"/>
                <w:szCs w:val="26"/>
              </w:rPr>
            </w:pPr>
            <w:r w:rsidRPr="00AD7DE9">
              <w:rPr>
                <w:rFonts w:eastAsia="標楷體" w:cs="標楷體" w:hint="eastAsia"/>
                <w:sz w:val="26"/>
                <w:szCs w:val="26"/>
              </w:rPr>
              <w:t>（填寫各項評審說明或評語）</w:t>
            </w:r>
          </w:p>
          <w:p w:rsidR="002D613A" w:rsidRPr="00AD7DE9" w:rsidRDefault="002D613A" w:rsidP="004E6EAC">
            <w:pPr>
              <w:rPr>
                <w:rFonts w:eastAsia="標楷體"/>
                <w:sz w:val="26"/>
                <w:szCs w:val="26"/>
              </w:rPr>
            </w:pPr>
          </w:p>
          <w:p w:rsidR="002D613A" w:rsidRPr="00AD7DE9" w:rsidRDefault="002D613A" w:rsidP="004E6EAC">
            <w:pPr>
              <w:rPr>
                <w:rFonts w:eastAsia="標楷體"/>
                <w:sz w:val="26"/>
                <w:szCs w:val="26"/>
              </w:rPr>
            </w:pPr>
          </w:p>
        </w:tc>
      </w:tr>
      <w:tr w:rsidR="002D613A" w:rsidRPr="00AD7DE9" w:rsidTr="004E6EAC">
        <w:trPr>
          <w:trHeight w:val="795"/>
        </w:trPr>
        <w:tc>
          <w:tcPr>
            <w:tcW w:w="423" w:type="pct"/>
            <w:vMerge w:val="restart"/>
            <w:vAlign w:val="center"/>
          </w:tcPr>
          <w:p w:rsidR="002D613A" w:rsidRPr="00AD7DE9" w:rsidRDefault="002D613A" w:rsidP="004E6EAC">
            <w:pPr>
              <w:jc w:val="center"/>
              <w:rPr>
                <w:rFonts w:eastAsia="標楷體"/>
                <w:sz w:val="26"/>
                <w:szCs w:val="26"/>
              </w:rPr>
            </w:pPr>
            <w:r w:rsidRPr="00AD7DE9">
              <w:rPr>
                <w:rFonts w:eastAsia="標楷體"/>
                <w:sz w:val="26"/>
                <w:szCs w:val="26"/>
              </w:rPr>
              <w:t>2</w:t>
            </w:r>
          </w:p>
        </w:tc>
        <w:tc>
          <w:tcPr>
            <w:tcW w:w="831" w:type="pct"/>
            <w:tcBorders>
              <w:bottom w:val="single" w:sz="2" w:space="0" w:color="auto"/>
            </w:tcBorders>
            <w:vAlign w:val="center"/>
          </w:tcPr>
          <w:p w:rsidR="002D613A" w:rsidRPr="00AD7DE9" w:rsidRDefault="002D613A" w:rsidP="004E6EAC">
            <w:pPr>
              <w:rPr>
                <w:rFonts w:eastAsia="標楷體"/>
                <w:sz w:val="26"/>
                <w:szCs w:val="26"/>
              </w:rPr>
            </w:pPr>
          </w:p>
        </w:tc>
        <w:tc>
          <w:tcPr>
            <w:tcW w:w="831" w:type="pct"/>
            <w:tcBorders>
              <w:bottom w:val="single" w:sz="2" w:space="0" w:color="auto"/>
            </w:tcBorders>
            <w:vAlign w:val="center"/>
          </w:tcPr>
          <w:p w:rsidR="002D613A" w:rsidRPr="00AD7DE9" w:rsidRDefault="002D613A" w:rsidP="004E6EAC">
            <w:pPr>
              <w:rPr>
                <w:rFonts w:eastAsia="標楷體"/>
                <w:sz w:val="26"/>
                <w:szCs w:val="26"/>
              </w:rPr>
            </w:pPr>
          </w:p>
        </w:tc>
        <w:tc>
          <w:tcPr>
            <w:tcW w:w="831" w:type="pct"/>
            <w:tcBorders>
              <w:bottom w:val="single" w:sz="2" w:space="0" w:color="auto"/>
            </w:tcBorders>
            <w:vAlign w:val="center"/>
          </w:tcPr>
          <w:p w:rsidR="002D613A" w:rsidRPr="00AD7DE9" w:rsidRDefault="002D613A" w:rsidP="004E6EAC">
            <w:pPr>
              <w:rPr>
                <w:rFonts w:eastAsia="標楷體"/>
                <w:sz w:val="26"/>
                <w:szCs w:val="26"/>
              </w:rPr>
            </w:pPr>
          </w:p>
        </w:tc>
        <w:tc>
          <w:tcPr>
            <w:tcW w:w="831" w:type="pct"/>
            <w:tcBorders>
              <w:bottom w:val="single" w:sz="2" w:space="0" w:color="auto"/>
            </w:tcBorders>
            <w:vAlign w:val="center"/>
          </w:tcPr>
          <w:p w:rsidR="002D613A" w:rsidRPr="00AD7DE9" w:rsidRDefault="002D613A" w:rsidP="004E6EAC">
            <w:pPr>
              <w:rPr>
                <w:rFonts w:eastAsia="標楷體"/>
                <w:sz w:val="26"/>
                <w:szCs w:val="26"/>
              </w:rPr>
            </w:pPr>
          </w:p>
        </w:tc>
        <w:tc>
          <w:tcPr>
            <w:tcW w:w="831" w:type="pct"/>
            <w:tcBorders>
              <w:bottom w:val="single" w:sz="2" w:space="0" w:color="auto"/>
            </w:tcBorders>
            <w:vAlign w:val="center"/>
          </w:tcPr>
          <w:p w:rsidR="002D613A" w:rsidRPr="00AD7DE9" w:rsidRDefault="002D613A" w:rsidP="004E6EAC">
            <w:pPr>
              <w:rPr>
                <w:rFonts w:eastAsia="標楷體"/>
                <w:sz w:val="26"/>
                <w:szCs w:val="26"/>
              </w:rPr>
            </w:pPr>
          </w:p>
        </w:tc>
        <w:tc>
          <w:tcPr>
            <w:tcW w:w="422" w:type="pct"/>
            <w:tcBorders>
              <w:bottom w:val="single" w:sz="2" w:space="0" w:color="auto"/>
            </w:tcBorders>
            <w:vAlign w:val="center"/>
          </w:tcPr>
          <w:p w:rsidR="002D613A" w:rsidRPr="00AD7DE9" w:rsidRDefault="002D613A" w:rsidP="004E6EAC">
            <w:pPr>
              <w:rPr>
                <w:rFonts w:eastAsia="標楷體"/>
                <w:sz w:val="26"/>
                <w:szCs w:val="26"/>
              </w:rPr>
            </w:pPr>
          </w:p>
        </w:tc>
      </w:tr>
      <w:tr w:rsidR="002D613A" w:rsidRPr="00AD7DE9" w:rsidTr="004E6EAC">
        <w:trPr>
          <w:trHeight w:val="795"/>
        </w:trPr>
        <w:tc>
          <w:tcPr>
            <w:tcW w:w="423" w:type="pct"/>
            <w:vMerge/>
            <w:vAlign w:val="center"/>
          </w:tcPr>
          <w:p w:rsidR="002D613A" w:rsidRPr="00AD7DE9" w:rsidRDefault="002D613A" w:rsidP="004E6EAC">
            <w:pPr>
              <w:rPr>
                <w:rFonts w:eastAsia="標楷體"/>
                <w:sz w:val="26"/>
                <w:szCs w:val="26"/>
              </w:rPr>
            </w:pPr>
          </w:p>
        </w:tc>
        <w:tc>
          <w:tcPr>
            <w:tcW w:w="4577" w:type="pct"/>
            <w:gridSpan w:val="6"/>
            <w:tcBorders>
              <w:top w:val="single" w:sz="2" w:space="0" w:color="auto"/>
            </w:tcBorders>
            <w:vAlign w:val="center"/>
          </w:tcPr>
          <w:p w:rsidR="002D613A" w:rsidRPr="00AD7DE9" w:rsidRDefault="002D613A" w:rsidP="004E6EAC">
            <w:pPr>
              <w:rPr>
                <w:rFonts w:eastAsia="標楷體"/>
                <w:sz w:val="26"/>
                <w:szCs w:val="26"/>
              </w:rPr>
            </w:pPr>
            <w:r w:rsidRPr="00AD7DE9">
              <w:rPr>
                <w:rFonts w:eastAsia="標楷體" w:cs="標楷體" w:hint="eastAsia"/>
                <w:sz w:val="26"/>
                <w:szCs w:val="26"/>
              </w:rPr>
              <w:t>（填寫各項評審說明或評語）</w:t>
            </w:r>
          </w:p>
          <w:p w:rsidR="002D613A" w:rsidRPr="00AD7DE9" w:rsidRDefault="002D613A" w:rsidP="004E6EAC">
            <w:pPr>
              <w:rPr>
                <w:rFonts w:eastAsia="標楷體"/>
                <w:sz w:val="26"/>
                <w:szCs w:val="26"/>
              </w:rPr>
            </w:pPr>
          </w:p>
          <w:p w:rsidR="002D613A" w:rsidRPr="00AD7DE9" w:rsidRDefault="002D613A" w:rsidP="004E6EAC">
            <w:pPr>
              <w:rPr>
                <w:rFonts w:eastAsia="標楷體"/>
                <w:sz w:val="26"/>
                <w:szCs w:val="26"/>
              </w:rPr>
            </w:pPr>
          </w:p>
        </w:tc>
      </w:tr>
      <w:tr w:rsidR="002D613A" w:rsidRPr="00AD7DE9" w:rsidTr="004E6EAC">
        <w:trPr>
          <w:trHeight w:val="795"/>
        </w:trPr>
        <w:tc>
          <w:tcPr>
            <w:tcW w:w="423" w:type="pct"/>
            <w:vMerge w:val="restart"/>
            <w:vAlign w:val="center"/>
          </w:tcPr>
          <w:p w:rsidR="002D613A" w:rsidRPr="00AD7DE9" w:rsidRDefault="002D613A" w:rsidP="004E6EAC">
            <w:pPr>
              <w:jc w:val="center"/>
              <w:rPr>
                <w:rFonts w:eastAsia="標楷體"/>
                <w:sz w:val="26"/>
                <w:szCs w:val="26"/>
              </w:rPr>
            </w:pPr>
            <w:r w:rsidRPr="00AD7DE9">
              <w:rPr>
                <w:rFonts w:eastAsia="標楷體"/>
                <w:sz w:val="26"/>
                <w:szCs w:val="26"/>
              </w:rPr>
              <w:t>3</w:t>
            </w:r>
          </w:p>
        </w:tc>
        <w:tc>
          <w:tcPr>
            <w:tcW w:w="831" w:type="pct"/>
            <w:tcBorders>
              <w:bottom w:val="single" w:sz="2" w:space="0" w:color="auto"/>
            </w:tcBorders>
            <w:vAlign w:val="center"/>
          </w:tcPr>
          <w:p w:rsidR="002D613A" w:rsidRPr="00AD7DE9" w:rsidRDefault="002D613A" w:rsidP="004E6EAC">
            <w:pPr>
              <w:jc w:val="center"/>
              <w:rPr>
                <w:rFonts w:eastAsia="標楷體"/>
                <w:sz w:val="26"/>
                <w:szCs w:val="26"/>
              </w:rPr>
            </w:pPr>
          </w:p>
        </w:tc>
        <w:tc>
          <w:tcPr>
            <w:tcW w:w="831" w:type="pct"/>
            <w:tcBorders>
              <w:bottom w:val="single" w:sz="2" w:space="0" w:color="auto"/>
            </w:tcBorders>
            <w:vAlign w:val="center"/>
          </w:tcPr>
          <w:p w:rsidR="002D613A" w:rsidRPr="00AD7DE9" w:rsidRDefault="002D613A" w:rsidP="004E6EAC">
            <w:pPr>
              <w:jc w:val="center"/>
              <w:rPr>
                <w:rFonts w:eastAsia="標楷體"/>
                <w:sz w:val="26"/>
                <w:szCs w:val="26"/>
              </w:rPr>
            </w:pPr>
          </w:p>
        </w:tc>
        <w:tc>
          <w:tcPr>
            <w:tcW w:w="831" w:type="pct"/>
            <w:tcBorders>
              <w:bottom w:val="single" w:sz="2" w:space="0" w:color="auto"/>
            </w:tcBorders>
            <w:vAlign w:val="center"/>
          </w:tcPr>
          <w:p w:rsidR="002D613A" w:rsidRPr="00AD7DE9" w:rsidRDefault="002D613A" w:rsidP="004E6EAC">
            <w:pPr>
              <w:jc w:val="center"/>
              <w:rPr>
                <w:rFonts w:eastAsia="標楷體"/>
                <w:sz w:val="26"/>
                <w:szCs w:val="26"/>
              </w:rPr>
            </w:pPr>
          </w:p>
        </w:tc>
        <w:tc>
          <w:tcPr>
            <w:tcW w:w="831" w:type="pct"/>
            <w:tcBorders>
              <w:bottom w:val="single" w:sz="2" w:space="0" w:color="auto"/>
            </w:tcBorders>
            <w:vAlign w:val="center"/>
          </w:tcPr>
          <w:p w:rsidR="002D613A" w:rsidRPr="00AD7DE9" w:rsidRDefault="002D613A" w:rsidP="004E6EAC">
            <w:pPr>
              <w:jc w:val="center"/>
              <w:rPr>
                <w:rFonts w:eastAsia="標楷體"/>
                <w:sz w:val="26"/>
                <w:szCs w:val="26"/>
              </w:rPr>
            </w:pPr>
          </w:p>
        </w:tc>
        <w:tc>
          <w:tcPr>
            <w:tcW w:w="831" w:type="pct"/>
            <w:tcBorders>
              <w:bottom w:val="single" w:sz="2" w:space="0" w:color="auto"/>
            </w:tcBorders>
            <w:vAlign w:val="center"/>
          </w:tcPr>
          <w:p w:rsidR="002D613A" w:rsidRPr="00AD7DE9" w:rsidRDefault="002D613A" w:rsidP="004E6EAC">
            <w:pPr>
              <w:jc w:val="center"/>
              <w:rPr>
                <w:rFonts w:eastAsia="標楷體"/>
                <w:sz w:val="26"/>
                <w:szCs w:val="26"/>
              </w:rPr>
            </w:pPr>
          </w:p>
        </w:tc>
        <w:tc>
          <w:tcPr>
            <w:tcW w:w="422" w:type="pct"/>
            <w:tcBorders>
              <w:bottom w:val="single" w:sz="2" w:space="0" w:color="auto"/>
            </w:tcBorders>
            <w:vAlign w:val="center"/>
          </w:tcPr>
          <w:p w:rsidR="002D613A" w:rsidRPr="00AD7DE9" w:rsidRDefault="002D613A" w:rsidP="004E6EAC">
            <w:pPr>
              <w:jc w:val="center"/>
              <w:rPr>
                <w:rFonts w:eastAsia="標楷體"/>
                <w:sz w:val="26"/>
                <w:szCs w:val="26"/>
              </w:rPr>
            </w:pPr>
          </w:p>
        </w:tc>
      </w:tr>
      <w:tr w:rsidR="002D613A" w:rsidRPr="00AD7DE9" w:rsidTr="004E6EAC">
        <w:trPr>
          <w:trHeight w:val="795"/>
        </w:trPr>
        <w:tc>
          <w:tcPr>
            <w:tcW w:w="423" w:type="pct"/>
            <w:vMerge/>
            <w:vAlign w:val="center"/>
          </w:tcPr>
          <w:p w:rsidR="002D613A" w:rsidRPr="00AD7DE9" w:rsidRDefault="002D613A" w:rsidP="004E6EAC">
            <w:pPr>
              <w:rPr>
                <w:rFonts w:eastAsia="標楷體"/>
                <w:sz w:val="26"/>
                <w:szCs w:val="26"/>
              </w:rPr>
            </w:pPr>
          </w:p>
        </w:tc>
        <w:tc>
          <w:tcPr>
            <w:tcW w:w="4577" w:type="pct"/>
            <w:gridSpan w:val="6"/>
            <w:tcBorders>
              <w:top w:val="single" w:sz="2" w:space="0" w:color="auto"/>
            </w:tcBorders>
            <w:vAlign w:val="center"/>
          </w:tcPr>
          <w:p w:rsidR="002D613A" w:rsidRPr="00AD7DE9" w:rsidRDefault="002D613A" w:rsidP="004E6EAC">
            <w:pPr>
              <w:rPr>
                <w:rFonts w:eastAsia="標楷體"/>
                <w:sz w:val="26"/>
                <w:szCs w:val="26"/>
              </w:rPr>
            </w:pPr>
            <w:r w:rsidRPr="00AD7DE9">
              <w:rPr>
                <w:rFonts w:eastAsia="標楷體" w:cs="標楷體" w:hint="eastAsia"/>
                <w:sz w:val="26"/>
                <w:szCs w:val="26"/>
              </w:rPr>
              <w:t>（填寫各項評審說明或評語）</w:t>
            </w:r>
          </w:p>
          <w:p w:rsidR="002D613A" w:rsidRPr="00AD7DE9" w:rsidRDefault="002D613A" w:rsidP="004E6EAC">
            <w:pPr>
              <w:rPr>
                <w:rFonts w:eastAsia="標楷體"/>
                <w:sz w:val="26"/>
                <w:szCs w:val="26"/>
              </w:rPr>
            </w:pPr>
          </w:p>
          <w:p w:rsidR="002D613A" w:rsidRPr="00AD7DE9" w:rsidRDefault="002D613A" w:rsidP="004E6EAC">
            <w:pPr>
              <w:rPr>
                <w:rFonts w:eastAsia="標楷體"/>
                <w:sz w:val="26"/>
                <w:szCs w:val="26"/>
              </w:rPr>
            </w:pPr>
          </w:p>
        </w:tc>
      </w:tr>
      <w:tr w:rsidR="002D613A" w:rsidRPr="00AD7DE9" w:rsidTr="004E6EAC">
        <w:trPr>
          <w:trHeight w:val="795"/>
        </w:trPr>
        <w:tc>
          <w:tcPr>
            <w:tcW w:w="423" w:type="pct"/>
            <w:vMerge w:val="restart"/>
            <w:vAlign w:val="center"/>
          </w:tcPr>
          <w:p w:rsidR="002D613A" w:rsidRPr="00AD7DE9" w:rsidRDefault="002D613A" w:rsidP="004E6EAC">
            <w:pPr>
              <w:jc w:val="center"/>
              <w:rPr>
                <w:rFonts w:eastAsia="標楷體"/>
                <w:sz w:val="26"/>
                <w:szCs w:val="26"/>
              </w:rPr>
            </w:pPr>
            <w:r w:rsidRPr="00AD7DE9">
              <w:rPr>
                <w:rFonts w:eastAsia="標楷體"/>
                <w:sz w:val="26"/>
                <w:szCs w:val="26"/>
              </w:rPr>
              <w:t>4</w:t>
            </w:r>
          </w:p>
        </w:tc>
        <w:tc>
          <w:tcPr>
            <w:tcW w:w="831" w:type="pct"/>
            <w:tcBorders>
              <w:bottom w:val="single" w:sz="2" w:space="0" w:color="auto"/>
            </w:tcBorders>
            <w:vAlign w:val="center"/>
          </w:tcPr>
          <w:p w:rsidR="002D613A" w:rsidRPr="00AD7DE9" w:rsidRDefault="002D613A" w:rsidP="004E6EAC">
            <w:pPr>
              <w:jc w:val="center"/>
              <w:rPr>
                <w:rFonts w:eastAsia="標楷體"/>
                <w:sz w:val="26"/>
                <w:szCs w:val="26"/>
              </w:rPr>
            </w:pPr>
          </w:p>
        </w:tc>
        <w:tc>
          <w:tcPr>
            <w:tcW w:w="831" w:type="pct"/>
            <w:tcBorders>
              <w:bottom w:val="single" w:sz="2" w:space="0" w:color="auto"/>
            </w:tcBorders>
            <w:vAlign w:val="center"/>
          </w:tcPr>
          <w:p w:rsidR="002D613A" w:rsidRPr="00AD7DE9" w:rsidRDefault="002D613A" w:rsidP="004E6EAC">
            <w:pPr>
              <w:jc w:val="center"/>
              <w:rPr>
                <w:rFonts w:eastAsia="標楷體"/>
                <w:sz w:val="26"/>
                <w:szCs w:val="26"/>
              </w:rPr>
            </w:pPr>
          </w:p>
        </w:tc>
        <w:tc>
          <w:tcPr>
            <w:tcW w:w="831" w:type="pct"/>
            <w:tcBorders>
              <w:bottom w:val="single" w:sz="2" w:space="0" w:color="auto"/>
            </w:tcBorders>
            <w:vAlign w:val="center"/>
          </w:tcPr>
          <w:p w:rsidR="002D613A" w:rsidRPr="00AD7DE9" w:rsidRDefault="002D613A" w:rsidP="004E6EAC">
            <w:pPr>
              <w:jc w:val="center"/>
              <w:rPr>
                <w:rFonts w:eastAsia="標楷體"/>
                <w:sz w:val="26"/>
                <w:szCs w:val="26"/>
              </w:rPr>
            </w:pPr>
          </w:p>
        </w:tc>
        <w:tc>
          <w:tcPr>
            <w:tcW w:w="831" w:type="pct"/>
            <w:tcBorders>
              <w:bottom w:val="single" w:sz="2" w:space="0" w:color="auto"/>
            </w:tcBorders>
            <w:vAlign w:val="center"/>
          </w:tcPr>
          <w:p w:rsidR="002D613A" w:rsidRPr="00AD7DE9" w:rsidRDefault="002D613A" w:rsidP="004E6EAC">
            <w:pPr>
              <w:jc w:val="center"/>
              <w:rPr>
                <w:rFonts w:eastAsia="標楷體"/>
                <w:sz w:val="26"/>
                <w:szCs w:val="26"/>
              </w:rPr>
            </w:pPr>
          </w:p>
        </w:tc>
        <w:tc>
          <w:tcPr>
            <w:tcW w:w="831" w:type="pct"/>
            <w:tcBorders>
              <w:bottom w:val="single" w:sz="2" w:space="0" w:color="auto"/>
            </w:tcBorders>
            <w:vAlign w:val="center"/>
          </w:tcPr>
          <w:p w:rsidR="002D613A" w:rsidRPr="00AD7DE9" w:rsidRDefault="002D613A" w:rsidP="004E6EAC">
            <w:pPr>
              <w:jc w:val="center"/>
              <w:rPr>
                <w:rFonts w:eastAsia="標楷體"/>
                <w:sz w:val="26"/>
                <w:szCs w:val="26"/>
              </w:rPr>
            </w:pPr>
          </w:p>
        </w:tc>
        <w:tc>
          <w:tcPr>
            <w:tcW w:w="422" w:type="pct"/>
            <w:tcBorders>
              <w:bottom w:val="single" w:sz="2" w:space="0" w:color="auto"/>
            </w:tcBorders>
            <w:vAlign w:val="center"/>
          </w:tcPr>
          <w:p w:rsidR="002D613A" w:rsidRPr="00AD7DE9" w:rsidRDefault="002D613A" w:rsidP="004E6EAC">
            <w:pPr>
              <w:jc w:val="center"/>
              <w:rPr>
                <w:rFonts w:eastAsia="標楷體"/>
                <w:sz w:val="26"/>
                <w:szCs w:val="26"/>
              </w:rPr>
            </w:pPr>
          </w:p>
        </w:tc>
      </w:tr>
      <w:tr w:rsidR="002D613A" w:rsidRPr="00AD7DE9" w:rsidTr="004E6EAC">
        <w:trPr>
          <w:trHeight w:val="795"/>
        </w:trPr>
        <w:tc>
          <w:tcPr>
            <w:tcW w:w="423" w:type="pct"/>
            <w:vMerge/>
            <w:vAlign w:val="center"/>
          </w:tcPr>
          <w:p w:rsidR="002D613A" w:rsidRPr="00AD7DE9" w:rsidRDefault="002D613A" w:rsidP="004E6EAC">
            <w:pPr>
              <w:rPr>
                <w:rFonts w:eastAsia="標楷體"/>
                <w:sz w:val="26"/>
                <w:szCs w:val="26"/>
              </w:rPr>
            </w:pPr>
          </w:p>
        </w:tc>
        <w:tc>
          <w:tcPr>
            <w:tcW w:w="4577" w:type="pct"/>
            <w:gridSpan w:val="6"/>
            <w:tcBorders>
              <w:top w:val="single" w:sz="2" w:space="0" w:color="auto"/>
            </w:tcBorders>
            <w:vAlign w:val="center"/>
          </w:tcPr>
          <w:p w:rsidR="002D613A" w:rsidRPr="00AD7DE9" w:rsidRDefault="002D613A" w:rsidP="004E6EAC">
            <w:pPr>
              <w:rPr>
                <w:rFonts w:eastAsia="標楷體"/>
                <w:sz w:val="26"/>
                <w:szCs w:val="26"/>
              </w:rPr>
            </w:pPr>
            <w:r w:rsidRPr="00AD7DE9">
              <w:rPr>
                <w:rFonts w:eastAsia="標楷體" w:cs="標楷體" w:hint="eastAsia"/>
                <w:sz w:val="26"/>
                <w:szCs w:val="26"/>
              </w:rPr>
              <w:t>（填寫各項評審說明或評語）</w:t>
            </w:r>
          </w:p>
          <w:p w:rsidR="002D613A" w:rsidRPr="00AD7DE9" w:rsidRDefault="002D613A" w:rsidP="004E6EAC">
            <w:pPr>
              <w:rPr>
                <w:rFonts w:eastAsia="標楷體"/>
                <w:sz w:val="26"/>
                <w:szCs w:val="26"/>
              </w:rPr>
            </w:pPr>
          </w:p>
          <w:p w:rsidR="002D613A" w:rsidRPr="00AD7DE9" w:rsidRDefault="002D613A" w:rsidP="004E6EAC">
            <w:pPr>
              <w:rPr>
                <w:rFonts w:eastAsia="標楷體"/>
                <w:sz w:val="26"/>
                <w:szCs w:val="26"/>
              </w:rPr>
            </w:pPr>
          </w:p>
        </w:tc>
      </w:tr>
      <w:tr w:rsidR="002D613A" w:rsidRPr="00AD7DE9" w:rsidTr="004E6EAC">
        <w:trPr>
          <w:trHeight w:val="795"/>
        </w:trPr>
        <w:tc>
          <w:tcPr>
            <w:tcW w:w="423" w:type="pct"/>
            <w:vMerge w:val="restart"/>
            <w:vAlign w:val="center"/>
          </w:tcPr>
          <w:p w:rsidR="002D613A" w:rsidRPr="00AD7DE9" w:rsidRDefault="002D613A" w:rsidP="004E6EAC">
            <w:pPr>
              <w:jc w:val="center"/>
              <w:rPr>
                <w:rFonts w:eastAsia="標楷體"/>
                <w:sz w:val="26"/>
                <w:szCs w:val="26"/>
              </w:rPr>
            </w:pPr>
            <w:r w:rsidRPr="00AD7DE9">
              <w:rPr>
                <w:rFonts w:eastAsia="標楷體"/>
                <w:sz w:val="26"/>
                <w:szCs w:val="26"/>
              </w:rPr>
              <w:t>5</w:t>
            </w:r>
          </w:p>
        </w:tc>
        <w:tc>
          <w:tcPr>
            <w:tcW w:w="831" w:type="pct"/>
            <w:tcBorders>
              <w:bottom w:val="single" w:sz="2" w:space="0" w:color="auto"/>
            </w:tcBorders>
            <w:vAlign w:val="center"/>
          </w:tcPr>
          <w:p w:rsidR="002D613A" w:rsidRPr="00AD7DE9" w:rsidRDefault="002D613A" w:rsidP="004E6EAC">
            <w:pPr>
              <w:jc w:val="center"/>
              <w:rPr>
                <w:rFonts w:eastAsia="標楷體"/>
                <w:sz w:val="26"/>
                <w:szCs w:val="26"/>
              </w:rPr>
            </w:pPr>
          </w:p>
        </w:tc>
        <w:tc>
          <w:tcPr>
            <w:tcW w:w="831" w:type="pct"/>
            <w:tcBorders>
              <w:bottom w:val="single" w:sz="2" w:space="0" w:color="auto"/>
            </w:tcBorders>
            <w:vAlign w:val="center"/>
          </w:tcPr>
          <w:p w:rsidR="002D613A" w:rsidRPr="00AD7DE9" w:rsidRDefault="002D613A" w:rsidP="004E6EAC">
            <w:pPr>
              <w:jc w:val="center"/>
              <w:rPr>
                <w:rFonts w:eastAsia="標楷體"/>
                <w:sz w:val="26"/>
                <w:szCs w:val="26"/>
              </w:rPr>
            </w:pPr>
          </w:p>
        </w:tc>
        <w:tc>
          <w:tcPr>
            <w:tcW w:w="831" w:type="pct"/>
            <w:tcBorders>
              <w:bottom w:val="single" w:sz="2" w:space="0" w:color="auto"/>
            </w:tcBorders>
            <w:vAlign w:val="center"/>
          </w:tcPr>
          <w:p w:rsidR="002D613A" w:rsidRPr="00AD7DE9" w:rsidRDefault="002D613A" w:rsidP="004E6EAC">
            <w:pPr>
              <w:jc w:val="center"/>
              <w:rPr>
                <w:rFonts w:eastAsia="標楷體"/>
                <w:sz w:val="26"/>
                <w:szCs w:val="26"/>
              </w:rPr>
            </w:pPr>
          </w:p>
        </w:tc>
        <w:tc>
          <w:tcPr>
            <w:tcW w:w="831" w:type="pct"/>
            <w:tcBorders>
              <w:bottom w:val="single" w:sz="2" w:space="0" w:color="auto"/>
            </w:tcBorders>
            <w:vAlign w:val="center"/>
          </w:tcPr>
          <w:p w:rsidR="002D613A" w:rsidRPr="00AD7DE9" w:rsidRDefault="002D613A" w:rsidP="004E6EAC">
            <w:pPr>
              <w:jc w:val="center"/>
              <w:rPr>
                <w:rFonts w:eastAsia="標楷體"/>
                <w:sz w:val="26"/>
                <w:szCs w:val="26"/>
              </w:rPr>
            </w:pPr>
          </w:p>
        </w:tc>
        <w:tc>
          <w:tcPr>
            <w:tcW w:w="831" w:type="pct"/>
            <w:tcBorders>
              <w:bottom w:val="single" w:sz="2" w:space="0" w:color="auto"/>
            </w:tcBorders>
            <w:vAlign w:val="center"/>
          </w:tcPr>
          <w:p w:rsidR="002D613A" w:rsidRPr="00AD7DE9" w:rsidRDefault="002D613A" w:rsidP="004E6EAC">
            <w:pPr>
              <w:jc w:val="center"/>
              <w:rPr>
                <w:rFonts w:eastAsia="標楷體"/>
                <w:sz w:val="26"/>
                <w:szCs w:val="26"/>
              </w:rPr>
            </w:pPr>
          </w:p>
        </w:tc>
        <w:tc>
          <w:tcPr>
            <w:tcW w:w="422" w:type="pct"/>
            <w:tcBorders>
              <w:bottom w:val="single" w:sz="2" w:space="0" w:color="auto"/>
            </w:tcBorders>
            <w:vAlign w:val="center"/>
          </w:tcPr>
          <w:p w:rsidR="002D613A" w:rsidRPr="00AD7DE9" w:rsidRDefault="002D613A" w:rsidP="004E6EAC">
            <w:pPr>
              <w:jc w:val="center"/>
              <w:rPr>
                <w:rFonts w:eastAsia="標楷體"/>
                <w:sz w:val="26"/>
                <w:szCs w:val="26"/>
              </w:rPr>
            </w:pPr>
          </w:p>
        </w:tc>
      </w:tr>
      <w:tr w:rsidR="002D613A" w:rsidRPr="00AD7DE9" w:rsidTr="004E6EAC">
        <w:trPr>
          <w:trHeight w:val="795"/>
        </w:trPr>
        <w:tc>
          <w:tcPr>
            <w:tcW w:w="423" w:type="pct"/>
            <w:vMerge/>
            <w:vAlign w:val="center"/>
          </w:tcPr>
          <w:p w:rsidR="002D613A" w:rsidRPr="00AD7DE9" w:rsidRDefault="002D613A" w:rsidP="004E6EAC">
            <w:pPr>
              <w:rPr>
                <w:rFonts w:eastAsia="標楷體"/>
                <w:sz w:val="26"/>
                <w:szCs w:val="26"/>
              </w:rPr>
            </w:pPr>
          </w:p>
        </w:tc>
        <w:tc>
          <w:tcPr>
            <w:tcW w:w="4577" w:type="pct"/>
            <w:gridSpan w:val="6"/>
            <w:tcBorders>
              <w:top w:val="single" w:sz="2" w:space="0" w:color="auto"/>
            </w:tcBorders>
            <w:vAlign w:val="center"/>
          </w:tcPr>
          <w:p w:rsidR="002D613A" w:rsidRPr="00AD7DE9" w:rsidRDefault="002D613A" w:rsidP="004E6EAC">
            <w:pPr>
              <w:rPr>
                <w:rFonts w:eastAsia="標楷體"/>
                <w:sz w:val="26"/>
                <w:szCs w:val="26"/>
              </w:rPr>
            </w:pPr>
            <w:r w:rsidRPr="00AD7DE9">
              <w:rPr>
                <w:rFonts w:eastAsia="標楷體" w:cs="標楷體" w:hint="eastAsia"/>
                <w:sz w:val="26"/>
                <w:szCs w:val="26"/>
              </w:rPr>
              <w:t>（填寫各項評審說明或評語）</w:t>
            </w:r>
          </w:p>
          <w:p w:rsidR="002D613A" w:rsidRPr="00AD7DE9" w:rsidRDefault="002D613A" w:rsidP="004E6EAC">
            <w:pPr>
              <w:rPr>
                <w:rFonts w:eastAsia="標楷體"/>
                <w:sz w:val="26"/>
                <w:szCs w:val="26"/>
              </w:rPr>
            </w:pPr>
          </w:p>
          <w:p w:rsidR="002D613A" w:rsidRPr="00AD7DE9" w:rsidRDefault="002D613A" w:rsidP="004E6EAC">
            <w:pPr>
              <w:rPr>
                <w:rFonts w:eastAsia="標楷體"/>
                <w:sz w:val="26"/>
                <w:szCs w:val="26"/>
              </w:rPr>
            </w:pPr>
          </w:p>
        </w:tc>
      </w:tr>
    </w:tbl>
    <w:p w:rsidR="007250A2" w:rsidRPr="00AD7DE9" w:rsidRDefault="007250A2" w:rsidP="002D613A">
      <w:pPr>
        <w:widowControl/>
        <w:jc w:val="center"/>
        <w:rPr>
          <w:rFonts w:ascii="標楷體" w:eastAsia="標楷體" w:hAnsi="標楷體"/>
          <w:b/>
          <w:kern w:val="0"/>
          <w:sz w:val="32"/>
          <w:szCs w:val="32"/>
        </w:rPr>
      </w:pPr>
      <w:r w:rsidRPr="00AD7DE9">
        <w:rPr>
          <w:rFonts w:ascii="標楷體" w:eastAsia="標楷體" w:hAnsi="標楷體" w:cs="標楷體" w:hint="eastAsia"/>
          <w:b/>
          <w:kern w:val="0"/>
          <w:sz w:val="32"/>
          <w:szCs w:val="32"/>
        </w:rPr>
        <w:lastRenderedPageBreak/>
        <w:t>桃園市</w:t>
      </w:r>
      <w:r w:rsidRPr="00AD7DE9">
        <w:rPr>
          <w:rFonts w:ascii="標楷體" w:eastAsia="標楷體" w:hAnsi="標楷體" w:cs="標楷體"/>
          <w:b/>
          <w:kern w:val="0"/>
          <w:sz w:val="32"/>
          <w:szCs w:val="32"/>
        </w:rPr>
        <w:t>10</w:t>
      </w:r>
      <w:r w:rsidRPr="00AD7DE9">
        <w:rPr>
          <w:rFonts w:ascii="標楷體" w:eastAsia="標楷體" w:hAnsi="標楷體" w:cs="標楷體" w:hint="eastAsia"/>
          <w:b/>
          <w:kern w:val="0"/>
          <w:sz w:val="32"/>
          <w:szCs w:val="32"/>
        </w:rPr>
        <w:t>5年度十二年國民基本教育</w:t>
      </w:r>
    </w:p>
    <w:p w:rsidR="007250A2" w:rsidRPr="00AD7DE9" w:rsidRDefault="007250A2" w:rsidP="007250A2">
      <w:pPr>
        <w:tabs>
          <w:tab w:val="left" w:pos="1276"/>
        </w:tabs>
        <w:spacing w:line="440" w:lineRule="exact"/>
        <w:ind w:left="1275" w:hangingChars="398" w:hanging="1275"/>
        <w:jc w:val="center"/>
        <w:rPr>
          <w:rFonts w:ascii="標楷體" w:eastAsia="標楷體" w:hAnsi="標楷體"/>
          <w:b/>
          <w:kern w:val="0"/>
          <w:sz w:val="32"/>
          <w:szCs w:val="32"/>
        </w:rPr>
      </w:pPr>
      <w:r w:rsidRPr="00AD7DE9">
        <w:rPr>
          <w:rFonts w:ascii="標楷體" w:eastAsia="標楷體" w:hAnsi="標楷體" w:cs="標楷體" w:hint="eastAsia"/>
          <w:b/>
          <w:kern w:val="0"/>
          <w:sz w:val="32"/>
          <w:szCs w:val="32"/>
        </w:rPr>
        <w:t>精進國民中學及國民小學教學品質計畫</w:t>
      </w:r>
    </w:p>
    <w:p w:rsidR="007250A2" w:rsidRPr="00AD7DE9" w:rsidRDefault="007250A2" w:rsidP="007250A2">
      <w:pPr>
        <w:kinsoku w:val="0"/>
        <w:spacing w:line="440" w:lineRule="exact"/>
        <w:jc w:val="center"/>
        <w:rPr>
          <w:rFonts w:eastAsia="標楷體"/>
          <w:b/>
          <w:sz w:val="28"/>
          <w:szCs w:val="28"/>
        </w:rPr>
      </w:pPr>
      <w:r w:rsidRPr="00AD7DE9">
        <w:rPr>
          <w:rFonts w:eastAsia="標楷體" w:cs="標楷體" w:hint="eastAsia"/>
          <w:b/>
          <w:sz w:val="28"/>
          <w:szCs w:val="28"/>
        </w:rPr>
        <w:t>「</w:t>
      </w:r>
      <w:r w:rsidRPr="00AD7DE9">
        <w:rPr>
          <w:rFonts w:ascii="標楷體" w:eastAsia="標楷體" w:hAnsi="標楷體" w:cs="標楷體" w:hint="eastAsia"/>
          <w:b/>
          <w:sz w:val="28"/>
          <w:szCs w:val="28"/>
        </w:rPr>
        <w:t>英語閱讀種子教師培訓暨</w:t>
      </w:r>
      <w:r w:rsidRPr="00AD7DE9">
        <w:rPr>
          <w:rFonts w:eastAsia="標楷體" w:cs="標楷體" w:hint="eastAsia"/>
          <w:b/>
          <w:sz w:val="28"/>
          <w:szCs w:val="28"/>
        </w:rPr>
        <w:t>優良英語閱讀學習單設計甄選」課程表</w:t>
      </w:r>
    </w:p>
    <w:p w:rsidR="00B4734A" w:rsidRPr="00AD7DE9" w:rsidRDefault="00B4734A" w:rsidP="00081691">
      <w:pPr>
        <w:rPr>
          <w:rFonts w:ascii="標楷體" w:eastAsia="標楷體" w:hAnsi="標楷體"/>
          <w:sz w:val="36"/>
          <w:szCs w:val="36"/>
        </w:rPr>
      </w:pPr>
    </w:p>
    <w:p w:rsidR="00B4734A" w:rsidRPr="00AD7DE9" w:rsidRDefault="00B4734A" w:rsidP="00081691">
      <w:pPr>
        <w:rPr>
          <w:rFonts w:ascii="標楷體" w:eastAsia="標楷體" w:hAnsi="標楷體" w:cs="標楷體"/>
          <w:sz w:val="28"/>
          <w:szCs w:val="28"/>
        </w:rPr>
      </w:pPr>
      <w:r w:rsidRPr="00AD7DE9">
        <w:rPr>
          <w:rFonts w:ascii="標楷體" w:eastAsia="標楷體" w:hAnsi="標楷體" w:cs="標楷體" w:hint="eastAsia"/>
          <w:sz w:val="28"/>
          <w:szCs w:val="28"/>
        </w:rPr>
        <w:t>時間</w:t>
      </w:r>
      <w:r w:rsidR="00A518F1" w:rsidRPr="00AD7DE9">
        <w:rPr>
          <w:rFonts w:ascii="標楷體" w:eastAsia="標楷體" w:hAnsi="標楷體" w:cs="標楷體"/>
          <w:sz w:val="28"/>
          <w:szCs w:val="28"/>
        </w:rPr>
        <w:t>:</w:t>
      </w:r>
      <w:r w:rsidR="004457EF" w:rsidRPr="00AD7DE9">
        <w:rPr>
          <w:rFonts w:ascii="標楷體" w:eastAsia="標楷體" w:hAnsi="標楷體" w:cs="標楷體" w:hint="eastAsia"/>
          <w:sz w:val="28"/>
          <w:szCs w:val="28"/>
        </w:rPr>
        <w:t>1</w:t>
      </w:r>
      <w:r w:rsidR="007250A2" w:rsidRPr="00AD7DE9">
        <w:rPr>
          <w:rFonts w:ascii="標楷體" w:eastAsia="標楷體" w:hAnsi="標楷體" w:cs="標楷體" w:hint="eastAsia"/>
          <w:sz w:val="28"/>
          <w:szCs w:val="28"/>
        </w:rPr>
        <w:t>0</w:t>
      </w:r>
      <w:r w:rsidRPr="00AD7DE9">
        <w:rPr>
          <w:rFonts w:ascii="標楷體" w:eastAsia="標楷體" w:hAnsi="標楷體" w:cs="標楷體" w:hint="eastAsia"/>
          <w:sz w:val="28"/>
          <w:szCs w:val="28"/>
        </w:rPr>
        <w:t>月</w:t>
      </w:r>
      <w:r w:rsidR="004D12B3">
        <w:rPr>
          <w:rFonts w:ascii="標楷體" w:eastAsia="標楷體" w:hAnsi="標楷體" w:cs="標楷體" w:hint="eastAsia"/>
          <w:sz w:val="28"/>
          <w:szCs w:val="28"/>
        </w:rPr>
        <w:t>22</w:t>
      </w:r>
      <w:r w:rsidRPr="00AD7DE9">
        <w:rPr>
          <w:rFonts w:ascii="標楷體" w:eastAsia="標楷體" w:hAnsi="標楷體" w:cs="標楷體" w:hint="eastAsia"/>
          <w:sz w:val="28"/>
          <w:szCs w:val="28"/>
        </w:rPr>
        <w:t>日</w:t>
      </w:r>
      <w:r w:rsidR="007250A2" w:rsidRPr="00AD7DE9">
        <w:rPr>
          <w:rFonts w:ascii="標楷體" w:eastAsia="標楷體" w:hAnsi="標楷體" w:cs="標楷體" w:hint="eastAsia"/>
          <w:sz w:val="28"/>
          <w:szCs w:val="28"/>
        </w:rPr>
        <w:t xml:space="preserve">(星期六) </w:t>
      </w:r>
      <w:r w:rsidRPr="00AD7DE9">
        <w:rPr>
          <w:rFonts w:ascii="標楷體" w:eastAsia="標楷體" w:hAnsi="標楷體" w:cs="標楷體"/>
          <w:sz w:val="28"/>
          <w:szCs w:val="28"/>
        </w:rPr>
        <w:t>9:00-16:00</w:t>
      </w:r>
    </w:p>
    <w:p w:rsidR="00B4734A" w:rsidRPr="00AD7DE9" w:rsidRDefault="00B4734A" w:rsidP="00081691">
      <w:pPr>
        <w:rPr>
          <w:rFonts w:eastAsia="標楷體"/>
          <w:kern w:val="0"/>
          <w:sz w:val="28"/>
          <w:szCs w:val="28"/>
          <w:u w:val="single"/>
        </w:rPr>
      </w:pPr>
      <w:r w:rsidRPr="00AD7DE9">
        <w:rPr>
          <w:rFonts w:ascii="標楷體" w:eastAsia="標楷體" w:hAnsi="標楷體" w:cs="標楷體" w:hint="eastAsia"/>
          <w:sz w:val="28"/>
          <w:szCs w:val="28"/>
        </w:rPr>
        <w:t>地點</w:t>
      </w:r>
      <w:r w:rsidRPr="00AD7DE9">
        <w:rPr>
          <w:rFonts w:ascii="標楷體" w:eastAsia="標楷體" w:hAnsi="標楷體" w:cs="標楷體"/>
          <w:sz w:val="28"/>
          <w:szCs w:val="28"/>
        </w:rPr>
        <w:t>:</w:t>
      </w:r>
      <w:r w:rsidR="007250A2" w:rsidRPr="00AD7DE9">
        <w:rPr>
          <w:rFonts w:ascii="標楷體" w:eastAsia="標楷體" w:hAnsi="標楷體" w:cs="標楷體" w:hint="eastAsia"/>
          <w:sz w:val="28"/>
          <w:szCs w:val="28"/>
        </w:rPr>
        <w:t>文昌</w:t>
      </w:r>
      <w:r w:rsidRPr="00AD7DE9">
        <w:rPr>
          <w:rFonts w:ascii="標楷體" w:eastAsia="標楷體" w:hAnsi="標楷體" w:cs="標楷體" w:hint="eastAsia"/>
          <w:sz w:val="28"/>
          <w:szCs w:val="28"/>
        </w:rPr>
        <w:t>國中</w:t>
      </w:r>
      <w:r w:rsidR="007250A2" w:rsidRPr="00AD7DE9">
        <w:rPr>
          <w:rFonts w:ascii="標楷體" w:eastAsia="標楷體" w:hAnsi="標楷體" w:cs="標楷體" w:hint="eastAsia"/>
          <w:sz w:val="28"/>
          <w:szCs w:val="28"/>
        </w:rPr>
        <w:t>仁愛樓二樓圖書</w:t>
      </w:r>
      <w:r w:rsidRPr="00AD7DE9">
        <w:rPr>
          <w:rFonts w:ascii="標楷體" w:eastAsia="標楷體" w:hAnsi="標楷體" w:cs="標楷體" w:hint="eastAsia"/>
          <w:sz w:val="28"/>
          <w:szCs w:val="28"/>
        </w:rPr>
        <w:t>室</w:t>
      </w:r>
    </w:p>
    <w:tbl>
      <w:tblPr>
        <w:tblW w:w="9639" w:type="dxa"/>
        <w:tblInd w:w="-612"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1985"/>
        <w:gridCol w:w="3827"/>
        <w:gridCol w:w="3827"/>
      </w:tblGrid>
      <w:tr w:rsidR="00625743" w:rsidRPr="00AD7DE9" w:rsidTr="002558F3">
        <w:trPr>
          <w:trHeight w:val="945"/>
        </w:trPr>
        <w:tc>
          <w:tcPr>
            <w:tcW w:w="1985" w:type="dxa"/>
            <w:tcBorders>
              <w:top w:val="thinThickSmallGap" w:sz="24" w:space="0" w:color="auto"/>
            </w:tcBorders>
            <w:vAlign w:val="center"/>
          </w:tcPr>
          <w:p w:rsidR="00625743" w:rsidRPr="00AD7DE9" w:rsidRDefault="00625743" w:rsidP="002558F3">
            <w:pPr>
              <w:jc w:val="center"/>
              <w:rPr>
                <w:rFonts w:ascii="標楷體" w:eastAsia="標楷體" w:hAnsi="標楷體"/>
                <w:sz w:val="28"/>
                <w:szCs w:val="28"/>
              </w:rPr>
            </w:pPr>
            <w:r w:rsidRPr="00AD7DE9">
              <w:rPr>
                <w:rFonts w:ascii="標楷體" w:eastAsia="標楷體" w:hAnsi="標楷體" w:cs="標楷體" w:hint="eastAsia"/>
                <w:sz w:val="28"/>
                <w:szCs w:val="28"/>
              </w:rPr>
              <w:t>時間</w:t>
            </w:r>
          </w:p>
        </w:tc>
        <w:tc>
          <w:tcPr>
            <w:tcW w:w="3827" w:type="dxa"/>
            <w:tcBorders>
              <w:top w:val="thinThickSmallGap" w:sz="24" w:space="0" w:color="auto"/>
            </w:tcBorders>
            <w:vAlign w:val="center"/>
          </w:tcPr>
          <w:p w:rsidR="00625743" w:rsidRPr="00AD7DE9" w:rsidRDefault="00625743" w:rsidP="002558F3">
            <w:pPr>
              <w:jc w:val="center"/>
              <w:rPr>
                <w:rFonts w:ascii="標楷體" w:eastAsia="標楷體" w:hAnsi="標楷體"/>
                <w:sz w:val="28"/>
                <w:szCs w:val="28"/>
              </w:rPr>
            </w:pPr>
            <w:r w:rsidRPr="00AD7DE9">
              <w:rPr>
                <w:rFonts w:ascii="標楷體" w:eastAsia="標楷體" w:hAnsi="標楷體" w:cs="標楷體" w:hint="eastAsia"/>
                <w:sz w:val="28"/>
                <w:szCs w:val="28"/>
              </w:rPr>
              <w:t>課程名稱</w:t>
            </w:r>
          </w:p>
        </w:tc>
        <w:tc>
          <w:tcPr>
            <w:tcW w:w="3827" w:type="dxa"/>
            <w:tcBorders>
              <w:top w:val="thinThickSmallGap" w:sz="24" w:space="0" w:color="auto"/>
            </w:tcBorders>
            <w:vAlign w:val="center"/>
          </w:tcPr>
          <w:p w:rsidR="00625743" w:rsidRPr="00AD7DE9" w:rsidRDefault="00625743" w:rsidP="002558F3">
            <w:pPr>
              <w:jc w:val="center"/>
              <w:rPr>
                <w:rFonts w:ascii="標楷體" w:eastAsia="標楷體" w:hAnsi="標楷體"/>
                <w:sz w:val="28"/>
                <w:szCs w:val="28"/>
              </w:rPr>
            </w:pPr>
            <w:r w:rsidRPr="00AD7DE9">
              <w:rPr>
                <w:rFonts w:ascii="標楷體" w:eastAsia="標楷體" w:hAnsi="標楷體" w:cs="標楷體" w:hint="eastAsia"/>
                <w:sz w:val="28"/>
                <w:szCs w:val="28"/>
              </w:rPr>
              <w:t>備註</w:t>
            </w:r>
          </w:p>
        </w:tc>
      </w:tr>
      <w:tr w:rsidR="00625743" w:rsidRPr="00AD7DE9" w:rsidTr="002558F3">
        <w:trPr>
          <w:trHeight w:val="945"/>
        </w:trPr>
        <w:tc>
          <w:tcPr>
            <w:tcW w:w="1985" w:type="dxa"/>
            <w:vAlign w:val="center"/>
          </w:tcPr>
          <w:p w:rsidR="00625743" w:rsidRPr="00AD7DE9" w:rsidRDefault="00625743" w:rsidP="002558F3">
            <w:pPr>
              <w:jc w:val="center"/>
              <w:rPr>
                <w:rFonts w:ascii="標楷體" w:eastAsia="標楷體" w:hAnsi="標楷體" w:cs="標楷體"/>
                <w:sz w:val="28"/>
                <w:szCs w:val="28"/>
              </w:rPr>
            </w:pPr>
            <w:r>
              <w:rPr>
                <w:rFonts w:ascii="標楷體" w:eastAsia="標楷體" w:hAnsi="標楷體" w:cs="標楷體" w:hint="eastAsia"/>
                <w:sz w:val="28"/>
                <w:szCs w:val="28"/>
              </w:rPr>
              <w:t>8</w:t>
            </w:r>
            <w:r w:rsidRPr="00AD7DE9">
              <w:rPr>
                <w:rFonts w:ascii="標楷體" w:eastAsia="標楷體" w:hAnsi="標楷體" w:cs="標楷體" w:hint="eastAsia"/>
                <w:sz w:val="28"/>
                <w:szCs w:val="28"/>
              </w:rPr>
              <w:t>:</w:t>
            </w:r>
            <w:r>
              <w:rPr>
                <w:rFonts w:ascii="標楷體" w:eastAsia="標楷體" w:hAnsi="標楷體" w:cs="標楷體" w:hint="eastAsia"/>
                <w:sz w:val="28"/>
                <w:szCs w:val="28"/>
              </w:rPr>
              <w:t>50-9:0</w:t>
            </w:r>
            <w:r w:rsidRPr="00AD7DE9">
              <w:rPr>
                <w:rFonts w:ascii="標楷體" w:eastAsia="標楷體" w:hAnsi="標楷體" w:cs="標楷體" w:hint="eastAsia"/>
                <w:sz w:val="28"/>
                <w:szCs w:val="28"/>
              </w:rPr>
              <w:t>0</w:t>
            </w:r>
          </w:p>
        </w:tc>
        <w:tc>
          <w:tcPr>
            <w:tcW w:w="3827" w:type="dxa"/>
            <w:vAlign w:val="center"/>
          </w:tcPr>
          <w:p w:rsidR="00625743" w:rsidRPr="00AD7DE9" w:rsidRDefault="00625743" w:rsidP="002558F3">
            <w:pPr>
              <w:jc w:val="center"/>
              <w:rPr>
                <w:rFonts w:ascii="標楷體" w:eastAsia="標楷體" w:hAnsi="標楷體" w:cs="標楷體"/>
                <w:sz w:val="26"/>
                <w:szCs w:val="26"/>
              </w:rPr>
            </w:pPr>
            <w:r w:rsidRPr="00AD7DE9">
              <w:rPr>
                <w:rFonts w:ascii="標楷體" w:eastAsia="標楷體" w:hAnsi="標楷體" w:cs="標楷體" w:hint="eastAsia"/>
                <w:sz w:val="26"/>
                <w:szCs w:val="26"/>
              </w:rPr>
              <w:t>引言</w:t>
            </w:r>
          </w:p>
        </w:tc>
        <w:tc>
          <w:tcPr>
            <w:tcW w:w="3827" w:type="dxa"/>
            <w:vAlign w:val="center"/>
          </w:tcPr>
          <w:p w:rsidR="00625743" w:rsidRPr="00AD7DE9" w:rsidRDefault="00625743" w:rsidP="002558F3">
            <w:pPr>
              <w:jc w:val="center"/>
              <w:rPr>
                <w:rFonts w:ascii="標楷體" w:eastAsia="標楷體" w:hAnsi="標楷體"/>
                <w:sz w:val="26"/>
                <w:szCs w:val="26"/>
              </w:rPr>
            </w:pPr>
            <w:r w:rsidRPr="00AD7DE9">
              <w:rPr>
                <w:rFonts w:ascii="標楷體" w:eastAsia="標楷體" w:hAnsi="標楷體" w:hint="eastAsia"/>
                <w:sz w:val="26"/>
                <w:szCs w:val="26"/>
              </w:rPr>
              <w:t>桃園市國中英語輔導團召集人</w:t>
            </w:r>
          </w:p>
          <w:p w:rsidR="00625743" w:rsidRPr="00AD7DE9" w:rsidRDefault="00625743" w:rsidP="002558F3">
            <w:pPr>
              <w:jc w:val="center"/>
              <w:rPr>
                <w:rFonts w:ascii="標楷體" w:eastAsia="標楷體" w:hAnsi="標楷體"/>
                <w:sz w:val="26"/>
                <w:szCs w:val="26"/>
              </w:rPr>
            </w:pPr>
            <w:r w:rsidRPr="00AD7DE9">
              <w:rPr>
                <w:rFonts w:ascii="標楷體" w:eastAsia="標楷體" w:hAnsi="標楷體" w:hint="eastAsia"/>
                <w:sz w:val="26"/>
                <w:szCs w:val="26"/>
              </w:rPr>
              <w:t>蘇佐璽校長</w:t>
            </w:r>
          </w:p>
        </w:tc>
      </w:tr>
      <w:tr w:rsidR="00625743" w:rsidRPr="00AD7DE9" w:rsidTr="002558F3">
        <w:trPr>
          <w:trHeight w:val="945"/>
        </w:trPr>
        <w:tc>
          <w:tcPr>
            <w:tcW w:w="1985" w:type="dxa"/>
            <w:vAlign w:val="center"/>
          </w:tcPr>
          <w:p w:rsidR="00625743" w:rsidRPr="00AD7DE9" w:rsidRDefault="00625743" w:rsidP="002558F3">
            <w:pPr>
              <w:jc w:val="center"/>
              <w:rPr>
                <w:rFonts w:ascii="標楷體" w:eastAsia="標楷體" w:hAnsi="標楷體" w:cs="標楷體"/>
                <w:sz w:val="28"/>
                <w:szCs w:val="28"/>
              </w:rPr>
            </w:pPr>
            <w:r w:rsidRPr="00AD7DE9">
              <w:rPr>
                <w:rFonts w:ascii="標楷體" w:eastAsia="標楷體" w:hAnsi="標楷體" w:cs="標楷體"/>
                <w:sz w:val="28"/>
                <w:szCs w:val="28"/>
              </w:rPr>
              <w:t>9:</w:t>
            </w:r>
            <w:r>
              <w:rPr>
                <w:rFonts w:ascii="標楷體" w:eastAsia="標楷體" w:hAnsi="標楷體" w:cs="標楷體" w:hint="eastAsia"/>
                <w:sz w:val="28"/>
                <w:szCs w:val="28"/>
              </w:rPr>
              <w:t>0</w:t>
            </w:r>
            <w:r w:rsidRPr="00AD7DE9">
              <w:rPr>
                <w:rFonts w:ascii="標楷體" w:eastAsia="標楷體" w:hAnsi="標楷體" w:cs="標楷體"/>
                <w:sz w:val="28"/>
                <w:szCs w:val="28"/>
              </w:rPr>
              <w:t>0-1</w:t>
            </w:r>
            <w:r>
              <w:rPr>
                <w:rFonts w:ascii="標楷體" w:eastAsia="標楷體" w:hAnsi="標楷體" w:cs="標楷體" w:hint="eastAsia"/>
                <w:sz w:val="28"/>
                <w:szCs w:val="28"/>
              </w:rPr>
              <w:t>1</w:t>
            </w:r>
            <w:r w:rsidRPr="00AD7DE9">
              <w:rPr>
                <w:rFonts w:ascii="標楷體" w:eastAsia="標楷體" w:hAnsi="標楷體" w:cs="標楷體"/>
                <w:sz w:val="28"/>
                <w:szCs w:val="28"/>
              </w:rPr>
              <w:t>:</w:t>
            </w:r>
            <w:r>
              <w:rPr>
                <w:rFonts w:ascii="標楷體" w:eastAsia="標楷體" w:hAnsi="標楷體" w:cs="標楷體" w:hint="eastAsia"/>
                <w:sz w:val="28"/>
                <w:szCs w:val="28"/>
              </w:rPr>
              <w:t>0</w:t>
            </w:r>
            <w:r w:rsidRPr="00AD7DE9">
              <w:rPr>
                <w:rFonts w:ascii="標楷體" w:eastAsia="標楷體" w:hAnsi="標楷體" w:cs="標楷體"/>
                <w:sz w:val="28"/>
                <w:szCs w:val="28"/>
              </w:rPr>
              <w:t>0</w:t>
            </w:r>
          </w:p>
        </w:tc>
        <w:tc>
          <w:tcPr>
            <w:tcW w:w="3827" w:type="dxa"/>
            <w:vAlign w:val="center"/>
          </w:tcPr>
          <w:p w:rsidR="00625743" w:rsidRPr="00AD7DE9" w:rsidRDefault="00625743" w:rsidP="002558F3">
            <w:pPr>
              <w:jc w:val="center"/>
              <w:rPr>
                <w:rFonts w:ascii="標楷體" w:eastAsia="標楷體" w:hAnsi="標楷體"/>
                <w:sz w:val="26"/>
                <w:szCs w:val="26"/>
              </w:rPr>
            </w:pPr>
            <w:r w:rsidRPr="00AD7DE9">
              <w:rPr>
                <w:rFonts w:ascii="標楷體" w:eastAsia="標楷體" w:hAnsi="標楷體" w:hint="eastAsia"/>
                <w:sz w:val="26"/>
                <w:szCs w:val="26"/>
              </w:rPr>
              <w:t>英語領綱內涵及素養導向課程</w:t>
            </w:r>
          </w:p>
        </w:tc>
        <w:tc>
          <w:tcPr>
            <w:tcW w:w="3827" w:type="dxa"/>
            <w:vAlign w:val="center"/>
          </w:tcPr>
          <w:p w:rsidR="00625743" w:rsidRPr="00AD7DE9" w:rsidRDefault="00625743" w:rsidP="002558F3">
            <w:pPr>
              <w:jc w:val="center"/>
              <w:rPr>
                <w:rFonts w:ascii="標楷體" w:eastAsia="標楷體" w:hAnsi="標楷體"/>
                <w:sz w:val="26"/>
                <w:szCs w:val="26"/>
              </w:rPr>
            </w:pPr>
            <w:r w:rsidRPr="00AD7DE9">
              <w:rPr>
                <w:rFonts w:ascii="標楷體" w:eastAsia="標楷體" w:hAnsi="標楷體" w:hint="eastAsia"/>
                <w:sz w:val="26"/>
                <w:szCs w:val="26"/>
              </w:rPr>
              <w:t>臺師大英語系</w:t>
            </w:r>
          </w:p>
          <w:p w:rsidR="00625743" w:rsidRPr="00AD7DE9" w:rsidRDefault="00625743" w:rsidP="002558F3">
            <w:pPr>
              <w:jc w:val="center"/>
              <w:rPr>
                <w:rFonts w:ascii="標楷體" w:eastAsia="標楷體" w:hAnsi="標楷體"/>
                <w:sz w:val="26"/>
                <w:szCs w:val="26"/>
              </w:rPr>
            </w:pPr>
            <w:r w:rsidRPr="00AD7DE9">
              <w:rPr>
                <w:rFonts w:ascii="標楷體" w:eastAsia="標楷體" w:hAnsi="標楷體" w:hint="eastAsia"/>
                <w:sz w:val="26"/>
                <w:szCs w:val="26"/>
              </w:rPr>
              <w:t>陳秋蘭教授</w:t>
            </w:r>
          </w:p>
        </w:tc>
      </w:tr>
      <w:tr w:rsidR="00625743" w:rsidRPr="00AD7DE9" w:rsidTr="002558F3">
        <w:trPr>
          <w:trHeight w:val="945"/>
        </w:trPr>
        <w:tc>
          <w:tcPr>
            <w:tcW w:w="1985" w:type="dxa"/>
            <w:vAlign w:val="center"/>
          </w:tcPr>
          <w:p w:rsidR="00625743" w:rsidRPr="00AD7DE9" w:rsidRDefault="00625743" w:rsidP="002558F3">
            <w:pPr>
              <w:jc w:val="center"/>
              <w:rPr>
                <w:rFonts w:ascii="標楷體" w:eastAsia="標楷體" w:hAnsi="標楷體" w:cs="標楷體"/>
                <w:sz w:val="28"/>
                <w:szCs w:val="28"/>
              </w:rPr>
            </w:pPr>
            <w:r>
              <w:rPr>
                <w:rFonts w:ascii="標楷體" w:eastAsia="標楷體" w:hAnsi="標楷體" w:cs="標楷體" w:hint="eastAsia"/>
                <w:sz w:val="28"/>
                <w:szCs w:val="28"/>
              </w:rPr>
              <w:t>11:10-12:1</w:t>
            </w:r>
            <w:r w:rsidRPr="00AD7DE9">
              <w:rPr>
                <w:rFonts w:ascii="標楷體" w:eastAsia="標楷體" w:hAnsi="標楷體" w:cs="標楷體" w:hint="eastAsia"/>
                <w:sz w:val="28"/>
                <w:szCs w:val="28"/>
              </w:rPr>
              <w:t>0</w:t>
            </w:r>
          </w:p>
        </w:tc>
        <w:tc>
          <w:tcPr>
            <w:tcW w:w="3827" w:type="dxa"/>
            <w:vAlign w:val="center"/>
          </w:tcPr>
          <w:p w:rsidR="00625743" w:rsidRPr="00AD7DE9" w:rsidRDefault="00625743" w:rsidP="002558F3">
            <w:pPr>
              <w:jc w:val="center"/>
              <w:rPr>
                <w:rFonts w:ascii="標楷體" w:eastAsia="標楷體" w:hAnsi="標楷體"/>
              </w:rPr>
            </w:pPr>
            <w:r w:rsidRPr="00AD7DE9">
              <w:rPr>
                <w:rFonts w:ascii="標楷體" w:eastAsia="標楷體" w:hAnsi="標楷體" w:cs="標楷體" w:hint="eastAsia"/>
              </w:rPr>
              <w:t>英語閱讀策略分析暨</w:t>
            </w:r>
            <w:r w:rsidRPr="00AD7DE9">
              <w:rPr>
                <w:rFonts w:ascii="標楷體" w:eastAsia="標楷體" w:hAnsi="標楷體" w:hint="eastAsia"/>
              </w:rPr>
              <w:t>素養導向</w:t>
            </w:r>
          </w:p>
          <w:p w:rsidR="00625743" w:rsidRPr="00AD7DE9" w:rsidRDefault="00625743" w:rsidP="002558F3">
            <w:pPr>
              <w:jc w:val="center"/>
              <w:rPr>
                <w:rFonts w:ascii="標楷體" w:eastAsia="標楷體" w:hAnsi="標楷體"/>
                <w:sz w:val="26"/>
                <w:szCs w:val="26"/>
              </w:rPr>
            </w:pPr>
            <w:r w:rsidRPr="00AD7DE9">
              <w:rPr>
                <w:rFonts w:ascii="標楷體" w:eastAsia="標楷體" w:hAnsi="標楷體" w:hint="eastAsia"/>
              </w:rPr>
              <w:t>教案設計產出</w:t>
            </w:r>
          </w:p>
        </w:tc>
        <w:tc>
          <w:tcPr>
            <w:tcW w:w="3827" w:type="dxa"/>
            <w:vAlign w:val="center"/>
          </w:tcPr>
          <w:p w:rsidR="00625743" w:rsidRPr="00AD7DE9" w:rsidRDefault="00625743" w:rsidP="002558F3">
            <w:pPr>
              <w:jc w:val="center"/>
              <w:rPr>
                <w:rFonts w:ascii="標楷體" w:eastAsia="標楷體" w:hAnsi="標楷體"/>
                <w:sz w:val="26"/>
                <w:szCs w:val="26"/>
              </w:rPr>
            </w:pPr>
            <w:r w:rsidRPr="00AD7DE9">
              <w:rPr>
                <w:rFonts w:ascii="標楷體" w:eastAsia="標楷體" w:hAnsi="標楷體" w:hint="eastAsia"/>
                <w:sz w:val="26"/>
                <w:szCs w:val="26"/>
              </w:rPr>
              <w:t>臺師大英語系</w:t>
            </w:r>
          </w:p>
          <w:p w:rsidR="00625743" w:rsidRPr="00AD7DE9" w:rsidRDefault="00625743" w:rsidP="002558F3">
            <w:pPr>
              <w:jc w:val="center"/>
              <w:rPr>
                <w:rFonts w:ascii="標楷體" w:eastAsia="標楷體" w:hAnsi="標楷體"/>
                <w:sz w:val="26"/>
                <w:szCs w:val="26"/>
              </w:rPr>
            </w:pPr>
            <w:r w:rsidRPr="00AD7DE9">
              <w:rPr>
                <w:rFonts w:ascii="標楷體" w:eastAsia="標楷體" w:hAnsi="標楷體" w:hint="eastAsia"/>
                <w:sz w:val="26"/>
                <w:szCs w:val="26"/>
              </w:rPr>
              <w:t>陳秋蘭教授</w:t>
            </w:r>
          </w:p>
        </w:tc>
      </w:tr>
      <w:tr w:rsidR="00625743" w:rsidRPr="00AD7DE9" w:rsidTr="002558F3">
        <w:trPr>
          <w:trHeight w:val="945"/>
        </w:trPr>
        <w:tc>
          <w:tcPr>
            <w:tcW w:w="1985" w:type="dxa"/>
            <w:vAlign w:val="center"/>
          </w:tcPr>
          <w:p w:rsidR="00625743" w:rsidRPr="00AD7DE9" w:rsidRDefault="00625743" w:rsidP="002558F3">
            <w:pPr>
              <w:jc w:val="center"/>
              <w:rPr>
                <w:rFonts w:ascii="標楷體" w:eastAsia="標楷體" w:hAnsi="標楷體" w:cs="標楷體"/>
                <w:sz w:val="28"/>
                <w:szCs w:val="28"/>
              </w:rPr>
            </w:pPr>
            <w:r w:rsidRPr="00AD7DE9">
              <w:rPr>
                <w:rFonts w:ascii="標楷體" w:eastAsia="標楷體" w:hAnsi="標楷體" w:cs="標楷體"/>
                <w:sz w:val="28"/>
                <w:szCs w:val="28"/>
              </w:rPr>
              <w:t>12:</w:t>
            </w:r>
            <w:r>
              <w:rPr>
                <w:rFonts w:ascii="標楷體" w:eastAsia="標楷體" w:hAnsi="標楷體" w:cs="標楷體" w:hint="eastAsia"/>
                <w:sz w:val="28"/>
                <w:szCs w:val="28"/>
              </w:rPr>
              <w:t>1</w:t>
            </w:r>
            <w:r w:rsidRPr="00AD7DE9">
              <w:rPr>
                <w:rFonts w:ascii="標楷體" w:eastAsia="標楷體" w:hAnsi="標楷體" w:cs="標楷體"/>
                <w:sz w:val="28"/>
                <w:szCs w:val="28"/>
              </w:rPr>
              <w:t>0-1</w:t>
            </w:r>
            <w:r w:rsidRPr="00AD7DE9">
              <w:rPr>
                <w:rFonts w:ascii="標楷體" w:eastAsia="標楷體" w:hAnsi="標楷體" w:cs="標楷體" w:hint="eastAsia"/>
                <w:sz w:val="28"/>
                <w:szCs w:val="28"/>
              </w:rPr>
              <w:t>3</w:t>
            </w:r>
            <w:r>
              <w:rPr>
                <w:rFonts w:ascii="標楷體" w:eastAsia="標楷體" w:hAnsi="標楷體" w:cs="標楷體"/>
                <w:sz w:val="28"/>
                <w:szCs w:val="28"/>
              </w:rPr>
              <w:t>:</w:t>
            </w:r>
            <w:r>
              <w:rPr>
                <w:rFonts w:ascii="標楷體" w:eastAsia="標楷體" w:hAnsi="標楷體" w:cs="標楷體" w:hint="eastAsia"/>
                <w:sz w:val="28"/>
                <w:szCs w:val="28"/>
              </w:rPr>
              <w:t>3</w:t>
            </w:r>
            <w:r w:rsidRPr="00AD7DE9">
              <w:rPr>
                <w:rFonts w:ascii="標楷體" w:eastAsia="標楷體" w:hAnsi="標楷體" w:cs="標楷體"/>
                <w:sz w:val="28"/>
                <w:szCs w:val="28"/>
              </w:rPr>
              <w:t>0</w:t>
            </w:r>
          </w:p>
        </w:tc>
        <w:tc>
          <w:tcPr>
            <w:tcW w:w="3827" w:type="dxa"/>
            <w:vAlign w:val="center"/>
          </w:tcPr>
          <w:p w:rsidR="00625743" w:rsidRPr="00AD7DE9" w:rsidRDefault="00625743" w:rsidP="002558F3">
            <w:pPr>
              <w:jc w:val="center"/>
              <w:rPr>
                <w:rFonts w:ascii="標楷體" w:eastAsia="標楷體" w:hAnsi="標楷體"/>
                <w:sz w:val="26"/>
                <w:szCs w:val="26"/>
              </w:rPr>
            </w:pPr>
            <w:r w:rsidRPr="00AD7DE9">
              <w:rPr>
                <w:rFonts w:ascii="標楷體" w:eastAsia="標楷體" w:hAnsi="標楷體" w:cs="標楷體" w:hint="eastAsia"/>
                <w:sz w:val="26"/>
                <w:szCs w:val="26"/>
              </w:rPr>
              <w:t>午餐</w:t>
            </w:r>
          </w:p>
        </w:tc>
        <w:tc>
          <w:tcPr>
            <w:tcW w:w="3827" w:type="dxa"/>
            <w:vAlign w:val="center"/>
          </w:tcPr>
          <w:p w:rsidR="00625743" w:rsidRPr="00AD7DE9" w:rsidRDefault="00625743" w:rsidP="002558F3">
            <w:pPr>
              <w:jc w:val="center"/>
              <w:rPr>
                <w:rFonts w:ascii="標楷體" w:eastAsia="標楷體" w:hAnsi="標楷體"/>
                <w:sz w:val="26"/>
                <w:szCs w:val="26"/>
              </w:rPr>
            </w:pPr>
            <w:r w:rsidRPr="00AD7DE9">
              <w:rPr>
                <w:rFonts w:ascii="標楷體" w:eastAsia="標楷體" w:hAnsi="標楷體" w:hint="eastAsia"/>
                <w:sz w:val="26"/>
                <w:szCs w:val="26"/>
              </w:rPr>
              <w:t>桃園市國中英語輔導團團員</w:t>
            </w:r>
          </w:p>
        </w:tc>
      </w:tr>
      <w:tr w:rsidR="00625743" w:rsidRPr="00AD7DE9" w:rsidTr="002558F3">
        <w:trPr>
          <w:trHeight w:val="945"/>
        </w:trPr>
        <w:tc>
          <w:tcPr>
            <w:tcW w:w="1985" w:type="dxa"/>
            <w:vAlign w:val="center"/>
          </w:tcPr>
          <w:p w:rsidR="00625743" w:rsidRPr="00AD7DE9" w:rsidRDefault="00625743" w:rsidP="002558F3">
            <w:pPr>
              <w:jc w:val="center"/>
              <w:rPr>
                <w:rFonts w:ascii="標楷體" w:eastAsia="標楷體" w:hAnsi="標楷體" w:cs="標楷體"/>
                <w:sz w:val="28"/>
                <w:szCs w:val="28"/>
              </w:rPr>
            </w:pPr>
            <w:r w:rsidRPr="00AD7DE9">
              <w:rPr>
                <w:rFonts w:ascii="標楷體" w:eastAsia="標楷體" w:hAnsi="標楷體" w:cs="標楷體"/>
                <w:sz w:val="28"/>
                <w:szCs w:val="28"/>
              </w:rPr>
              <w:t>1</w:t>
            </w:r>
            <w:r w:rsidRPr="00AD7DE9">
              <w:rPr>
                <w:rFonts w:ascii="標楷體" w:eastAsia="標楷體" w:hAnsi="標楷體" w:cs="標楷體" w:hint="eastAsia"/>
                <w:sz w:val="28"/>
                <w:szCs w:val="28"/>
              </w:rPr>
              <w:t>3</w:t>
            </w:r>
            <w:r>
              <w:rPr>
                <w:rFonts w:ascii="標楷體" w:eastAsia="標楷體" w:hAnsi="標楷體" w:cs="標楷體"/>
                <w:sz w:val="28"/>
                <w:szCs w:val="28"/>
              </w:rPr>
              <w:t>:</w:t>
            </w:r>
            <w:r>
              <w:rPr>
                <w:rFonts w:ascii="標楷體" w:eastAsia="標楷體" w:hAnsi="標楷體" w:cs="標楷體" w:hint="eastAsia"/>
                <w:sz w:val="28"/>
                <w:szCs w:val="28"/>
              </w:rPr>
              <w:t>3</w:t>
            </w:r>
            <w:r w:rsidRPr="00AD7DE9">
              <w:rPr>
                <w:rFonts w:ascii="標楷體" w:eastAsia="標楷體" w:hAnsi="標楷體" w:cs="標楷體"/>
                <w:sz w:val="28"/>
                <w:szCs w:val="28"/>
              </w:rPr>
              <w:t>0-</w:t>
            </w:r>
            <w:r>
              <w:rPr>
                <w:rFonts w:ascii="標楷體" w:eastAsia="標楷體" w:hAnsi="標楷體" w:cs="標楷體" w:hint="eastAsia"/>
                <w:sz w:val="28"/>
                <w:szCs w:val="28"/>
              </w:rPr>
              <w:t>15</w:t>
            </w:r>
            <w:r w:rsidRPr="00AD7DE9">
              <w:rPr>
                <w:rFonts w:ascii="標楷體" w:eastAsia="標楷體" w:hAnsi="標楷體" w:cs="標楷體"/>
                <w:sz w:val="28"/>
                <w:szCs w:val="28"/>
              </w:rPr>
              <w:t>:</w:t>
            </w:r>
            <w:r>
              <w:rPr>
                <w:rFonts w:ascii="標楷體" w:eastAsia="標楷體" w:hAnsi="標楷體" w:cs="標楷體" w:hint="eastAsia"/>
                <w:sz w:val="28"/>
                <w:szCs w:val="28"/>
              </w:rPr>
              <w:t>0</w:t>
            </w:r>
            <w:r w:rsidRPr="00AD7DE9">
              <w:rPr>
                <w:rFonts w:ascii="標楷體" w:eastAsia="標楷體" w:hAnsi="標楷體" w:cs="標楷體"/>
                <w:sz w:val="28"/>
                <w:szCs w:val="28"/>
              </w:rPr>
              <w:t>0</w:t>
            </w:r>
          </w:p>
        </w:tc>
        <w:tc>
          <w:tcPr>
            <w:tcW w:w="3827" w:type="dxa"/>
            <w:vAlign w:val="center"/>
          </w:tcPr>
          <w:p w:rsidR="00625743" w:rsidRPr="00AD7DE9" w:rsidRDefault="00625743" w:rsidP="002558F3">
            <w:pPr>
              <w:jc w:val="center"/>
              <w:rPr>
                <w:rFonts w:ascii="標楷體" w:eastAsia="標楷體" w:hAnsi="標楷體"/>
              </w:rPr>
            </w:pPr>
            <w:r w:rsidRPr="00AD7DE9">
              <w:rPr>
                <w:rFonts w:ascii="標楷體" w:eastAsia="標楷體" w:hAnsi="標楷體" w:cs="標楷體" w:hint="eastAsia"/>
              </w:rPr>
              <w:t>英語閱讀策略分析暨</w:t>
            </w:r>
            <w:r w:rsidRPr="00AD7DE9">
              <w:rPr>
                <w:rFonts w:ascii="標楷體" w:eastAsia="標楷體" w:hAnsi="標楷體" w:hint="eastAsia"/>
              </w:rPr>
              <w:t>素養導向</w:t>
            </w:r>
          </w:p>
          <w:p w:rsidR="00625743" w:rsidRPr="00AD7DE9" w:rsidRDefault="00625743" w:rsidP="002558F3">
            <w:pPr>
              <w:jc w:val="center"/>
              <w:rPr>
                <w:rFonts w:ascii="標楷體" w:eastAsia="標楷體" w:hAnsi="標楷體"/>
                <w:sz w:val="26"/>
                <w:szCs w:val="26"/>
              </w:rPr>
            </w:pPr>
            <w:r w:rsidRPr="00AD7DE9">
              <w:rPr>
                <w:rFonts w:ascii="標楷體" w:eastAsia="標楷體" w:hAnsi="標楷體" w:hint="eastAsia"/>
              </w:rPr>
              <w:t>教案設計產出</w:t>
            </w:r>
          </w:p>
        </w:tc>
        <w:tc>
          <w:tcPr>
            <w:tcW w:w="3827" w:type="dxa"/>
            <w:vAlign w:val="center"/>
          </w:tcPr>
          <w:p w:rsidR="00625743" w:rsidRPr="00AD7DE9" w:rsidRDefault="00625743" w:rsidP="002558F3">
            <w:pPr>
              <w:jc w:val="center"/>
              <w:rPr>
                <w:rFonts w:ascii="標楷體" w:eastAsia="標楷體" w:hAnsi="標楷體"/>
                <w:sz w:val="26"/>
                <w:szCs w:val="26"/>
              </w:rPr>
            </w:pPr>
            <w:r w:rsidRPr="00AD7DE9">
              <w:rPr>
                <w:rFonts w:ascii="標楷體" w:eastAsia="標楷體" w:hAnsi="標楷體" w:hint="eastAsia"/>
                <w:sz w:val="26"/>
                <w:szCs w:val="26"/>
              </w:rPr>
              <w:t>臺師大英語系</w:t>
            </w:r>
          </w:p>
          <w:p w:rsidR="00625743" w:rsidRPr="00AD7DE9" w:rsidRDefault="00625743" w:rsidP="002558F3">
            <w:pPr>
              <w:jc w:val="center"/>
              <w:rPr>
                <w:rFonts w:ascii="標楷體" w:eastAsia="標楷體" w:hAnsi="標楷體"/>
                <w:sz w:val="26"/>
                <w:szCs w:val="26"/>
              </w:rPr>
            </w:pPr>
            <w:r w:rsidRPr="00AD7DE9">
              <w:rPr>
                <w:rFonts w:ascii="標楷體" w:eastAsia="標楷體" w:hAnsi="標楷體" w:hint="eastAsia"/>
                <w:sz w:val="26"/>
                <w:szCs w:val="26"/>
              </w:rPr>
              <w:t>陳秋蘭教授</w:t>
            </w:r>
          </w:p>
        </w:tc>
      </w:tr>
      <w:tr w:rsidR="00625743" w:rsidRPr="00AD7DE9" w:rsidTr="002558F3">
        <w:trPr>
          <w:trHeight w:val="945"/>
        </w:trPr>
        <w:tc>
          <w:tcPr>
            <w:tcW w:w="1985" w:type="dxa"/>
            <w:vAlign w:val="center"/>
          </w:tcPr>
          <w:p w:rsidR="00625743" w:rsidRPr="00AD7DE9" w:rsidRDefault="00625743" w:rsidP="002558F3">
            <w:pPr>
              <w:jc w:val="center"/>
              <w:rPr>
                <w:rFonts w:ascii="標楷體" w:eastAsia="標楷體" w:hAnsi="標楷體" w:cs="標楷體"/>
                <w:sz w:val="28"/>
                <w:szCs w:val="28"/>
              </w:rPr>
            </w:pPr>
            <w:r w:rsidRPr="00AD7DE9">
              <w:rPr>
                <w:rFonts w:ascii="標楷體" w:eastAsia="標楷體" w:hAnsi="標楷體" w:cs="標楷體" w:hint="eastAsia"/>
                <w:sz w:val="28"/>
                <w:szCs w:val="28"/>
              </w:rPr>
              <w:t>1</w:t>
            </w:r>
            <w:r>
              <w:rPr>
                <w:rFonts w:ascii="標楷體" w:eastAsia="標楷體" w:hAnsi="標楷體" w:cs="標楷體" w:hint="eastAsia"/>
                <w:sz w:val="28"/>
                <w:szCs w:val="28"/>
              </w:rPr>
              <w:t>5:1</w:t>
            </w:r>
            <w:r w:rsidRPr="00AD7DE9">
              <w:rPr>
                <w:rFonts w:ascii="標楷體" w:eastAsia="標楷體" w:hAnsi="標楷體" w:cs="標楷體" w:hint="eastAsia"/>
                <w:sz w:val="28"/>
                <w:szCs w:val="28"/>
              </w:rPr>
              <w:t>0-1</w:t>
            </w:r>
            <w:r>
              <w:rPr>
                <w:rFonts w:ascii="標楷體" w:eastAsia="標楷體" w:hAnsi="標楷體" w:cs="標楷體" w:hint="eastAsia"/>
                <w:sz w:val="28"/>
                <w:szCs w:val="28"/>
              </w:rPr>
              <w:t>6</w:t>
            </w:r>
            <w:r w:rsidRPr="00AD7DE9">
              <w:rPr>
                <w:rFonts w:ascii="標楷體" w:eastAsia="標楷體" w:hAnsi="標楷體" w:cs="標楷體" w:hint="eastAsia"/>
                <w:sz w:val="28"/>
                <w:szCs w:val="28"/>
              </w:rPr>
              <w:t>:</w:t>
            </w:r>
            <w:r>
              <w:rPr>
                <w:rFonts w:ascii="標楷體" w:eastAsia="標楷體" w:hAnsi="標楷體" w:cs="標楷體" w:hint="eastAsia"/>
                <w:sz w:val="28"/>
                <w:szCs w:val="28"/>
              </w:rPr>
              <w:t>0</w:t>
            </w:r>
            <w:r w:rsidRPr="00AD7DE9">
              <w:rPr>
                <w:rFonts w:ascii="標楷體" w:eastAsia="標楷體" w:hAnsi="標楷體" w:cs="標楷體" w:hint="eastAsia"/>
                <w:sz w:val="28"/>
                <w:szCs w:val="28"/>
              </w:rPr>
              <w:t>0</w:t>
            </w:r>
          </w:p>
        </w:tc>
        <w:tc>
          <w:tcPr>
            <w:tcW w:w="3827" w:type="dxa"/>
            <w:vAlign w:val="center"/>
          </w:tcPr>
          <w:p w:rsidR="00625743" w:rsidRPr="00AD7DE9" w:rsidRDefault="00625743" w:rsidP="002558F3">
            <w:pPr>
              <w:jc w:val="center"/>
              <w:rPr>
                <w:rFonts w:ascii="標楷體" w:eastAsia="標楷體" w:hAnsi="標楷體"/>
              </w:rPr>
            </w:pPr>
            <w:r w:rsidRPr="00AD7DE9">
              <w:rPr>
                <w:rFonts w:ascii="標楷體" w:eastAsia="標楷體" w:hAnsi="標楷體" w:cs="標楷體" w:hint="eastAsia"/>
              </w:rPr>
              <w:t>英語閱讀策略分析暨</w:t>
            </w:r>
            <w:r w:rsidRPr="00AD7DE9">
              <w:rPr>
                <w:rFonts w:ascii="標楷體" w:eastAsia="標楷體" w:hAnsi="標楷體" w:hint="eastAsia"/>
              </w:rPr>
              <w:t>素養導向</w:t>
            </w:r>
          </w:p>
          <w:p w:rsidR="00625743" w:rsidRPr="00AD7DE9" w:rsidRDefault="00625743" w:rsidP="002558F3">
            <w:pPr>
              <w:jc w:val="center"/>
              <w:rPr>
                <w:rFonts w:ascii="標楷體" w:eastAsia="標楷體" w:hAnsi="標楷體"/>
                <w:sz w:val="26"/>
                <w:szCs w:val="26"/>
              </w:rPr>
            </w:pPr>
            <w:r w:rsidRPr="00AD7DE9">
              <w:rPr>
                <w:rFonts w:ascii="標楷體" w:eastAsia="標楷體" w:hAnsi="標楷體" w:hint="eastAsia"/>
              </w:rPr>
              <w:t>教案設計產出</w:t>
            </w:r>
            <w:r>
              <w:rPr>
                <w:rFonts w:ascii="標楷體" w:eastAsia="標楷體" w:hAnsi="標楷體" w:hint="eastAsia"/>
              </w:rPr>
              <w:t>成果分享</w:t>
            </w:r>
            <w:r>
              <w:rPr>
                <w:rFonts w:ascii="標楷體" w:eastAsia="標楷體" w:hAnsi="標楷體"/>
              </w:rPr>
              <w:br/>
            </w:r>
            <w:r>
              <w:rPr>
                <w:rFonts w:ascii="標楷體" w:eastAsia="標楷體" w:hAnsi="標楷體" w:hint="eastAsia"/>
              </w:rPr>
              <w:t>(含綜合座談)</w:t>
            </w:r>
          </w:p>
        </w:tc>
        <w:tc>
          <w:tcPr>
            <w:tcW w:w="3827" w:type="dxa"/>
            <w:vAlign w:val="center"/>
          </w:tcPr>
          <w:p w:rsidR="00625743" w:rsidRPr="00AD7DE9" w:rsidRDefault="00625743" w:rsidP="002558F3">
            <w:pPr>
              <w:jc w:val="center"/>
              <w:rPr>
                <w:rFonts w:ascii="標楷體" w:eastAsia="標楷體" w:hAnsi="標楷體"/>
                <w:sz w:val="26"/>
                <w:szCs w:val="26"/>
              </w:rPr>
            </w:pPr>
            <w:r w:rsidRPr="00AD7DE9">
              <w:rPr>
                <w:rFonts w:ascii="標楷體" w:eastAsia="標楷體" w:hAnsi="標楷體" w:hint="eastAsia"/>
                <w:sz w:val="26"/>
                <w:szCs w:val="26"/>
              </w:rPr>
              <w:t>臺師大英語系</w:t>
            </w:r>
          </w:p>
          <w:p w:rsidR="00625743" w:rsidRPr="00AD7DE9" w:rsidRDefault="00625743" w:rsidP="002558F3">
            <w:pPr>
              <w:jc w:val="center"/>
              <w:rPr>
                <w:rFonts w:ascii="標楷體" w:eastAsia="標楷體" w:hAnsi="標楷體"/>
                <w:sz w:val="26"/>
                <w:szCs w:val="26"/>
              </w:rPr>
            </w:pPr>
            <w:r w:rsidRPr="00AD7DE9">
              <w:rPr>
                <w:rFonts w:ascii="標楷體" w:eastAsia="標楷體" w:hAnsi="標楷體" w:hint="eastAsia"/>
                <w:sz w:val="26"/>
                <w:szCs w:val="26"/>
              </w:rPr>
              <w:t>陳秋蘭教授</w:t>
            </w:r>
          </w:p>
        </w:tc>
      </w:tr>
      <w:tr w:rsidR="00625743" w:rsidRPr="00AD7DE9" w:rsidTr="002558F3">
        <w:trPr>
          <w:trHeight w:val="945"/>
        </w:trPr>
        <w:tc>
          <w:tcPr>
            <w:tcW w:w="1985" w:type="dxa"/>
            <w:tcBorders>
              <w:bottom w:val="thickThinSmallGap" w:sz="24" w:space="0" w:color="auto"/>
            </w:tcBorders>
            <w:vAlign w:val="center"/>
          </w:tcPr>
          <w:p w:rsidR="00625743" w:rsidRPr="00AD7DE9" w:rsidRDefault="00625743" w:rsidP="002558F3">
            <w:pPr>
              <w:jc w:val="center"/>
              <w:rPr>
                <w:rFonts w:ascii="標楷體" w:eastAsia="標楷體" w:hAnsi="標楷體" w:cs="標楷體"/>
                <w:sz w:val="28"/>
                <w:szCs w:val="28"/>
              </w:rPr>
            </w:pPr>
            <w:r w:rsidRPr="00AD7DE9">
              <w:rPr>
                <w:rFonts w:ascii="標楷體" w:eastAsia="標楷體" w:hAnsi="標楷體" w:cs="標楷體" w:hint="eastAsia"/>
                <w:sz w:val="28"/>
                <w:szCs w:val="28"/>
              </w:rPr>
              <w:t>16</w:t>
            </w:r>
            <w:r w:rsidRPr="00AD7DE9">
              <w:rPr>
                <w:rFonts w:ascii="標楷體" w:eastAsia="標楷體" w:hAnsi="標楷體" w:cs="標楷體"/>
                <w:sz w:val="28"/>
                <w:szCs w:val="28"/>
              </w:rPr>
              <w:t>:00</w:t>
            </w:r>
          </w:p>
        </w:tc>
        <w:tc>
          <w:tcPr>
            <w:tcW w:w="7654" w:type="dxa"/>
            <w:gridSpan w:val="2"/>
            <w:tcBorders>
              <w:bottom w:val="thickThinSmallGap" w:sz="24" w:space="0" w:color="auto"/>
            </w:tcBorders>
            <w:vAlign w:val="center"/>
          </w:tcPr>
          <w:p w:rsidR="00625743" w:rsidRPr="00AD7DE9" w:rsidRDefault="00625743" w:rsidP="002558F3">
            <w:pPr>
              <w:jc w:val="center"/>
              <w:rPr>
                <w:rFonts w:ascii="標楷體" w:eastAsia="標楷體" w:hAnsi="標楷體"/>
                <w:sz w:val="28"/>
                <w:szCs w:val="28"/>
              </w:rPr>
            </w:pPr>
            <w:r w:rsidRPr="00AD7DE9">
              <w:rPr>
                <w:rFonts w:ascii="標楷體" w:eastAsia="標楷體" w:hAnsi="標楷體" w:cs="標楷體" w:hint="eastAsia"/>
                <w:sz w:val="28"/>
                <w:szCs w:val="28"/>
              </w:rPr>
              <w:t>賦歸</w:t>
            </w:r>
          </w:p>
        </w:tc>
      </w:tr>
    </w:tbl>
    <w:p w:rsidR="00B4734A" w:rsidRPr="00AD7DE9" w:rsidRDefault="00B4734A" w:rsidP="007250A2">
      <w:pPr>
        <w:spacing w:line="400" w:lineRule="exact"/>
        <w:rPr>
          <w:rFonts w:ascii="標楷體" w:eastAsia="標楷體" w:hAnsi="標楷體"/>
          <w:sz w:val="28"/>
          <w:szCs w:val="28"/>
          <w:u w:val="single"/>
        </w:rPr>
      </w:pPr>
    </w:p>
    <w:sectPr w:rsidR="00B4734A" w:rsidRPr="00AD7DE9" w:rsidSect="00553D7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7A1" w:rsidRDefault="004117A1" w:rsidP="00E03C64">
      <w:r>
        <w:separator/>
      </w:r>
    </w:p>
  </w:endnote>
  <w:endnote w:type="continuationSeparator" w:id="0">
    <w:p w:rsidR="004117A1" w:rsidRDefault="004117A1" w:rsidP="00E03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華康古印體">
    <w:altName w:val="Arial Unicode MS"/>
    <w:charset w:val="88"/>
    <w:family w:val="script"/>
    <w:pitch w:val="fixed"/>
    <w:sig w:usb0="00000000" w:usb1="28091800" w:usb2="00000016"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7A1" w:rsidRDefault="004117A1" w:rsidP="00E03C64">
      <w:r>
        <w:separator/>
      </w:r>
    </w:p>
  </w:footnote>
  <w:footnote w:type="continuationSeparator" w:id="0">
    <w:p w:rsidR="004117A1" w:rsidRDefault="004117A1" w:rsidP="00E03C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A67FA"/>
    <w:multiLevelType w:val="hybridMultilevel"/>
    <w:tmpl w:val="7752FDCA"/>
    <w:lvl w:ilvl="0" w:tplc="00749B3E">
      <w:start w:val="1"/>
      <w:numFmt w:val="taiwaneseCountingThousand"/>
      <w:lvlText w:val="%1、"/>
      <w:lvlJc w:val="left"/>
      <w:pPr>
        <w:ind w:left="1105" w:hanging="825"/>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 w15:restartNumberingAfterBreak="0">
    <w:nsid w:val="00F863E0"/>
    <w:multiLevelType w:val="hybridMultilevel"/>
    <w:tmpl w:val="CEF8A142"/>
    <w:lvl w:ilvl="0" w:tplc="04090015">
      <w:start w:val="1"/>
      <w:numFmt w:val="taiwaneseCountingThousand"/>
      <w:lvlText w:val="%1、"/>
      <w:lvlJc w:val="left"/>
      <w:pPr>
        <w:tabs>
          <w:tab w:val="num" w:pos="1048"/>
        </w:tabs>
        <w:ind w:left="1048" w:hanging="480"/>
      </w:pPr>
    </w:lvl>
    <w:lvl w:ilvl="1" w:tplc="04090019">
      <w:start w:val="1"/>
      <w:numFmt w:val="ideographTraditional"/>
      <w:lvlText w:val="%2、"/>
      <w:lvlJc w:val="left"/>
      <w:pPr>
        <w:tabs>
          <w:tab w:val="num" w:pos="1528"/>
        </w:tabs>
        <w:ind w:left="1528" w:hanging="480"/>
      </w:pPr>
    </w:lvl>
    <w:lvl w:ilvl="2" w:tplc="0409001B">
      <w:start w:val="1"/>
      <w:numFmt w:val="lowerRoman"/>
      <w:lvlText w:val="%3."/>
      <w:lvlJc w:val="right"/>
      <w:pPr>
        <w:tabs>
          <w:tab w:val="num" w:pos="2008"/>
        </w:tabs>
        <w:ind w:left="2008" w:hanging="480"/>
      </w:pPr>
    </w:lvl>
    <w:lvl w:ilvl="3" w:tplc="0409000F">
      <w:start w:val="1"/>
      <w:numFmt w:val="decimal"/>
      <w:lvlText w:val="%4."/>
      <w:lvlJc w:val="left"/>
      <w:pPr>
        <w:tabs>
          <w:tab w:val="num" w:pos="2488"/>
        </w:tabs>
        <w:ind w:left="2488" w:hanging="480"/>
      </w:pPr>
    </w:lvl>
    <w:lvl w:ilvl="4" w:tplc="04090019">
      <w:start w:val="1"/>
      <w:numFmt w:val="ideographTraditional"/>
      <w:lvlText w:val="%5、"/>
      <w:lvlJc w:val="left"/>
      <w:pPr>
        <w:tabs>
          <w:tab w:val="num" w:pos="2968"/>
        </w:tabs>
        <w:ind w:left="2968" w:hanging="480"/>
      </w:pPr>
    </w:lvl>
    <w:lvl w:ilvl="5" w:tplc="0409001B">
      <w:start w:val="1"/>
      <w:numFmt w:val="lowerRoman"/>
      <w:lvlText w:val="%6."/>
      <w:lvlJc w:val="right"/>
      <w:pPr>
        <w:tabs>
          <w:tab w:val="num" w:pos="3448"/>
        </w:tabs>
        <w:ind w:left="3448" w:hanging="480"/>
      </w:pPr>
    </w:lvl>
    <w:lvl w:ilvl="6" w:tplc="0409000F">
      <w:start w:val="1"/>
      <w:numFmt w:val="decimal"/>
      <w:lvlText w:val="%7."/>
      <w:lvlJc w:val="left"/>
      <w:pPr>
        <w:tabs>
          <w:tab w:val="num" w:pos="3928"/>
        </w:tabs>
        <w:ind w:left="3928" w:hanging="480"/>
      </w:pPr>
    </w:lvl>
    <w:lvl w:ilvl="7" w:tplc="04090019">
      <w:start w:val="1"/>
      <w:numFmt w:val="ideographTraditional"/>
      <w:lvlText w:val="%8、"/>
      <w:lvlJc w:val="left"/>
      <w:pPr>
        <w:tabs>
          <w:tab w:val="num" w:pos="4408"/>
        </w:tabs>
        <w:ind w:left="4408" w:hanging="480"/>
      </w:pPr>
    </w:lvl>
    <w:lvl w:ilvl="8" w:tplc="0409001B">
      <w:start w:val="1"/>
      <w:numFmt w:val="lowerRoman"/>
      <w:lvlText w:val="%9."/>
      <w:lvlJc w:val="right"/>
      <w:pPr>
        <w:tabs>
          <w:tab w:val="num" w:pos="4888"/>
        </w:tabs>
        <w:ind w:left="4888" w:hanging="480"/>
      </w:pPr>
    </w:lvl>
  </w:abstractNum>
  <w:abstractNum w:abstractNumId="2" w15:restartNumberingAfterBreak="0">
    <w:nsid w:val="02CB6258"/>
    <w:multiLevelType w:val="hybridMultilevel"/>
    <w:tmpl w:val="4E3CC698"/>
    <w:lvl w:ilvl="0" w:tplc="0409000F">
      <w:start w:val="1"/>
      <w:numFmt w:val="decimal"/>
      <w:lvlText w:val="%1."/>
      <w:lvlJc w:val="left"/>
      <w:pPr>
        <w:ind w:left="1920" w:hanging="480"/>
      </w:p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3" w15:restartNumberingAfterBreak="0">
    <w:nsid w:val="0BCA0298"/>
    <w:multiLevelType w:val="hybridMultilevel"/>
    <w:tmpl w:val="EE6AF0B4"/>
    <w:lvl w:ilvl="0" w:tplc="158AA1F2">
      <w:start w:val="1"/>
      <w:numFmt w:val="decimal"/>
      <w:lvlText w:val="%1."/>
      <w:lvlJc w:val="left"/>
      <w:pPr>
        <w:tabs>
          <w:tab w:val="num" w:pos="360"/>
        </w:tabs>
        <w:ind w:left="360" w:hanging="360"/>
      </w:pPr>
      <w:rPr>
        <w:rFonts w:hint="default"/>
      </w:rPr>
    </w:lvl>
    <w:lvl w:ilvl="1" w:tplc="04090015">
      <w:start w:val="1"/>
      <w:numFmt w:val="taiwaneseCountingThousand"/>
      <w:lvlText w:val="%2、"/>
      <w:lvlJc w:val="left"/>
      <w:pPr>
        <w:tabs>
          <w:tab w:val="num" w:pos="1048"/>
        </w:tabs>
        <w:ind w:left="1048" w:hanging="48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 w15:restartNumberingAfterBreak="0">
    <w:nsid w:val="0ECF4455"/>
    <w:multiLevelType w:val="hybridMultilevel"/>
    <w:tmpl w:val="51685C62"/>
    <w:lvl w:ilvl="0" w:tplc="04090015">
      <w:start w:val="1"/>
      <w:numFmt w:val="taiwaneseCountingThousand"/>
      <w:lvlText w:val="%1、"/>
      <w:lvlJc w:val="left"/>
      <w:pPr>
        <w:tabs>
          <w:tab w:val="num" w:pos="1039"/>
        </w:tabs>
        <w:ind w:left="1039" w:hanging="480"/>
      </w:pPr>
    </w:lvl>
    <w:lvl w:ilvl="1" w:tplc="A880CDF2">
      <w:numFmt w:val="bullet"/>
      <w:lvlText w:val="※"/>
      <w:lvlJc w:val="left"/>
      <w:pPr>
        <w:tabs>
          <w:tab w:val="num" w:pos="1399"/>
        </w:tabs>
        <w:ind w:left="1399" w:hanging="360"/>
      </w:pPr>
      <w:rPr>
        <w:rFonts w:ascii="標楷體" w:eastAsia="標楷體" w:hAnsi="標楷體" w:hint="eastAsia"/>
      </w:rPr>
    </w:lvl>
    <w:lvl w:ilvl="2" w:tplc="0409001B">
      <w:start w:val="1"/>
      <w:numFmt w:val="lowerRoman"/>
      <w:lvlText w:val="%3."/>
      <w:lvlJc w:val="right"/>
      <w:pPr>
        <w:tabs>
          <w:tab w:val="num" w:pos="1999"/>
        </w:tabs>
        <w:ind w:left="1999" w:hanging="480"/>
      </w:pPr>
    </w:lvl>
    <w:lvl w:ilvl="3" w:tplc="0409000F">
      <w:start w:val="1"/>
      <w:numFmt w:val="decimal"/>
      <w:lvlText w:val="%4."/>
      <w:lvlJc w:val="left"/>
      <w:pPr>
        <w:tabs>
          <w:tab w:val="num" w:pos="2479"/>
        </w:tabs>
        <w:ind w:left="2479" w:hanging="480"/>
      </w:pPr>
    </w:lvl>
    <w:lvl w:ilvl="4" w:tplc="B868F0F4">
      <w:numFmt w:val="bullet"/>
      <w:lvlText w:val="＊"/>
      <w:lvlJc w:val="left"/>
      <w:pPr>
        <w:tabs>
          <w:tab w:val="num" w:pos="2899"/>
        </w:tabs>
        <w:ind w:left="2899" w:hanging="420"/>
      </w:pPr>
      <w:rPr>
        <w:rFonts w:ascii="標楷體" w:eastAsia="標楷體" w:hAnsi="標楷體" w:hint="eastAsia"/>
      </w:rPr>
    </w:lvl>
    <w:lvl w:ilvl="5" w:tplc="0409001B">
      <w:start w:val="1"/>
      <w:numFmt w:val="lowerRoman"/>
      <w:lvlText w:val="%6."/>
      <w:lvlJc w:val="right"/>
      <w:pPr>
        <w:tabs>
          <w:tab w:val="num" w:pos="3439"/>
        </w:tabs>
        <w:ind w:left="3439" w:hanging="480"/>
      </w:pPr>
    </w:lvl>
    <w:lvl w:ilvl="6" w:tplc="0409000F">
      <w:start w:val="1"/>
      <w:numFmt w:val="decimal"/>
      <w:lvlText w:val="%7."/>
      <w:lvlJc w:val="left"/>
      <w:pPr>
        <w:tabs>
          <w:tab w:val="num" w:pos="3919"/>
        </w:tabs>
        <w:ind w:left="3919" w:hanging="480"/>
      </w:pPr>
    </w:lvl>
    <w:lvl w:ilvl="7" w:tplc="04090019">
      <w:start w:val="1"/>
      <w:numFmt w:val="ideographTraditional"/>
      <w:lvlText w:val="%8、"/>
      <w:lvlJc w:val="left"/>
      <w:pPr>
        <w:tabs>
          <w:tab w:val="num" w:pos="4399"/>
        </w:tabs>
        <w:ind w:left="4399" w:hanging="480"/>
      </w:pPr>
    </w:lvl>
    <w:lvl w:ilvl="8" w:tplc="0409001B">
      <w:start w:val="1"/>
      <w:numFmt w:val="lowerRoman"/>
      <w:lvlText w:val="%9."/>
      <w:lvlJc w:val="right"/>
      <w:pPr>
        <w:tabs>
          <w:tab w:val="num" w:pos="4879"/>
        </w:tabs>
        <w:ind w:left="4879" w:hanging="480"/>
      </w:pPr>
    </w:lvl>
  </w:abstractNum>
  <w:abstractNum w:abstractNumId="5" w15:restartNumberingAfterBreak="0">
    <w:nsid w:val="199A5FA2"/>
    <w:multiLevelType w:val="hybridMultilevel"/>
    <w:tmpl w:val="20BAC88C"/>
    <w:lvl w:ilvl="0" w:tplc="17AA1A04">
      <w:start w:val="1"/>
      <w:numFmt w:val="decimal"/>
      <w:lvlText w:val="%1."/>
      <w:lvlJc w:val="left"/>
      <w:pPr>
        <w:ind w:left="1320" w:hanging="360"/>
      </w:pPr>
      <w:rPr>
        <w:rFonts w:hint="default"/>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1D9A6031"/>
    <w:multiLevelType w:val="hybridMultilevel"/>
    <w:tmpl w:val="F5D21E26"/>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 w15:restartNumberingAfterBreak="0">
    <w:nsid w:val="201878F5"/>
    <w:multiLevelType w:val="hybridMultilevel"/>
    <w:tmpl w:val="45647B8A"/>
    <w:lvl w:ilvl="0" w:tplc="2054A7E4">
      <w:start w:val="1"/>
      <w:numFmt w:val="decimal"/>
      <w:lvlText w:val="%1."/>
      <w:lvlJc w:val="left"/>
      <w:pPr>
        <w:tabs>
          <w:tab w:val="num" w:pos="840"/>
        </w:tabs>
        <w:ind w:left="840" w:hanging="360"/>
      </w:pPr>
      <w:rPr>
        <w:rFonts w:hint="default"/>
        <w:color w:val="000000"/>
      </w:rPr>
    </w:lvl>
    <w:lvl w:ilvl="1" w:tplc="C0DC303C">
      <w:start w:val="1"/>
      <w:numFmt w:val="decimal"/>
      <w:lvlText w:val="%2."/>
      <w:lvlJc w:val="left"/>
      <w:pPr>
        <w:tabs>
          <w:tab w:val="num" w:pos="1575"/>
        </w:tabs>
        <w:ind w:left="1575" w:hanging="615"/>
      </w:pPr>
      <w:rPr>
        <w:rFonts w:hint="default"/>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8" w15:restartNumberingAfterBreak="0">
    <w:nsid w:val="23CF645F"/>
    <w:multiLevelType w:val="hybridMultilevel"/>
    <w:tmpl w:val="FCE45286"/>
    <w:lvl w:ilvl="0" w:tplc="C9E61218">
      <w:start w:val="1"/>
      <w:numFmt w:val="decimal"/>
      <w:lvlText w:val="%1."/>
      <w:lvlJc w:val="left"/>
      <w:pPr>
        <w:tabs>
          <w:tab w:val="num" w:pos="360"/>
        </w:tabs>
        <w:ind w:left="360" w:hanging="360"/>
      </w:pPr>
      <w:rPr>
        <w:rFonts w:hint="eastAsia"/>
      </w:rPr>
    </w:lvl>
    <w:lvl w:ilvl="1" w:tplc="55225B5C">
      <w:start w:val="1"/>
      <w:numFmt w:val="bullet"/>
      <w:lvlText w:val="□"/>
      <w:lvlJc w:val="left"/>
      <w:pPr>
        <w:tabs>
          <w:tab w:val="num" w:pos="840"/>
        </w:tabs>
        <w:ind w:left="840" w:hanging="360"/>
      </w:pPr>
      <w:rPr>
        <w:rFonts w:ascii="標楷體" w:eastAsia="標楷體" w:hAnsi="標楷體"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15:restartNumberingAfterBreak="0">
    <w:nsid w:val="2D781B87"/>
    <w:multiLevelType w:val="hybridMultilevel"/>
    <w:tmpl w:val="DF8474F4"/>
    <w:lvl w:ilvl="0" w:tplc="A89281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A825D4A"/>
    <w:multiLevelType w:val="hybridMultilevel"/>
    <w:tmpl w:val="0BBEF5D4"/>
    <w:lvl w:ilvl="0" w:tplc="128626E8">
      <w:start w:val="1"/>
      <w:numFmt w:val="decimal"/>
      <w:lvlText w:val="%1."/>
      <w:lvlJc w:val="left"/>
      <w:pPr>
        <w:tabs>
          <w:tab w:val="num" w:pos="749"/>
        </w:tabs>
        <w:ind w:left="749" w:hanging="360"/>
      </w:pPr>
      <w:rPr>
        <w:rFonts w:hint="eastAsia"/>
      </w:rPr>
    </w:lvl>
    <w:lvl w:ilvl="1" w:tplc="04090019">
      <w:start w:val="1"/>
      <w:numFmt w:val="ideographTraditional"/>
      <w:lvlText w:val="%2、"/>
      <w:lvlJc w:val="left"/>
      <w:pPr>
        <w:tabs>
          <w:tab w:val="num" w:pos="1349"/>
        </w:tabs>
        <w:ind w:left="1349" w:hanging="480"/>
      </w:pPr>
    </w:lvl>
    <w:lvl w:ilvl="2" w:tplc="0409001B">
      <w:start w:val="1"/>
      <w:numFmt w:val="lowerRoman"/>
      <w:lvlText w:val="%3."/>
      <w:lvlJc w:val="right"/>
      <w:pPr>
        <w:tabs>
          <w:tab w:val="num" w:pos="1829"/>
        </w:tabs>
        <w:ind w:left="1829" w:hanging="480"/>
      </w:pPr>
    </w:lvl>
    <w:lvl w:ilvl="3" w:tplc="0409000F">
      <w:start w:val="1"/>
      <w:numFmt w:val="decimal"/>
      <w:lvlText w:val="%4."/>
      <w:lvlJc w:val="left"/>
      <w:pPr>
        <w:tabs>
          <w:tab w:val="num" w:pos="2309"/>
        </w:tabs>
        <w:ind w:left="2309" w:hanging="480"/>
      </w:pPr>
    </w:lvl>
    <w:lvl w:ilvl="4" w:tplc="04090019">
      <w:start w:val="1"/>
      <w:numFmt w:val="ideographTraditional"/>
      <w:lvlText w:val="%5、"/>
      <w:lvlJc w:val="left"/>
      <w:pPr>
        <w:tabs>
          <w:tab w:val="num" w:pos="2789"/>
        </w:tabs>
        <w:ind w:left="2789" w:hanging="480"/>
      </w:pPr>
    </w:lvl>
    <w:lvl w:ilvl="5" w:tplc="0409001B">
      <w:start w:val="1"/>
      <w:numFmt w:val="lowerRoman"/>
      <w:lvlText w:val="%6."/>
      <w:lvlJc w:val="right"/>
      <w:pPr>
        <w:tabs>
          <w:tab w:val="num" w:pos="3269"/>
        </w:tabs>
        <w:ind w:left="3269" w:hanging="480"/>
      </w:pPr>
    </w:lvl>
    <w:lvl w:ilvl="6" w:tplc="0409000F">
      <w:start w:val="1"/>
      <w:numFmt w:val="decimal"/>
      <w:lvlText w:val="%7."/>
      <w:lvlJc w:val="left"/>
      <w:pPr>
        <w:tabs>
          <w:tab w:val="num" w:pos="3749"/>
        </w:tabs>
        <w:ind w:left="3749" w:hanging="480"/>
      </w:pPr>
    </w:lvl>
    <w:lvl w:ilvl="7" w:tplc="04090019">
      <w:start w:val="1"/>
      <w:numFmt w:val="ideographTraditional"/>
      <w:lvlText w:val="%8、"/>
      <w:lvlJc w:val="left"/>
      <w:pPr>
        <w:tabs>
          <w:tab w:val="num" w:pos="4229"/>
        </w:tabs>
        <w:ind w:left="4229" w:hanging="480"/>
      </w:pPr>
    </w:lvl>
    <w:lvl w:ilvl="8" w:tplc="0409001B">
      <w:start w:val="1"/>
      <w:numFmt w:val="lowerRoman"/>
      <w:lvlText w:val="%9."/>
      <w:lvlJc w:val="right"/>
      <w:pPr>
        <w:tabs>
          <w:tab w:val="num" w:pos="4709"/>
        </w:tabs>
        <w:ind w:left="4709" w:hanging="480"/>
      </w:pPr>
    </w:lvl>
  </w:abstractNum>
  <w:abstractNum w:abstractNumId="11" w15:restartNumberingAfterBreak="0">
    <w:nsid w:val="41855430"/>
    <w:multiLevelType w:val="hybridMultilevel"/>
    <w:tmpl w:val="9EDE35F0"/>
    <w:lvl w:ilvl="0" w:tplc="46FA38A6">
      <w:start w:val="1"/>
      <w:numFmt w:val="decimal"/>
      <w:lvlText w:val="%1."/>
      <w:lvlJc w:val="left"/>
      <w:pPr>
        <w:tabs>
          <w:tab w:val="num" w:pos="360"/>
        </w:tabs>
        <w:ind w:left="360" w:hanging="360"/>
      </w:pPr>
      <w:rPr>
        <w:rFonts w:eastAsia="標楷體" w:hAnsi="標楷體" w:hint="default"/>
        <w:color w:val="00000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2" w15:restartNumberingAfterBreak="0">
    <w:nsid w:val="466B2E8E"/>
    <w:multiLevelType w:val="hybridMultilevel"/>
    <w:tmpl w:val="A6B2A8EE"/>
    <w:lvl w:ilvl="0" w:tplc="421449C6">
      <w:start w:val="1"/>
      <w:numFmt w:val="taiwaneseCountingThousand"/>
      <w:lvlText w:val="%1、"/>
      <w:lvlJc w:val="left"/>
      <w:pPr>
        <w:ind w:left="5115" w:hanging="720"/>
      </w:pPr>
      <w:rPr>
        <w:rFonts w:hint="default"/>
      </w:rPr>
    </w:lvl>
    <w:lvl w:ilvl="1" w:tplc="04090019" w:tentative="1">
      <w:start w:val="1"/>
      <w:numFmt w:val="ideographTraditional"/>
      <w:lvlText w:val="%2、"/>
      <w:lvlJc w:val="left"/>
      <w:pPr>
        <w:ind w:left="1375" w:hanging="480"/>
      </w:pPr>
    </w:lvl>
    <w:lvl w:ilvl="2" w:tplc="0409001B" w:tentative="1">
      <w:start w:val="1"/>
      <w:numFmt w:val="lowerRoman"/>
      <w:lvlText w:val="%3."/>
      <w:lvlJc w:val="right"/>
      <w:pPr>
        <w:ind w:left="1855" w:hanging="480"/>
      </w:pPr>
    </w:lvl>
    <w:lvl w:ilvl="3" w:tplc="0409000F" w:tentative="1">
      <w:start w:val="1"/>
      <w:numFmt w:val="decimal"/>
      <w:lvlText w:val="%4."/>
      <w:lvlJc w:val="left"/>
      <w:pPr>
        <w:ind w:left="2335" w:hanging="480"/>
      </w:pPr>
    </w:lvl>
    <w:lvl w:ilvl="4" w:tplc="04090019" w:tentative="1">
      <w:start w:val="1"/>
      <w:numFmt w:val="ideographTraditional"/>
      <w:lvlText w:val="%5、"/>
      <w:lvlJc w:val="left"/>
      <w:pPr>
        <w:ind w:left="2815" w:hanging="480"/>
      </w:pPr>
    </w:lvl>
    <w:lvl w:ilvl="5" w:tplc="0409001B" w:tentative="1">
      <w:start w:val="1"/>
      <w:numFmt w:val="lowerRoman"/>
      <w:lvlText w:val="%6."/>
      <w:lvlJc w:val="right"/>
      <w:pPr>
        <w:ind w:left="3295" w:hanging="480"/>
      </w:pPr>
    </w:lvl>
    <w:lvl w:ilvl="6" w:tplc="0409000F" w:tentative="1">
      <w:start w:val="1"/>
      <w:numFmt w:val="decimal"/>
      <w:lvlText w:val="%7."/>
      <w:lvlJc w:val="left"/>
      <w:pPr>
        <w:ind w:left="3775" w:hanging="480"/>
      </w:pPr>
    </w:lvl>
    <w:lvl w:ilvl="7" w:tplc="04090019" w:tentative="1">
      <w:start w:val="1"/>
      <w:numFmt w:val="ideographTraditional"/>
      <w:lvlText w:val="%8、"/>
      <w:lvlJc w:val="left"/>
      <w:pPr>
        <w:ind w:left="4255" w:hanging="480"/>
      </w:pPr>
    </w:lvl>
    <w:lvl w:ilvl="8" w:tplc="0409001B" w:tentative="1">
      <w:start w:val="1"/>
      <w:numFmt w:val="lowerRoman"/>
      <w:lvlText w:val="%9."/>
      <w:lvlJc w:val="right"/>
      <w:pPr>
        <w:ind w:left="4735" w:hanging="480"/>
      </w:pPr>
    </w:lvl>
  </w:abstractNum>
  <w:abstractNum w:abstractNumId="13" w15:restartNumberingAfterBreak="0">
    <w:nsid w:val="4A294FA3"/>
    <w:multiLevelType w:val="hybridMultilevel"/>
    <w:tmpl w:val="DF8474F4"/>
    <w:lvl w:ilvl="0" w:tplc="A89281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C396D75"/>
    <w:multiLevelType w:val="hybridMultilevel"/>
    <w:tmpl w:val="58E8250C"/>
    <w:lvl w:ilvl="0" w:tplc="6C685D44">
      <w:start w:val="1"/>
      <w:numFmt w:val="taiwaneseCountingThousand"/>
      <w:lvlText w:val="%1、"/>
      <w:lvlJc w:val="left"/>
      <w:pPr>
        <w:tabs>
          <w:tab w:val="num" w:pos="1380"/>
        </w:tabs>
        <w:ind w:left="1380" w:hanging="720"/>
      </w:pPr>
      <w:rPr>
        <w:rFonts w:hAnsi="Times New Roman" w:hint="default"/>
      </w:rPr>
    </w:lvl>
    <w:lvl w:ilvl="1" w:tplc="04090019">
      <w:start w:val="1"/>
      <w:numFmt w:val="ideographTraditional"/>
      <w:lvlText w:val="%2、"/>
      <w:lvlJc w:val="left"/>
      <w:pPr>
        <w:tabs>
          <w:tab w:val="num" w:pos="1620"/>
        </w:tabs>
        <w:ind w:left="1620" w:hanging="480"/>
      </w:pPr>
    </w:lvl>
    <w:lvl w:ilvl="2" w:tplc="0409001B">
      <w:start w:val="1"/>
      <w:numFmt w:val="lowerRoman"/>
      <w:lvlText w:val="%3."/>
      <w:lvlJc w:val="right"/>
      <w:pPr>
        <w:tabs>
          <w:tab w:val="num" w:pos="2100"/>
        </w:tabs>
        <w:ind w:left="2100" w:hanging="480"/>
      </w:pPr>
    </w:lvl>
    <w:lvl w:ilvl="3" w:tplc="0409000F">
      <w:start w:val="1"/>
      <w:numFmt w:val="decimal"/>
      <w:lvlText w:val="%4."/>
      <w:lvlJc w:val="left"/>
      <w:pPr>
        <w:tabs>
          <w:tab w:val="num" w:pos="2580"/>
        </w:tabs>
        <w:ind w:left="2580" w:hanging="480"/>
      </w:pPr>
    </w:lvl>
    <w:lvl w:ilvl="4" w:tplc="04090019">
      <w:start w:val="1"/>
      <w:numFmt w:val="ideographTraditional"/>
      <w:lvlText w:val="%5、"/>
      <w:lvlJc w:val="left"/>
      <w:pPr>
        <w:tabs>
          <w:tab w:val="num" w:pos="3060"/>
        </w:tabs>
        <w:ind w:left="3060" w:hanging="480"/>
      </w:pPr>
    </w:lvl>
    <w:lvl w:ilvl="5" w:tplc="0409001B">
      <w:start w:val="1"/>
      <w:numFmt w:val="lowerRoman"/>
      <w:lvlText w:val="%6."/>
      <w:lvlJc w:val="right"/>
      <w:pPr>
        <w:tabs>
          <w:tab w:val="num" w:pos="3540"/>
        </w:tabs>
        <w:ind w:left="3540" w:hanging="480"/>
      </w:pPr>
    </w:lvl>
    <w:lvl w:ilvl="6" w:tplc="0409000F">
      <w:start w:val="1"/>
      <w:numFmt w:val="decimal"/>
      <w:lvlText w:val="%7."/>
      <w:lvlJc w:val="left"/>
      <w:pPr>
        <w:tabs>
          <w:tab w:val="num" w:pos="4020"/>
        </w:tabs>
        <w:ind w:left="4020" w:hanging="480"/>
      </w:pPr>
    </w:lvl>
    <w:lvl w:ilvl="7" w:tplc="04090019">
      <w:start w:val="1"/>
      <w:numFmt w:val="ideographTraditional"/>
      <w:lvlText w:val="%8、"/>
      <w:lvlJc w:val="left"/>
      <w:pPr>
        <w:tabs>
          <w:tab w:val="num" w:pos="4500"/>
        </w:tabs>
        <w:ind w:left="4500" w:hanging="480"/>
      </w:pPr>
    </w:lvl>
    <w:lvl w:ilvl="8" w:tplc="0409001B">
      <w:start w:val="1"/>
      <w:numFmt w:val="lowerRoman"/>
      <w:lvlText w:val="%9."/>
      <w:lvlJc w:val="right"/>
      <w:pPr>
        <w:tabs>
          <w:tab w:val="num" w:pos="4980"/>
        </w:tabs>
        <w:ind w:left="4980" w:hanging="480"/>
      </w:pPr>
    </w:lvl>
  </w:abstractNum>
  <w:abstractNum w:abstractNumId="15" w15:restartNumberingAfterBreak="0">
    <w:nsid w:val="50E07697"/>
    <w:multiLevelType w:val="hybridMultilevel"/>
    <w:tmpl w:val="7004C040"/>
    <w:lvl w:ilvl="0" w:tplc="47D8A424">
      <w:start w:val="1"/>
      <w:numFmt w:val="taiwaneseCountingThousand"/>
      <w:lvlText w:val="%1、"/>
      <w:lvlJc w:val="left"/>
      <w:pPr>
        <w:tabs>
          <w:tab w:val="num" w:pos="1282"/>
        </w:tabs>
        <w:ind w:left="1282" w:hanging="720"/>
      </w:pPr>
      <w:rPr>
        <w:rFonts w:hint="default"/>
      </w:rPr>
    </w:lvl>
    <w:lvl w:ilvl="1" w:tplc="04090019">
      <w:start w:val="1"/>
      <w:numFmt w:val="ideographTraditional"/>
      <w:lvlText w:val="%2、"/>
      <w:lvlJc w:val="left"/>
      <w:pPr>
        <w:tabs>
          <w:tab w:val="num" w:pos="1522"/>
        </w:tabs>
        <w:ind w:left="1522" w:hanging="480"/>
      </w:pPr>
    </w:lvl>
    <w:lvl w:ilvl="2" w:tplc="0409001B">
      <w:start w:val="1"/>
      <w:numFmt w:val="lowerRoman"/>
      <w:lvlText w:val="%3."/>
      <w:lvlJc w:val="right"/>
      <w:pPr>
        <w:tabs>
          <w:tab w:val="num" w:pos="2002"/>
        </w:tabs>
        <w:ind w:left="2002" w:hanging="480"/>
      </w:pPr>
    </w:lvl>
    <w:lvl w:ilvl="3" w:tplc="0409000F">
      <w:start w:val="1"/>
      <w:numFmt w:val="decimal"/>
      <w:lvlText w:val="%4."/>
      <w:lvlJc w:val="left"/>
      <w:pPr>
        <w:tabs>
          <w:tab w:val="num" w:pos="2482"/>
        </w:tabs>
        <w:ind w:left="2482" w:hanging="480"/>
      </w:pPr>
    </w:lvl>
    <w:lvl w:ilvl="4" w:tplc="04090019">
      <w:start w:val="1"/>
      <w:numFmt w:val="ideographTraditional"/>
      <w:lvlText w:val="%5、"/>
      <w:lvlJc w:val="left"/>
      <w:pPr>
        <w:tabs>
          <w:tab w:val="num" w:pos="2962"/>
        </w:tabs>
        <w:ind w:left="2962" w:hanging="480"/>
      </w:pPr>
    </w:lvl>
    <w:lvl w:ilvl="5" w:tplc="0409001B">
      <w:start w:val="1"/>
      <w:numFmt w:val="lowerRoman"/>
      <w:lvlText w:val="%6."/>
      <w:lvlJc w:val="right"/>
      <w:pPr>
        <w:tabs>
          <w:tab w:val="num" w:pos="3442"/>
        </w:tabs>
        <w:ind w:left="3442" w:hanging="480"/>
      </w:pPr>
    </w:lvl>
    <w:lvl w:ilvl="6" w:tplc="0409000F">
      <w:start w:val="1"/>
      <w:numFmt w:val="decimal"/>
      <w:lvlText w:val="%7."/>
      <w:lvlJc w:val="left"/>
      <w:pPr>
        <w:tabs>
          <w:tab w:val="num" w:pos="3922"/>
        </w:tabs>
        <w:ind w:left="3922" w:hanging="480"/>
      </w:pPr>
    </w:lvl>
    <w:lvl w:ilvl="7" w:tplc="04090019">
      <w:start w:val="1"/>
      <w:numFmt w:val="ideographTraditional"/>
      <w:lvlText w:val="%8、"/>
      <w:lvlJc w:val="left"/>
      <w:pPr>
        <w:tabs>
          <w:tab w:val="num" w:pos="4402"/>
        </w:tabs>
        <w:ind w:left="4402" w:hanging="480"/>
      </w:pPr>
    </w:lvl>
    <w:lvl w:ilvl="8" w:tplc="0409001B">
      <w:start w:val="1"/>
      <w:numFmt w:val="lowerRoman"/>
      <w:lvlText w:val="%9."/>
      <w:lvlJc w:val="right"/>
      <w:pPr>
        <w:tabs>
          <w:tab w:val="num" w:pos="4882"/>
        </w:tabs>
        <w:ind w:left="4882" w:hanging="480"/>
      </w:pPr>
    </w:lvl>
  </w:abstractNum>
  <w:abstractNum w:abstractNumId="16" w15:restartNumberingAfterBreak="0">
    <w:nsid w:val="557C4D3C"/>
    <w:multiLevelType w:val="hybridMultilevel"/>
    <w:tmpl w:val="F272ABDA"/>
    <w:lvl w:ilvl="0" w:tplc="3B1E3F6E">
      <w:start w:val="106"/>
      <w:numFmt w:val="decimal"/>
      <w:lvlText w:val="%1"/>
      <w:lvlJc w:val="left"/>
      <w:pPr>
        <w:tabs>
          <w:tab w:val="num" w:pos="1553"/>
        </w:tabs>
        <w:ind w:left="1553" w:hanging="1440"/>
      </w:pPr>
      <w:rPr>
        <w:rFonts w:hint="default"/>
      </w:rPr>
    </w:lvl>
    <w:lvl w:ilvl="1" w:tplc="04090019">
      <w:start w:val="1"/>
      <w:numFmt w:val="ideographTraditional"/>
      <w:lvlText w:val="%2、"/>
      <w:lvlJc w:val="left"/>
      <w:pPr>
        <w:tabs>
          <w:tab w:val="num" w:pos="1073"/>
        </w:tabs>
        <w:ind w:left="1073" w:hanging="480"/>
      </w:pPr>
    </w:lvl>
    <w:lvl w:ilvl="2" w:tplc="0409001B">
      <w:start w:val="1"/>
      <w:numFmt w:val="lowerRoman"/>
      <w:lvlText w:val="%3."/>
      <w:lvlJc w:val="right"/>
      <w:pPr>
        <w:tabs>
          <w:tab w:val="num" w:pos="1553"/>
        </w:tabs>
        <w:ind w:left="1553" w:hanging="480"/>
      </w:pPr>
    </w:lvl>
    <w:lvl w:ilvl="3" w:tplc="0409000F">
      <w:start w:val="1"/>
      <w:numFmt w:val="decimal"/>
      <w:lvlText w:val="%4."/>
      <w:lvlJc w:val="left"/>
      <w:pPr>
        <w:tabs>
          <w:tab w:val="num" w:pos="2033"/>
        </w:tabs>
        <w:ind w:left="2033" w:hanging="480"/>
      </w:pPr>
    </w:lvl>
    <w:lvl w:ilvl="4" w:tplc="04090019">
      <w:start w:val="1"/>
      <w:numFmt w:val="ideographTraditional"/>
      <w:lvlText w:val="%5、"/>
      <w:lvlJc w:val="left"/>
      <w:pPr>
        <w:tabs>
          <w:tab w:val="num" w:pos="2513"/>
        </w:tabs>
        <w:ind w:left="2513" w:hanging="480"/>
      </w:pPr>
    </w:lvl>
    <w:lvl w:ilvl="5" w:tplc="0409001B">
      <w:start w:val="1"/>
      <w:numFmt w:val="lowerRoman"/>
      <w:lvlText w:val="%6."/>
      <w:lvlJc w:val="right"/>
      <w:pPr>
        <w:tabs>
          <w:tab w:val="num" w:pos="2993"/>
        </w:tabs>
        <w:ind w:left="2993" w:hanging="480"/>
      </w:pPr>
    </w:lvl>
    <w:lvl w:ilvl="6" w:tplc="0409000F">
      <w:start w:val="1"/>
      <w:numFmt w:val="decimal"/>
      <w:lvlText w:val="%7."/>
      <w:lvlJc w:val="left"/>
      <w:pPr>
        <w:tabs>
          <w:tab w:val="num" w:pos="3473"/>
        </w:tabs>
        <w:ind w:left="3473" w:hanging="480"/>
      </w:pPr>
    </w:lvl>
    <w:lvl w:ilvl="7" w:tplc="04090019">
      <w:start w:val="1"/>
      <w:numFmt w:val="ideographTraditional"/>
      <w:lvlText w:val="%8、"/>
      <w:lvlJc w:val="left"/>
      <w:pPr>
        <w:tabs>
          <w:tab w:val="num" w:pos="3953"/>
        </w:tabs>
        <w:ind w:left="3953" w:hanging="480"/>
      </w:pPr>
    </w:lvl>
    <w:lvl w:ilvl="8" w:tplc="0409001B">
      <w:start w:val="1"/>
      <w:numFmt w:val="lowerRoman"/>
      <w:lvlText w:val="%9."/>
      <w:lvlJc w:val="right"/>
      <w:pPr>
        <w:tabs>
          <w:tab w:val="num" w:pos="4433"/>
        </w:tabs>
        <w:ind w:left="4433" w:hanging="480"/>
      </w:pPr>
    </w:lvl>
  </w:abstractNum>
  <w:abstractNum w:abstractNumId="17" w15:restartNumberingAfterBreak="0">
    <w:nsid w:val="66910E15"/>
    <w:multiLevelType w:val="hybridMultilevel"/>
    <w:tmpl w:val="D5B0394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8" w15:restartNumberingAfterBreak="0">
    <w:nsid w:val="72516620"/>
    <w:multiLevelType w:val="hybridMultilevel"/>
    <w:tmpl w:val="7FECF292"/>
    <w:lvl w:ilvl="0" w:tplc="7898D50A">
      <w:start w:val="1"/>
      <w:numFmt w:val="decimal"/>
      <w:lvlText w:val="%1、"/>
      <w:lvlJc w:val="left"/>
      <w:pPr>
        <w:ind w:left="1620" w:hanging="360"/>
      </w:pPr>
      <w:rPr>
        <w:rFonts w:cs="標楷體" w:hint="default"/>
      </w:rPr>
    </w:lvl>
    <w:lvl w:ilvl="1" w:tplc="04090019">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19" w15:restartNumberingAfterBreak="0">
    <w:nsid w:val="78466886"/>
    <w:multiLevelType w:val="hybridMultilevel"/>
    <w:tmpl w:val="30300B7A"/>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0" w15:restartNumberingAfterBreak="0">
    <w:nsid w:val="7F175FC2"/>
    <w:multiLevelType w:val="hybridMultilevel"/>
    <w:tmpl w:val="ECC267B8"/>
    <w:lvl w:ilvl="0" w:tplc="4D60BE30">
      <w:start w:val="1"/>
      <w:numFmt w:val="taiwaneseCountingThousand"/>
      <w:lvlText w:val="（%1）"/>
      <w:lvlJc w:val="left"/>
      <w:pPr>
        <w:tabs>
          <w:tab w:val="num" w:pos="720"/>
        </w:tabs>
        <w:ind w:left="720" w:hanging="720"/>
      </w:pPr>
      <w:rPr>
        <w:rFonts w:hint="default"/>
      </w:rPr>
    </w:lvl>
    <w:lvl w:ilvl="1" w:tplc="EE68CA72">
      <w:start w:val="1"/>
      <w:numFmt w:val="decimal"/>
      <w:lvlText w:val="%2."/>
      <w:lvlJc w:val="left"/>
      <w:pPr>
        <w:tabs>
          <w:tab w:val="num" w:pos="840"/>
        </w:tabs>
        <w:ind w:left="840" w:hanging="360"/>
      </w:pPr>
      <w:rPr>
        <w:rFonts w:hint="default"/>
      </w:rPr>
    </w:lvl>
    <w:lvl w:ilvl="2" w:tplc="56821BDA">
      <w:start w:val="1"/>
      <w:numFmt w:val="decimal"/>
      <w:lvlText w:val="(%3)"/>
      <w:lvlJc w:val="left"/>
      <w:pPr>
        <w:tabs>
          <w:tab w:val="num" w:pos="1350"/>
        </w:tabs>
        <w:ind w:left="1350" w:hanging="390"/>
      </w:pPr>
      <w:rPr>
        <w:rFonts w:hint="default"/>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7"/>
  </w:num>
  <w:num w:numId="2">
    <w:abstractNumId w:val="20"/>
  </w:num>
  <w:num w:numId="3">
    <w:abstractNumId w:val="3"/>
  </w:num>
  <w:num w:numId="4">
    <w:abstractNumId w:val="1"/>
  </w:num>
  <w:num w:numId="5">
    <w:abstractNumId w:val="4"/>
  </w:num>
  <w:num w:numId="6">
    <w:abstractNumId w:val="17"/>
  </w:num>
  <w:num w:numId="7">
    <w:abstractNumId w:val="19"/>
  </w:num>
  <w:num w:numId="8">
    <w:abstractNumId w:val="11"/>
  </w:num>
  <w:num w:numId="9">
    <w:abstractNumId w:val="15"/>
  </w:num>
  <w:num w:numId="10">
    <w:abstractNumId w:val="14"/>
  </w:num>
  <w:num w:numId="11">
    <w:abstractNumId w:val="6"/>
  </w:num>
  <w:num w:numId="12">
    <w:abstractNumId w:val="10"/>
  </w:num>
  <w:num w:numId="13">
    <w:abstractNumId w:val="16"/>
  </w:num>
  <w:num w:numId="14">
    <w:abstractNumId w:val="8"/>
  </w:num>
  <w:num w:numId="15">
    <w:abstractNumId w:val="2"/>
  </w:num>
  <w:num w:numId="16">
    <w:abstractNumId w:val="18"/>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2"/>
  </w:num>
  <w:num w:numId="21">
    <w:abstractNumId w:val="0"/>
  </w:num>
  <w:num w:numId="22">
    <w:abstractNumId w:val="13"/>
  </w:num>
  <w:num w:numId="23">
    <w:abstractNumId w:val="9"/>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691"/>
    <w:rsid w:val="00017F99"/>
    <w:rsid w:val="0002423A"/>
    <w:rsid w:val="00027DA4"/>
    <w:rsid w:val="00036322"/>
    <w:rsid w:val="00042CB0"/>
    <w:rsid w:val="00066891"/>
    <w:rsid w:val="0007087A"/>
    <w:rsid w:val="00081691"/>
    <w:rsid w:val="00084EB1"/>
    <w:rsid w:val="000A2573"/>
    <w:rsid w:val="000B19F4"/>
    <w:rsid w:val="000B2B37"/>
    <w:rsid w:val="000B37BD"/>
    <w:rsid w:val="000E7258"/>
    <w:rsid w:val="000F4D62"/>
    <w:rsid w:val="00105F0F"/>
    <w:rsid w:val="001173B8"/>
    <w:rsid w:val="001608FB"/>
    <w:rsid w:val="00164C00"/>
    <w:rsid w:val="0019532D"/>
    <w:rsid w:val="001C17D3"/>
    <w:rsid w:val="001E27D8"/>
    <w:rsid w:val="001F332F"/>
    <w:rsid w:val="001F7702"/>
    <w:rsid w:val="00234349"/>
    <w:rsid w:val="00266E56"/>
    <w:rsid w:val="002675E4"/>
    <w:rsid w:val="0027431F"/>
    <w:rsid w:val="0027624C"/>
    <w:rsid w:val="00296C6E"/>
    <w:rsid w:val="002A1DBB"/>
    <w:rsid w:val="002A68E9"/>
    <w:rsid w:val="002C1C48"/>
    <w:rsid w:val="002D2583"/>
    <w:rsid w:val="002D613A"/>
    <w:rsid w:val="002D6306"/>
    <w:rsid w:val="002E305B"/>
    <w:rsid w:val="002E67F9"/>
    <w:rsid w:val="002F7985"/>
    <w:rsid w:val="003045EF"/>
    <w:rsid w:val="00305225"/>
    <w:rsid w:val="00306FA7"/>
    <w:rsid w:val="003118C4"/>
    <w:rsid w:val="00317C7B"/>
    <w:rsid w:val="00342FE6"/>
    <w:rsid w:val="003566D6"/>
    <w:rsid w:val="00356E3C"/>
    <w:rsid w:val="0036760A"/>
    <w:rsid w:val="003B010E"/>
    <w:rsid w:val="003B4491"/>
    <w:rsid w:val="003C534A"/>
    <w:rsid w:val="003C7DFB"/>
    <w:rsid w:val="003D099F"/>
    <w:rsid w:val="003E41A5"/>
    <w:rsid w:val="004117A1"/>
    <w:rsid w:val="00426F87"/>
    <w:rsid w:val="00444182"/>
    <w:rsid w:val="004457EF"/>
    <w:rsid w:val="00447A5A"/>
    <w:rsid w:val="004560B1"/>
    <w:rsid w:val="00482AE6"/>
    <w:rsid w:val="00496E3B"/>
    <w:rsid w:val="004C0585"/>
    <w:rsid w:val="004D12B3"/>
    <w:rsid w:val="004D2724"/>
    <w:rsid w:val="004E6EAC"/>
    <w:rsid w:val="005223A6"/>
    <w:rsid w:val="005347AF"/>
    <w:rsid w:val="00553D7E"/>
    <w:rsid w:val="0055613D"/>
    <w:rsid w:val="00564BB4"/>
    <w:rsid w:val="00575C75"/>
    <w:rsid w:val="005B664A"/>
    <w:rsid w:val="005D1B09"/>
    <w:rsid w:val="005D72DE"/>
    <w:rsid w:val="005E14FC"/>
    <w:rsid w:val="005F546B"/>
    <w:rsid w:val="006159BC"/>
    <w:rsid w:val="00625743"/>
    <w:rsid w:val="006431A7"/>
    <w:rsid w:val="006A4E53"/>
    <w:rsid w:val="006B1E56"/>
    <w:rsid w:val="006B6D71"/>
    <w:rsid w:val="00701738"/>
    <w:rsid w:val="00701AF6"/>
    <w:rsid w:val="00712848"/>
    <w:rsid w:val="007206C1"/>
    <w:rsid w:val="007250A2"/>
    <w:rsid w:val="00742D22"/>
    <w:rsid w:val="007445F4"/>
    <w:rsid w:val="00755D0D"/>
    <w:rsid w:val="00770668"/>
    <w:rsid w:val="00772804"/>
    <w:rsid w:val="00791F31"/>
    <w:rsid w:val="007967E8"/>
    <w:rsid w:val="007B73DF"/>
    <w:rsid w:val="007E52F6"/>
    <w:rsid w:val="008217B9"/>
    <w:rsid w:val="008377A2"/>
    <w:rsid w:val="008572C3"/>
    <w:rsid w:val="00891E43"/>
    <w:rsid w:val="008D353A"/>
    <w:rsid w:val="008D7CF2"/>
    <w:rsid w:val="008F0E9B"/>
    <w:rsid w:val="00920813"/>
    <w:rsid w:val="00933B54"/>
    <w:rsid w:val="00945403"/>
    <w:rsid w:val="00946196"/>
    <w:rsid w:val="0096592D"/>
    <w:rsid w:val="00977F41"/>
    <w:rsid w:val="00990CD4"/>
    <w:rsid w:val="0099209A"/>
    <w:rsid w:val="009A32D4"/>
    <w:rsid w:val="009E2CB3"/>
    <w:rsid w:val="00A0402C"/>
    <w:rsid w:val="00A04349"/>
    <w:rsid w:val="00A179C5"/>
    <w:rsid w:val="00A24F94"/>
    <w:rsid w:val="00A36159"/>
    <w:rsid w:val="00A41C1F"/>
    <w:rsid w:val="00A518F1"/>
    <w:rsid w:val="00AD022B"/>
    <w:rsid w:val="00AD7DE9"/>
    <w:rsid w:val="00AE166D"/>
    <w:rsid w:val="00AE3A00"/>
    <w:rsid w:val="00AF3661"/>
    <w:rsid w:val="00B03458"/>
    <w:rsid w:val="00B10D0C"/>
    <w:rsid w:val="00B3050D"/>
    <w:rsid w:val="00B4734A"/>
    <w:rsid w:val="00B5312C"/>
    <w:rsid w:val="00B63BBB"/>
    <w:rsid w:val="00B83531"/>
    <w:rsid w:val="00BB3BA9"/>
    <w:rsid w:val="00BE1722"/>
    <w:rsid w:val="00BF4341"/>
    <w:rsid w:val="00C04306"/>
    <w:rsid w:val="00C41EBC"/>
    <w:rsid w:val="00C55BE5"/>
    <w:rsid w:val="00C73D76"/>
    <w:rsid w:val="00C839AD"/>
    <w:rsid w:val="00C85471"/>
    <w:rsid w:val="00C92A24"/>
    <w:rsid w:val="00C94FD8"/>
    <w:rsid w:val="00CA2EDA"/>
    <w:rsid w:val="00CD022C"/>
    <w:rsid w:val="00CD5311"/>
    <w:rsid w:val="00CF72AD"/>
    <w:rsid w:val="00D12374"/>
    <w:rsid w:val="00D23B4B"/>
    <w:rsid w:val="00D40638"/>
    <w:rsid w:val="00D47580"/>
    <w:rsid w:val="00D75008"/>
    <w:rsid w:val="00D87ABE"/>
    <w:rsid w:val="00DA1AB9"/>
    <w:rsid w:val="00DA4B7B"/>
    <w:rsid w:val="00DA72BB"/>
    <w:rsid w:val="00DF16F9"/>
    <w:rsid w:val="00DF6552"/>
    <w:rsid w:val="00E03C64"/>
    <w:rsid w:val="00E31477"/>
    <w:rsid w:val="00E86966"/>
    <w:rsid w:val="00E96125"/>
    <w:rsid w:val="00EC7C08"/>
    <w:rsid w:val="00ED1F1B"/>
    <w:rsid w:val="00ED66EC"/>
    <w:rsid w:val="00EF5F70"/>
    <w:rsid w:val="00EF7E1C"/>
    <w:rsid w:val="00F46566"/>
    <w:rsid w:val="00F55898"/>
    <w:rsid w:val="00FB674F"/>
    <w:rsid w:val="00FD68EA"/>
    <w:rsid w:val="00FE0008"/>
    <w:rsid w:val="00FE0613"/>
    <w:rsid w:val="00FE1F65"/>
    <w:rsid w:val="00FE4907"/>
    <w:rsid w:val="00FE4F31"/>
    <w:rsid w:val="00FE54F9"/>
    <w:rsid w:val="00FE7CE9"/>
    <w:rsid w:val="00FF7A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E31CE3E-732D-4FEE-A154-4D11F31A1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9" w:unhideWhenUsed="1" w:qFormat="1"/>
    <w:lsdException w:name="heading 5" w:locked="1" w:semiHidden="1" w:uiPriority="9"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qFormat="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7A5A"/>
    <w:pPr>
      <w:widowControl w:val="0"/>
    </w:pPr>
    <w:rPr>
      <w:rFonts w:ascii="Times New Roman" w:hAnsi="Times New Roman"/>
      <w:kern w:val="2"/>
      <w:sz w:val="24"/>
      <w:szCs w:val="24"/>
    </w:rPr>
  </w:style>
  <w:style w:type="paragraph" w:styleId="1">
    <w:name w:val="heading 1"/>
    <w:basedOn w:val="a"/>
    <w:next w:val="a"/>
    <w:link w:val="11"/>
    <w:qFormat/>
    <w:locked/>
    <w:rsid w:val="002D613A"/>
    <w:pPr>
      <w:spacing w:before="180" w:after="180" w:line="360" w:lineRule="auto"/>
      <w:jc w:val="center"/>
      <w:outlineLvl w:val="0"/>
    </w:pPr>
    <w:rPr>
      <w:rFonts w:eastAsia="標楷體"/>
      <w:b/>
      <w:bCs/>
      <w:sz w:val="36"/>
      <w:szCs w:val="32"/>
      <w:lang w:val="x-none" w:eastAsia="x-none"/>
    </w:rPr>
  </w:style>
  <w:style w:type="paragraph" w:styleId="2">
    <w:name w:val="heading 2"/>
    <w:basedOn w:val="a"/>
    <w:next w:val="a"/>
    <w:link w:val="20"/>
    <w:uiPriority w:val="9"/>
    <w:unhideWhenUsed/>
    <w:qFormat/>
    <w:locked/>
    <w:rsid w:val="002D613A"/>
    <w:pPr>
      <w:keepNext/>
      <w:spacing w:line="720" w:lineRule="auto"/>
      <w:outlineLvl w:val="1"/>
    </w:pPr>
    <w:rPr>
      <w:rFonts w:ascii="Cambria" w:hAnsi="Cambria"/>
      <w:b/>
      <w:bCs/>
      <w:sz w:val="48"/>
      <w:szCs w:val="48"/>
      <w:lang w:val="x-none" w:eastAsia="x-none"/>
    </w:rPr>
  </w:style>
  <w:style w:type="paragraph" w:styleId="3">
    <w:name w:val="heading 3"/>
    <w:basedOn w:val="a"/>
    <w:next w:val="a"/>
    <w:link w:val="30"/>
    <w:qFormat/>
    <w:locked/>
    <w:rsid w:val="002D613A"/>
    <w:pPr>
      <w:keepNext/>
      <w:pBdr>
        <w:top w:val="single" w:sz="4" w:space="31" w:color="auto"/>
        <w:left w:val="single" w:sz="4" w:space="31" w:color="auto"/>
        <w:bottom w:val="single" w:sz="4" w:space="26" w:color="auto"/>
        <w:right w:val="single" w:sz="4" w:space="31" w:color="auto"/>
      </w:pBdr>
      <w:outlineLvl w:val="2"/>
    </w:pPr>
    <w:rPr>
      <w:rFonts w:eastAsia="Arial Unicode MS"/>
      <w:color w:val="FF0000"/>
      <w:sz w:val="28"/>
      <w:lang w:val="x-none" w:eastAsia="x-none"/>
    </w:rPr>
  </w:style>
  <w:style w:type="paragraph" w:styleId="4">
    <w:name w:val="heading 4"/>
    <w:basedOn w:val="a"/>
    <w:next w:val="a"/>
    <w:link w:val="40"/>
    <w:uiPriority w:val="9"/>
    <w:unhideWhenUsed/>
    <w:qFormat/>
    <w:locked/>
    <w:rsid w:val="002D613A"/>
    <w:pPr>
      <w:keepNext/>
      <w:spacing w:line="720" w:lineRule="auto"/>
      <w:outlineLvl w:val="3"/>
    </w:pPr>
    <w:rPr>
      <w:rFonts w:ascii="Cambria" w:hAnsi="Cambria"/>
      <w:sz w:val="36"/>
      <w:szCs w:val="36"/>
      <w:lang w:val="x-none" w:eastAsia="x-none"/>
    </w:rPr>
  </w:style>
  <w:style w:type="paragraph" w:styleId="5">
    <w:name w:val="heading 5"/>
    <w:basedOn w:val="a"/>
    <w:next w:val="a"/>
    <w:link w:val="50"/>
    <w:uiPriority w:val="9"/>
    <w:unhideWhenUsed/>
    <w:qFormat/>
    <w:locked/>
    <w:rsid w:val="002D613A"/>
    <w:pPr>
      <w:keepNext/>
      <w:spacing w:line="720" w:lineRule="auto"/>
      <w:ind w:leftChars="200" w:left="200"/>
      <w:outlineLvl w:val="4"/>
    </w:pPr>
    <w:rPr>
      <w:rFonts w:ascii="Cambria" w:hAnsi="Cambria"/>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10"/>
    <w:uiPriority w:val="99"/>
    <w:rsid w:val="00081691"/>
    <w:pPr>
      <w:adjustRightInd w:val="0"/>
      <w:spacing w:line="360" w:lineRule="atLeast"/>
      <w:textAlignment w:val="baseline"/>
    </w:pPr>
    <w:rPr>
      <w:kern w:val="0"/>
      <w:sz w:val="20"/>
      <w:szCs w:val="20"/>
    </w:rPr>
  </w:style>
  <w:style w:type="character" w:customStyle="1" w:styleId="10">
    <w:name w:val="註解文字 字元1"/>
    <w:link w:val="a3"/>
    <w:uiPriority w:val="99"/>
    <w:locked/>
    <w:rsid w:val="00081691"/>
    <w:rPr>
      <w:rFonts w:ascii="Times New Roman" w:eastAsia="新細明體" w:hAnsi="Times New Roman" w:cs="Times New Roman"/>
      <w:kern w:val="0"/>
      <w:sz w:val="20"/>
      <w:szCs w:val="20"/>
    </w:rPr>
  </w:style>
  <w:style w:type="character" w:customStyle="1" w:styleId="a4">
    <w:name w:val="註解文字 字元"/>
    <w:uiPriority w:val="99"/>
    <w:rsid w:val="00081691"/>
    <w:rPr>
      <w:rFonts w:ascii="Times New Roman" w:eastAsia="新細明體" w:hAnsi="Times New Roman" w:cs="Times New Roman"/>
      <w:sz w:val="24"/>
      <w:szCs w:val="24"/>
    </w:rPr>
  </w:style>
  <w:style w:type="character" w:styleId="a5">
    <w:name w:val="Hyperlink"/>
    <w:uiPriority w:val="99"/>
    <w:rsid w:val="00081691"/>
    <w:rPr>
      <w:color w:val="0000FF"/>
      <w:u w:val="single"/>
    </w:rPr>
  </w:style>
  <w:style w:type="paragraph" w:customStyle="1" w:styleId="Default">
    <w:name w:val="Default"/>
    <w:uiPriority w:val="99"/>
    <w:rsid w:val="00081691"/>
    <w:pPr>
      <w:widowControl w:val="0"/>
      <w:autoSpaceDE w:val="0"/>
      <w:autoSpaceDN w:val="0"/>
      <w:adjustRightInd w:val="0"/>
    </w:pPr>
    <w:rPr>
      <w:rFonts w:ascii="標楷體" w:eastAsia="標楷體" w:hAnsi="Times New Roman" w:cs="標楷體"/>
      <w:color w:val="000000"/>
      <w:sz w:val="24"/>
      <w:szCs w:val="24"/>
    </w:rPr>
  </w:style>
  <w:style w:type="character" w:styleId="a6">
    <w:name w:val="annotation reference"/>
    <w:uiPriority w:val="99"/>
    <w:semiHidden/>
    <w:rsid w:val="00081691"/>
    <w:rPr>
      <w:sz w:val="18"/>
      <w:szCs w:val="18"/>
    </w:rPr>
  </w:style>
  <w:style w:type="paragraph" w:styleId="a7">
    <w:name w:val="Balloon Text"/>
    <w:basedOn w:val="a"/>
    <w:link w:val="a8"/>
    <w:uiPriority w:val="99"/>
    <w:semiHidden/>
    <w:rsid w:val="00081691"/>
    <w:rPr>
      <w:rFonts w:ascii="Cambria" w:hAnsi="Cambria" w:cs="Cambria"/>
      <w:sz w:val="18"/>
      <w:szCs w:val="18"/>
    </w:rPr>
  </w:style>
  <w:style w:type="character" w:customStyle="1" w:styleId="a8">
    <w:name w:val="註解方塊文字 字元"/>
    <w:link w:val="a7"/>
    <w:uiPriority w:val="99"/>
    <w:semiHidden/>
    <w:locked/>
    <w:rsid w:val="00081691"/>
    <w:rPr>
      <w:rFonts w:ascii="Cambria" w:eastAsia="新細明體" w:hAnsi="Cambria" w:cs="Cambria"/>
      <w:sz w:val="18"/>
      <w:szCs w:val="18"/>
    </w:rPr>
  </w:style>
  <w:style w:type="paragraph" w:styleId="a9">
    <w:name w:val="No Spacing"/>
    <w:uiPriority w:val="1"/>
    <w:qFormat/>
    <w:rsid w:val="00081691"/>
    <w:pPr>
      <w:widowControl w:val="0"/>
      <w:spacing w:before="100" w:beforeAutospacing="1" w:after="100" w:afterAutospacing="1"/>
    </w:pPr>
    <w:rPr>
      <w:rFonts w:ascii="Times New Roman" w:hAnsi="Times New Roman"/>
      <w:kern w:val="2"/>
      <w:sz w:val="24"/>
      <w:szCs w:val="24"/>
    </w:rPr>
  </w:style>
  <w:style w:type="paragraph" w:styleId="aa">
    <w:name w:val="header"/>
    <w:basedOn w:val="a"/>
    <w:link w:val="ab"/>
    <w:uiPriority w:val="99"/>
    <w:rsid w:val="00081691"/>
    <w:pPr>
      <w:tabs>
        <w:tab w:val="center" w:pos="4153"/>
        <w:tab w:val="right" w:pos="8306"/>
      </w:tabs>
      <w:snapToGrid w:val="0"/>
    </w:pPr>
    <w:rPr>
      <w:sz w:val="20"/>
      <w:szCs w:val="20"/>
    </w:rPr>
  </w:style>
  <w:style w:type="character" w:customStyle="1" w:styleId="ab">
    <w:name w:val="頁首 字元"/>
    <w:link w:val="aa"/>
    <w:uiPriority w:val="99"/>
    <w:locked/>
    <w:rsid w:val="00081691"/>
    <w:rPr>
      <w:rFonts w:ascii="Times New Roman" w:eastAsia="新細明體" w:hAnsi="Times New Roman" w:cs="Times New Roman"/>
      <w:sz w:val="20"/>
      <w:szCs w:val="20"/>
    </w:rPr>
  </w:style>
  <w:style w:type="paragraph" w:styleId="ac">
    <w:name w:val="footer"/>
    <w:basedOn w:val="a"/>
    <w:link w:val="ad"/>
    <w:uiPriority w:val="99"/>
    <w:rsid w:val="00081691"/>
    <w:pPr>
      <w:tabs>
        <w:tab w:val="center" w:pos="4153"/>
        <w:tab w:val="right" w:pos="8306"/>
      </w:tabs>
      <w:snapToGrid w:val="0"/>
    </w:pPr>
    <w:rPr>
      <w:sz w:val="20"/>
      <w:szCs w:val="20"/>
    </w:rPr>
  </w:style>
  <w:style w:type="character" w:customStyle="1" w:styleId="ad">
    <w:name w:val="頁尾 字元"/>
    <w:link w:val="ac"/>
    <w:uiPriority w:val="99"/>
    <w:locked/>
    <w:rsid w:val="00081691"/>
    <w:rPr>
      <w:rFonts w:ascii="Times New Roman" w:eastAsia="新細明體" w:hAnsi="Times New Roman" w:cs="Times New Roman"/>
      <w:sz w:val="20"/>
      <w:szCs w:val="20"/>
    </w:rPr>
  </w:style>
  <w:style w:type="character" w:customStyle="1" w:styleId="CommentSubjectChar">
    <w:name w:val="Comment Subject Char"/>
    <w:uiPriority w:val="99"/>
    <w:semiHidden/>
    <w:locked/>
    <w:rsid w:val="00081691"/>
    <w:rPr>
      <w:rFonts w:ascii="Times New Roman" w:hAnsi="Times New Roman" w:cs="Times New Roman"/>
      <w:b/>
      <w:bCs/>
      <w:sz w:val="24"/>
      <w:szCs w:val="24"/>
    </w:rPr>
  </w:style>
  <w:style w:type="paragraph" w:styleId="ae">
    <w:name w:val="annotation subject"/>
    <w:basedOn w:val="a3"/>
    <w:next w:val="a3"/>
    <w:link w:val="af"/>
    <w:uiPriority w:val="99"/>
    <w:semiHidden/>
    <w:rsid w:val="00081691"/>
    <w:pPr>
      <w:adjustRightInd/>
      <w:spacing w:line="240" w:lineRule="auto"/>
      <w:textAlignment w:val="auto"/>
    </w:pPr>
    <w:rPr>
      <w:b/>
      <w:bCs/>
      <w:sz w:val="24"/>
      <w:szCs w:val="24"/>
    </w:rPr>
  </w:style>
  <w:style w:type="character" w:customStyle="1" w:styleId="af">
    <w:name w:val="註解主旨 字元"/>
    <w:link w:val="ae"/>
    <w:uiPriority w:val="99"/>
    <w:semiHidden/>
    <w:locked/>
    <w:rsid w:val="00B10D0C"/>
    <w:rPr>
      <w:rFonts w:ascii="Times New Roman" w:eastAsia="新細明體" w:hAnsi="Times New Roman" w:cs="Times New Roman"/>
      <w:b/>
      <w:bCs/>
      <w:kern w:val="0"/>
      <w:sz w:val="24"/>
      <w:szCs w:val="24"/>
    </w:rPr>
  </w:style>
  <w:style w:type="character" w:customStyle="1" w:styleId="12">
    <w:name w:val="註解主旨 字元1"/>
    <w:uiPriority w:val="99"/>
    <w:semiHidden/>
    <w:rsid w:val="00081691"/>
    <w:rPr>
      <w:rFonts w:ascii="Times New Roman" w:eastAsia="新細明體" w:hAnsi="Times New Roman" w:cs="Times New Roman"/>
      <w:b/>
      <w:bCs/>
      <w:kern w:val="0"/>
      <w:sz w:val="24"/>
      <w:szCs w:val="24"/>
    </w:rPr>
  </w:style>
  <w:style w:type="character" w:styleId="af0">
    <w:name w:val="FollowedHyperlink"/>
    <w:uiPriority w:val="99"/>
    <w:semiHidden/>
    <w:rsid w:val="00081691"/>
    <w:rPr>
      <w:color w:val="800080"/>
      <w:u w:val="single"/>
    </w:rPr>
  </w:style>
  <w:style w:type="table" w:styleId="af1">
    <w:name w:val="Table Grid"/>
    <w:basedOn w:val="a1"/>
    <w:uiPriority w:val="59"/>
    <w:locked/>
    <w:rsid w:val="00B03458"/>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內文 A"/>
    <w:uiPriority w:val="99"/>
    <w:rsid w:val="00C85471"/>
    <w:pPr>
      <w:widowControl w:val="0"/>
    </w:pPr>
    <w:rPr>
      <w:rFonts w:ascii="Times New Roman" w:hAnsi="Times New Roman"/>
      <w:color w:val="000000"/>
      <w:kern w:val="2"/>
      <w:sz w:val="24"/>
      <w:szCs w:val="24"/>
    </w:rPr>
  </w:style>
  <w:style w:type="paragraph" w:styleId="af3">
    <w:name w:val="List Paragraph"/>
    <w:basedOn w:val="a"/>
    <w:link w:val="af4"/>
    <w:uiPriority w:val="99"/>
    <w:qFormat/>
    <w:rsid w:val="002A68E9"/>
    <w:pPr>
      <w:ind w:leftChars="200" w:left="480"/>
    </w:pPr>
  </w:style>
  <w:style w:type="character" w:customStyle="1" w:styleId="13">
    <w:name w:val="標題 1 字元"/>
    <w:basedOn w:val="a0"/>
    <w:uiPriority w:val="9"/>
    <w:rsid w:val="002D613A"/>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2D613A"/>
    <w:rPr>
      <w:rFonts w:ascii="Cambria" w:hAnsi="Cambria"/>
      <w:b/>
      <w:bCs/>
      <w:kern w:val="2"/>
      <w:sz w:val="48"/>
      <w:szCs w:val="48"/>
      <w:lang w:val="x-none" w:eastAsia="x-none"/>
    </w:rPr>
  </w:style>
  <w:style w:type="character" w:customStyle="1" w:styleId="30">
    <w:name w:val="標題 3 字元"/>
    <w:basedOn w:val="a0"/>
    <w:link w:val="3"/>
    <w:rsid w:val="002D613A"/>
    <w:rPr>
      <w:rFonts w:ascii="Times New Roman" w:eastAsia="Arial Unicode MS" w:hAnsi="Times New Roman"/>
      <w:color w:val="FF0000"/>
      <w:kern w:val="2"/>
      <w:sz w:val="28"/>
      <w:szCs w:val="24"/>
      <w:lang w:val="x-none" w:eastAsia="x-none"/>
    </w:rPr>
  </w:style>
  <w:style w:type="character" w:customStyle="1" w:styleId="40">
    <w:name w:val="標題 4 字元"/>
    <w:basedOn w:val="a0"/>
    <w:link w:val="4"/>
    <w:uiPriority w:val="9"/>
    <w:rsid w:val="002D613A"/>
    <w:rPr>
      <w:rFonts w:ascii="Cambria" w:hAnsi="Cambria"/>
      <w:kern w:val="2"/>
      <w:sz w:val="36"/>
      <w:szCs w:val="36"/>
      <w:lang w:val="x-none" w:eastAsia="x-none"/>
    </w:rPr>
  </w:style>
  <w:style w:type="character" w:customStyle="1" w:styleId="50">
    <w:name w:val="標題 5 字元"/>
    <w:basedOn w:val="a0"/>
    <w:link w:val="5"/>
    <w:uiPriority w:val="9"/>
    <w:rsid w:val="002D613A"/>
    <w:rPr>
      <w:rFonts w:ascii="Cambria" w:hAnsi="Cambria"/>
      <w:b/>
      <w:bCs/>
      <w:kern w:val="2"/>
      <w:sz w:val="36"/>
      <w:szCs w:val="36"/>
      <w:lang w:val="x-none" w:eastAsia="x-none"/>
    </w:rPr>
  </w:style>
  <w:style w:type="character" w:styleId="af5">
    <w:name w:val="Placeholder Text"/>
    <w:basedOn w:val="a0"/>
    <w:uiPriority w:val="99"/>
    <w:semiHidden/>
    <w:rsid w:val="002D613A"/>
    <w:rPr>
      <w:color w:val="808080"/>
    </w:rPr>
  </w:style>
  <w:style w:type="paragraph" w:customStyle="1" w:styleId="af6">
    <w:name w:val="能力指標"/>
    <w:basedOn w:val="a"/>
    <w:uiPriority w:val="99"/>
    <w:rsid w:val="002D613A"/>
    <w:pPr>
      <w:spacing w:beforeLines="50" w:before="180" w:afterLines="50" w:after="180" w:line="360" w:lineRule="auto"/>
    </w:pPr>
  </w:style>
  <w:style w:type="paragraph" w:customStyle="1" w:styleId="af7">
    <w:name w:val="標(一)"/>
    <w:basedOn w:val="a"/>
    <w:uiPriority w:val="99"/>
    <w:rsid w:val="002D613A"/>
    <w:pPr>
      <w:spacing w:beforeLines="50" w:before="180" w:afterLines="50" w:after="180" w:line="360" w:lineRule="auto"/>
    </w:pPr>
  </w:style>
  <w:style w:type="paragraph" w:customStyle="1" w:styleId="af8">
    <w:name w:val="綱要名稱"/>
    <w:basedOn w:val="a"/>
    <w:uiPriority w:val="99"/>
    <w:rsid w:val="002D613A"/>
    <w:pPr>
      <w:spacing w:line="440" w:lineRule="exact"/>
    </w:pPr>
    <w:rPr>
      <w:rFonts w:eastAsia="標楷體"/>
      <w:sz w:val="36"/>
      <w:szCs w:val="20"/>
    </w:rPr>
  </w:style>
  <w:style w:type="paragraph" w:customStyle="1" w:styleId="cm9">
    <w:name w:val="cm9"/>
    <w:basedOn w:val="a"/>
    <w:uiPriority w:val="99"/>
    <w:rsid w:val="002D613A"/>
    <w:pPr>
      <w:widowControl/>
      <w:spacing w:before="100" w:beforeAutospacing="1" w:after="100" w:afterAutospacing="1"/>
    </w:pPr>
    <w:rPr>
      <w:rFonts w:ascii="新細明體" w:hAnsi="新細明體" w:cs="新細明體"/>
      <w:kern w:val="0"/>
    </w:rPr>
  </w:style>
  <w:style w:type="character" w:styleId="af9">
    <w:name w:val="page number"/>
    <w:basedOn w:val="a0"/>
    <w:rsid w:val="002D613A"/>
  </w:style>
  <w:style w:type="character" w:customStyle="1" w:styleId="11">
    <w:name w:val="標題 1 字元1"/>
    <w:link w:val="1"/>
    <w:locked/>
    <w:rsid w:val="002D613A"/>
    <w:rPr>
      <w:rFonts w:ascii="Times New Roman" w:eastAsia="標楷體" w:hAnsi="Times New Roman"/>
      <w:b/>
      <w:bCs/>
      <w:kern w:val="2"/>
      <w:sz w:val="36"/>
      <w:szCs w:val="32"/>
      <w:lang w:val="x-none" w:eastAsia="x-none"/>
    </w:rPr>
  </w:style>
  <w:style w:type="paragraph" w:customStyle="1" w:styleId="31">
    <w:name w:val="本文縮排 31"/>
    <w:basedOn w:val="a"/>
    <w:uiPriority w:val="99"/>
    <w:rsid w:val="002D613A"/>
    <w:pPr>
      <w:adjustRightInd w:val="0"/>
      <w:spacing w:line="360" w:lineRule="auto"/>
      <w:ind w:left="900" w:firstLine="540"/>
    </w:pPr>
    <w:rPr>
      <w:rFonts w:eastAsia="標楷體"/>
      <w:szCs w:val="20"/>
    </w:rPr>
  </w:style>
  <w:style w:type="character" w:styleId="afa">
    <w:name w:val="Strong"/>
    <w:uiPriority w:val="22"/>
    <w:qFormat/>
    <w:locked/>
    <w:rsid w:val="002D613A"/>
    <w:rPr>
      <w:b/>
      <w:bCs/>
    </w:rPr>
  </w:style>
  <w:style w:type="paragraph" w:customStyle="1" w:styleId="21">
    <w:name w:val="本文 21"/>
    <w:basedOn w:val="a"/>
    <w:uiPriority w:val="99"/>
    <w:rsid w:val="002D613A"/>
    <w:pPr>
      <w:adjustRightInd w:val="0"/>
      <w:ind w:left="540"/>
    </w:pPr>
    <w:rPr>
      <w:szCs w:val="20"/>
    </w:rPr>
  </w:style>
  <w:style w:type="paragraph" w:styleId="32">
    <w:name w:val="Body Text Indent 3"/>
    <w:basedOn w:val="a"/>
    <w:link w:val="33"/>
    <w:uiPriority w:val="99"/>
    <w:rsid w:val="002D613A"/>
    <w:pPr>
      <w:spacing w:after="120" w:line="360" w:lineRule="auto"/>
      <w:ind w:right="28" w:firstLine="960"/>
      <w:jc w:val="both"/>
    </w:pPr>
    <w:rPr>
      <w:rFonts w:ascii="細明體" w:eastAsia="細明體"/>
      <w:szCs w:val="20"/>
      <w:lang w:val="x-none" w:eastAsia="x-none"/>
    </w:rPr>
  </w:style>
  <w:style w:type="character" w:customStyle="1" w:styleId="33">
    <w:name w:val="本文縮排 3 字元"/>
    <w:basedOn w:val="a0"/>
    <w:link w:val="32"/>
    <w:uiPriority w:val="99"/>
    <w:rsid w:val="002D613A"/>
    <w:rPr>
      <w:rFonts w:ascii="細明體" w:eastAsia="細明體" w:hAnsi="Times New Roman"/>
      <w:kern w:val="2"/>
      <w:sz w:val="24"/>
      <w:lang w:val="x-none" w:eastAsia="x-none"/>
    </w:rPr>
  </w:style>
  <w:style w:type="paragraph" w:styleId="afb">
    <w:name w:val="Block Text"/>
    <w:basedOn w:val="a"/>
    <w:uiPriority w:val="99"/>
    <w:rsid w:val="002D613A"/>
    <w:pPr>
      <w:spacing w:line="360" w:lineRule="auto"/>
      <w:ind w:leftChars="225" w:left="540" w:right="-334" w:firstLineChars="200" w:firstLine="480"/>
    </w:pPr>
    <w:rPr>
      <w:rFonts w:ascii="新細明體" w:hAnsi="新細明體"/>
    </w:rPr>
  </w:style>
  <w:style w:type="paragraph" w:styleId="afc">
    <w:name w:val="footnote text"/>
    <w:basedOn w:val="a"/>
    <w:link w:val="afd"/>
    <w:uiPriority w:val="99"/>
    <w:semiHidden/>
    <w:rsid w:val="002D613A"/>
    <w:pPr>
      <w:snapToGrid w:val="0"/>
    </w:pPr>
    <w:rPr>
      <w:sz w:val="20"/>
      <w:szCs w:val="20"/>
      <w:lang w:val="x-none" w:eastAsia="x-none"/>
    </w:rPr>
  </w:style>
  <w:style w:type="character" w:customStyle="1" w:styleId="afd">
    <w:name w:val="註腳文字 字元"/>
    <w:basedOn w:val="a0"/>
    <w:link w:val="afc"/>
    <w:uiPriority w:val="99"/>
    <w:semiHidden/>
    <w:rsid w:val="002D613A"/>
    <w:rPr>
      <w:rFonts w:ascii="Times New Roman" w:hAnsi="Times New Roman"/>
      <w:kern w:val="2"/>
      <w:lang w:val="x-none" w:eastAsia="x-none"/>
    </w:rPr>
  </w:style>
  <w:style w:type="character" w:styleId="afe">
    <w:name w:val="footnote reference"/>
    <w:semiHidden/>
    <w:rsid w:val="002D613A"/>
    <w:rPr>
      <w:vertAlign w:val="superscript"/>
    </w:rPr>
  </w:style>
  <w:style w:type="paragraph" w:customStyle="1" w:styleId="8">
    <w:name w:val="樣式8"/>
    <w:basedOn w:val="a"/>
    <w:uiPriority w:val="99"/>
    <w:rsid w:val="002D613A"/>
    <w:pPr>
      <w:spacing w:before="240" w:line="350" w:lineRule="atLeast"/>
      <w:ind w:left="890" w:right="170" w:hanging="720"/>
      <w:jc w:val="both"/>
    </w:pPr>
    <w:rPr>
      <w:rFonts w:eastAsia="標楷體"/>
      <w:snapToGrid w:val="0"/>
      <w:kern w:val="0"/>
      <w:szCs w:val="20"/>
    </w:rPr>
  </w:style>
  <w:style w:type="paragraph" w:styleId="aff">
    <w:name w:val="Body Text Indent"/>
    <w:basedOn w:val="a"/>
    <w:link w:val="aff0"/>
    <w:uiPriority w:val="99"/>
    <w:rsid w:val="002D613A"/>
    <w:pPr>
      <w:ind w:left="720" w:hangingChars="300" w:hanging="720"/>
    </w:pPr>
    <w:rPr>
      <w:rFonts w:ascii="新細明體" w:hAnsi="標楷體"/>
      <w:lang w:val="x-none" w:eastAsia="x-none"/>
    </w:rPr>
  </w:style>
  <w:style w:type="character" w:customStyle="1" w:styleId="aff0">
    <w:name w:val="本文縮排 字元"/>
    <w:basedOn w:val="a0"/>
    <w:link w:val="aff"/>
    <w:uiPriority w:val="99"/>
    <w:rsid w:val="002D613A"/>
    <w:rPr>
      <w:rFonts w:ascii="新細明體" w:hAnsi="標楷體"/>
      <w:kern w:val="2"/>
      <w:sz w:val="24"/>
      <w:szCs w:val="24"/>
      <w:lang w:val="x-none" w:eastAsia="x-none"/>
    </w:rPr>
  </w:style>
  <w:style w:type="paragraph" w:styleId="aff1">
    <w:name w:val="Body Text"/>
    <w:basedOn w:val="a"/>
    <w:link w:val="aff2"/>
    <w:uiPriority w:val="99"/>
    <w:rsid w:val="002D613A"/>
    <w:rPr>
      <w:rFonts w:ascii="標楷體" w:eastAsia="標楷體" w:hAnsi="標楷體"/>
      <w:color w:val="FF0000"/>
      <w:lang w:val="x-none" w:eastAsia="x-none"/>
    </w:rPr>
  </w:style>
  <w:style w:type="character" w:customStyle="1" w:styleId="aff2">
    <w:name w:val="本文 字元"/>
    <w:basedOn w:val="a0"/>
    <w:link w:val="aff1"/>
    <w:uiPriority w:val="99"/>
    <w:rsid w:val="002D613A"/>
    <w:rPr>
      <w:rFonts w:ascii="標楷體" w:eastAsia="標楷體" w:hAnsi="標楷體"/>
      <w:color w:val="FF0000"/>
      <w:kern w:val="2"/>
      <w:sz w:val="24"/>
      <w:szCs w:val="24"/>
      <w:lang w:val="x-none" w:eastAsia="x-none"/>
    </w:rPr>
  </w:style>
  <w:style w:type="paragraph" w:customStyle="1" w:styleId="a10">
    <w:name w:val="a1"/>
    <w:basedOn w:val="a"/>
    <w:uiPriority w:val="99"/>
    <w:rsid w:val="002D613A"/>
    <w:pPr>
      <w:widowControl/>
      <w:spacing w:before="180" w:after="180" w:line="440" w:lineRule="atLeast"/>
    </w:pPr>
    <w:rPr>
      <w:color w:val="000000"/>
      <w:kern w:val="0"/>
    </w:rPr>
  </w:style>
  <w:style w:type="paragraph" w:customStyle="1" w:styleId="aff3">
    <w:name w:val="標一"/>
    <w:basedOn w:val="a"/>
    <w:uiPriority w:val="99"/>
    <w:rsid w:val="002D613A"/>
    <w:pPr>
      <w:spacing w:before="180" w:after="180" w:line="440" w:lineRule="exact"/>
    </w:pPr>
    <w:rPr>
      <w:color w:val="000000"/>
      <w:szCs w:val="20"/>
    </w:rPr>
  </w:style>
  <w:style w:type="paragraph" w:customStyle="1" w:styleId="aff4">
    <w:name w:val="標第一"/>
    <w:basedOn w:val="a"/>
    <w:uiPriority w:val="99"/>
    <w:rsid w:val="002D613A"/>
    <w:pPr>
      <w:spacing w:before="50" w:after="50" w:line="360" w:lineRule="auto"/>
    </w:pPr>
    <w:rPr>
      <w:rFonts w:eastAsia="標楷體"/>
      <w:color w:val="000000"/>
      <w:sz w:val="32"/>
      <w:szCs w:val="20"/>
    </w:rPr>
  </w:style>
  <w:style w:type="paragraph" w:customStyle="1" w:styleId="aff5">
    <w:name w:val="標壹"/>
    <w:basedOn w:val="a"/>
    <w:uiPriority w:val="99"/>
    <w:rsid w:val="002D613A"/>
    <w:pPr>
      <w:spacing w:before="180" w:after="180" w:line="360" w:lineRule="auto"/>
    </w:pPr>
    <w:rPr>
      <w:rFonts w:eastAsia="標楷體"/>
      <w:sz w:val="28"/>
      <w:szCs w:val="20"/>
    </w:rPr>
  </w:style>
  <w:style w:type="paragraph" w:styleId="Web">
    <w:name w:val="Normal (Web)"/>
    <w:basedOn w:val="a"/>
    <w:uiPriority w:val="99"/>
    <w:unhideWhenUsed/>
    <w:rsid w:val="002D613A"/>
    <w:pPr>
      <w:widowControl/>
      <w:spacing w:before="100" w:beforeAutospacing="1" w:after="100" w:afterAutospacing="1"/>
    </w:pPr>
    <w:rPr>
      <w:rFonts w:ascii="新細明體" w:hAnsi="新細明體" w:cs="新細明體"/>
      <w:kern w:val="0"/>
    </w:rPr>
  </w:style>
  <w:style w:type="character" w:styleId="aff6">
    <w:name w:val="Emphasis"/>
    <w:uiPriority w:val="20"/>
    <w:qFormat/>
    <w:locked/>
    <w:rsid w:val="002D613A"/>
    <w:rPr>
      <w:i/>
      <w:iCs/>
    </w:rPr>
  </w:style>
  <w:style w:type="paragraph" w:customStyle="1" w:styleId="CM90">
    <w:name w:val="CM9"/>
    <w:basedOn w:val="a"/>
    <w:next w:val="a"/>
    <w:uiPriority w:val="99"/>
    <w:rsid w:val="002D613A"/>
    <w:pPr>
      <w:autoSpaceDE w:val="0"/>
      <w:autoSpaceDN w:val="0"/>
      <w:adjustRightInd w:val="0"/>
    </w:pPr>
    <w:rPr>
      <w:rFonts w:ascii="標楷體" w:eastAsia="標楷體" w:hAnsi="Calibri"/>
      <w:kern w:val="0"/>
    </w:rPr>
  </w:style>
  <w:style w:type="paragraph" w:styleId="22">
    <w:name w:val="toc 2"/>
    <w:basedOn w:val="a"/>
    <w:next w:val="a"/>
    <w:autoRedefine/>
    <w:uiPriority w:val="39"/>
    <w:unhideWhenUsed/>
    <w:qFormat/>
    <w:locked/>
    <w:rsid w:val="002D613A"/>
    <w:pPr>
      <w:widowControl/>
      <w:spacing w:after="100" w:line="259" w:lineRule="auto"/>
      <w:ind w:left="220"/>
    </w:pPr>
    <w:rPr>
      <w:rFonts w:ascii="Calibri" w:hAnsi="Calibri"/>
      <w:kern w:val="0"/>
      <w:sz w:val="22"/>
      <w:szCs w:val="22"/>
    </w:rPr>
  </w:style>
  <w:style w:type="paragraph" w:styleId="14">
    <w:name w:val="toc 1"/>
    <w:basedOn w:val="a"/>
    <w:next w:val="a"/>
    <w:autoRedefine/>
    <w:uiPriority w:val="39"/>
    <w:unhideWhenUsed/>
    <w:locked/>
    <w:rsid w:val="002D613A"/>
    <w:pPr>
      <w:widowControl/>
      <w:spacing w:after="100" w:line="259" w:lineRule="auto"/>
    </w:pPr>
    <w:rPr>
      <w:rFonts w:ascii="Calibri" w:hAnsi="Calibri"/>
      <w:kern w:val="0"/>
      <w:sz w:val="22"/>
      <w:szCs w:val="22"/>
    </w:rPr>
  </w:style>
  <w:style w:type="character" w:customStyle="1" w:styleId="af4">
    <w:name w:val="清單段落 字元"/>
    <w:link w:val="af3"/>
    <w:uiPriority w:val="99"/>
    <w:locked/>
    <w:rsid w:val="002D613A"/>
    <w:rPr>
      <w:rFonts w:ascii="Times New Roman" w:hAnsi="Times New Roman"/>
      <w:kern w:val="2"/>
      <w:sz w:val="24"/>
      <w:szCs w:val="24"/>
    </w:rPr>
  </w:style>
  <w:style w:type="paragraph" w:styleId="aff7">
    <w:name w:val="endnote text"/>
    <w:basedOn w:val="a"/>
    <w:link w:val="aff8"/>
    <w:uiPriority w:val="99"/>
    <w:semiHidden/>
    <w:unhideWhenUsed/>
    <w:rsid w:val="002D613A"/>
    <w:pPr>
      <w:snapToGrid w:val="0"/>
    </w:pPr>
    <w:rPr>
      <w:lang w:val="x-none" w:eastAsia="x-none"/>
    </w:rPr>
  </w:style>
  <w:style w:type="character" w:customStyle="1" w:styleId="aff8">
    <w:name w:val="章節附註文字 字元"/>
    <w:basedOn w:val="a0"/>
    <w:link w:val="aff7"/>
    <w:uiPriority w:val="99"/>
    <w:semiHidden/>
    <w:rsid w:val="002D613A"/>
    <w:rPr>
      <w:rFonts w:ascii="Times New Roman" w:hAnsi="Times New Roman"/>
      <w:kern w:val="2"/>
      <w:sz w:val="24"/>
      <w:szCs w:val="24"/>
      <w:lang w:val="x-none" w:eastAsia="x-none"/>
    </w:rPr>
  </w:style>
  <w:style w:type="character" w:styleId="aff9">
    <w:name w:val="endnote reference"/>
    <w:uiPriority w:val="99"/>
    <w:semiHidden/>
    <w:unhideWhenUsed/>
    <w:rsid w:val="002D613A"/>
    <w:rPr>
      <w:vertAlign w:val="superscript"/>
    </w:rPr>
  </w:style>
  <w:style w:type="paragraph" w:styleId="affa">
    <w:name w:val="Revision"/>
    <w:hidden/>
    <w:uiPriority w:val="99"/>
    <w:semiHidden/>
    <w:rsid w:val="002D613A"/>
    <w:rPr>
      <w:rFonts w:ascii="Times New Roman" w:hAnsi="Times New Roman"/>
      <w:kern w:val="2"/>
      <w:sz w:val="24"/>
      <w:szCs w:val="24"/>
    </w:rPr>
  </w:style>
  <w:style w:type="paragraph" w:customStyle="1" w:styleId="23">
    <w:name w:val="清單段落2"/>
    <w:basedOn w:val="a"/>
    <w:uiPriority w:val="99"/>
    <w:rsid w:val="002D613A"/>
    <w:pPr>
      <w:ind w:leftChars="200" w:left="480"/>
    </w:pPr>
  </w:style>
  <w:style w:type="paragraph" w:customStyle="1" w:styleId="affb">
    <w:name w:val="一"/>
    <w:basedOn w:val="a"/>
    <w:autoRedefine/>
    <w:uiPriority w:val="99"/>
    <w:rsid w:val="002D613A"/>
    <w:pPr>
      <w:shd w:val="clear" w:color="auto" w:fill="FFFFFF"/>
      <w:adjustRightInd w:val="0"/>
      <w:snapToGrid w:val="0"/>
    </w:pPr>
    <w:rPr>
      <w:rFonts w:ascii="Arial" w:eastAsia="標楷體" w:hAnsi="Arial" w:cs="Arial"/>
      <w:b/>
      <w:color w:val="000000" w:themeColor="text1"/>
      <w:kern w:val="0"/>
    </w:rPr>
  </w:style>
  <w:style w:type="character" w:customStyle="1" w:styleId="apple-style-span">
    <w:name w:val="apple-style-span"/>
    <w:basedOn w:val="a0"/>
    <w:rsid w:val="002D6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reativecommons.org/licenses/by-nc-sa/2.5/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23</Pages>
  <Words>2220</Words>
  <Characters>12660</Characters>
  <Application>Microsoft Office Word</Application>
  <DocSecurity>0</DocSecurity>
  <Lines>105</Lines>
  <Paragraphs>29</Paragraphs>
  <ScaleCrop>false</ScaleCrop>
  <Company>CMT</Company>
  <LinksUpToDate>false</LinksUpToDate>
  <CharactersWithSpaces>14851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桃園市103年度辦理十二年國民基本教育</dc:title>
  <dc:creator>user</dc:creator>
  <cp:lastModifiedBy>余儘卿</cp:lastModifiedBy>
  <cp:revision>7</cp:revision>
  <cp:lastPrinted>2015-11-03T05:25:00Z</cp:lastPrinted>
  <dcterms:created xsi:type="dcterms:W3CDTF">2016-09-14T06:14:00Z</dcterms:created>
  <dcterms:modified xsi:type="dcterms:W3CDTF">2016-09-22T02:47:00Z</dcterms:modified>
</cp:coreProperties>
</file>