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44" w:rsidRPr="00E05BA0" w:rsidRDefault="000A5544" w:rsidP="000A5544">
      <w:pPr>
        <w:spacing w:line="480" w:lineRule="exact"/>
        <w:jc w:val="center"/>
        <w:rPr>
          <w:sz w:val="36"/>
          <w:szCs w:val="36"/>
        </w:rPr>
      </w:pPr>
      <w:r w:rsidRPr="00E05BA0">
        <w:rPr>
          <w:rFonts w:hint="eastAsia"/>
          <w:sz w:val="36"/>
          <w:szCs w:val="36"/>
        </w:rPr>
        <w:t>財團法人台北市關渡宮助學金申請須知</w:t>
      </w:r>
    </w:p>
    <w:p w:rsidR="000A5544" w:rsidRDefault="000A5544" w:rsidP="000A5544">
      <w:pPr>
        <w:spacing w:line="160" w:lineRule="exact"/>
      </w:pPr>
    </w:p>
    <w:p w:rsidR="000A5544" w:rsidRPr="005E4C9E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E4C9E">
        <w:rPr>
          <w:rFonts w:ascii="標楷體" w:eastAsia="標楷體" w:hAnsi="標楷體" w:hint="eastAsia"/>
          <w:sz w:val="28"/>
          <w:szCs w:val="28"/>
        </w:rPr>
        <w:t>一、本助學金一年辦理一次，每年農曆春節時在本宮網站公告，申請人可以上本宮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官網：</w:t>
      </w:r>
      <w:hyperlink r:id="rId5" w:history="1">
        <w:r w:rsidRPr="005E4C9E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http://www.kuantu.org.tw/</w:t>
        </w:r>
      </w:hyperlink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)下載助學金辦法及申請表格，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至本宮服務台索取。</w:t>
      </w:r>
    </w:p>
    <w:p w:rsidR="000A5544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二、若家中有兩位以上申請，可以一併寄送，但請為每位申請人備妥各自的低收證明及戶口名簿影本，否則本宮分散處理時，會造成證件不足而失去申請資格。</w:t>
      </w:r>
    </w:p>
    <w:p w:rsidR="000A5544" w:rsidRPr="005E58A6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三、申請表上「</w:t>
      </w:r>
      <w:r w:rsidRPr="00B7494E">
        <w:rPr>
          <w:rFonts w:ascii="華康行楷體W5(P)" w:eastAsia="華康行楷體W5(P)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」欄請務必寫明可以收到信件的地址。因為錄取通知是由廠商依址寄出，地址無法事後或臨時更改；若因地址不明或無法送達而造成錯誤，不可歸責本宮。</w:t>
      </w:r>
    </w:p>
    <w:p w:rsidR="000A5544" w:rsidRPr="005E4C9E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四、本宮訂於104年4月30日在官網公告錄取名單並寄發得獎通知，請申請人或家長自行上網查詢，不要於事前或公告後來電查詢。</w:t>
      </w:r>
    </w:p>
    <w:p w:rsidR="000A5544" w:rsidRPr="005E58A6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五、寄發得獎通知及收據，是告知得獎並請查對資料是否有錯。若資料有誤，請即時電話告知承辦人更正。</w:t>
      </w:r>
    </w:p>
    <w:p w:rsidR="000A5544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4C9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助學金發放，分現場領取及郵寄兩種：</w:t>
      </w:r>
    </w:p>
    <w:p w:rsidR="000A5544" w:rsidRDefault="000A5544" w:rsidP="000A554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(一)現場領取者</w:t>
      </w:r>
      <w:r>
        <w:rPr>
          <w:rFonts w:ascii="標楷體" w:eastAsia="標楷體" w:hAnsi="標楷體" w:hint="eastAsia"/>
          <w:sz w:val="28"/>
          <w:szCs w:val="28"/>
        </w:rPr>
        <w:t>，請持本宮寄發之領據上完成學生「簽名」、「蓋章」。發放期限內攜領據及身份證(或戶口名簿)影本至關渡宮領取，代領者只需攜前述兩項證件即可領取，不用代領人身份證、印章；身份證(或戶口名簿)影本事前影印好，可加快領取速度，也避免多次往返時程。請依規定時間前來領取，以免造成大家的不便。</w:t>
      </w:r>
    </w:p>
    <w:p w:rsidR="000A5544" w:rsidRPr="00BC6A99" w:rsidRDefault="000A5544" w:rsidP="000A554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(二)郵寄者，請於收到領據後，同樣完成「簽名」、「蓋章」，將領據、身份證(或戶口名簿)影本、及每</w:t>
      </w:r>
      <w:r>
        <w:rPr>
          <w:rFonts w:ascii="標楷體" w:eastAsia="標楷體" w:hAnsi="標楷體" w:hint="eastAsia"/>
          <w:sz w:val="28"/>
          <w:szCs w:val="28"/>
        </w:rPr>
        <w:t>位</w:t>
      </w:r>
      <w:r w:rsidRPr="00BC6A99">
        <w:rPr>
          <w:rFonts w:ascii="標楷體" w:eastAsia="標楷體" w:hAnsi="標楷體" w:hint="eastAsia"/>
          <w:sz w:val="28"/>
          <w:szCs w:val="28"/>
        </w:rPr>
        <w:t>30元郵票等三樣東西放入標準信封內，以掛號或限時寄：112台北市北投區知行路360號  關渡宮助學金收即可，</w:t>
      </w:r>
      <w:r>
        <w:rPr>
          <w:rFonts w:ascii="標楷體" w:eastAsia="標楷體" w:hAnsi="標楷體" w:hint="eastAsia"/>
          <w:sz w:val="28"/>
          <w:szCs w:val="28"/>
        </w:rPr>
        <w:t>不要</w:t>
      </w:r>
      <w:r w:rsidRPr="00BC6A99">
        <w:rPr>
          <w:rFonts w:ascii="標楷體" w:eastAsia="標楷體" w:hAnsi="標楷體" w:hint="eastAsia"/>
          <w:sz w:val="28"/>
          <w:szCs w:val="28"/>
        </w:rPr>
        <w:t>附回郵信封。</w:t>
      </w:r>
    </w:p>
    <w:p w:rsidR="000A5544" w:rsidRPr="00483F94" w:rsidRDefault="000A5544" w:rsidP="000A554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每一位得獎人郵寄者附30元郵票，是本宮為每位得獎人以掛號寄送的郵資，若家中有兩位以上者得獎，須每位都附30元郵票，否則有可能分散處理時郵資不足而影響作業時間，或以有其他方式郵寄而致遺失的情事發生。</w:t>
      </w:r>
    </w:p>
    <w:p w:rsidR="000A5544" w:rsidRDefault="000A5544" w:rsidP="000A5544">
      <w:pPr>
        <w:spacing w:line="400" w:lineRule="exact"/>
        <w:ind w:leftChars="118" w:left="849" w:hangingChars="202" w:hanging="566"/>
        <w:jc w:val="both"/>
      </w:pPr>
      <w:r>
        <w:rPr>
          <w:rFonts w:ascii="標楷體" w:eastAsia="標楷體" w:hAnsi="標楷體" w:hint="eastAsia"/>
          <w:sz w:val="28"/>
          <w:szCs w:val="28"/>
        </w:rPr>
        <w:t>八、助學金發放，先接受現場領取者，時間約一個星期，之後再處理郵寄部份。由於每年郵寄的量約2,800份，處理時間更久。所以不管得獎人是什麼時候寄回領據，都須等處理好再一起寄出，請得獎人耐心等候，並避免打電話詢問、催促，讓工作人員能全心工作，郵件才能儘快寄出。</w:t>
      </w:r>
    </w:p>
    <w:p w:rsidR="000A5544" w:rsidRPr="005F6494" w:rsidRDefault="000A5544" w:rsidP="000A5544">
      <w:pPr>
        <w:spacing w:line="400" w:lineRule="exact"/>
        <w:jc w:val="center"/>
      </w:pPr>
    </w:p>
    <w:p w:rsidR="00906BE9" w:rsidRPr="000A5544" w:rsidRDefault="00906BE9">
      <w:pPr>
        <w:rPr>
          <w:rFonts w:hint="eastAsia"/>
        </w:rPr>
      </w:pPr>
      <w:bookmarkStart w:id="0" w:name="_GoBack"/>
      <w:bookmarkEnd w:id="0"/>
    </w:p>
    <w:sectPr w:rsidR="00906BE9" w:rsidRPr="000A5544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44"/>
    <w:rsid w:val="000A5544"/>
    <w:rsid w:val="001961B1"/>
    <w:rsid w:val="003C5D48"/>
    <w:rsid w:val="009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antu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Your Company Name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2015-02-13T08:46:00Z</dcterms:created>
  <dcterms:modified xsi:type="dcterms:W3CDTF">2015-02-13T08:46:00Z</dcterms:modified>
</cp:coreProperties>
</file>