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B5" w:rsidRDefault="004C36B5" w:rsidP="009E614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B22222"/>
          <w:kern w:val="0"/>
          <w:sz w:val="32"/>
          <w:szCs w:val="24"/>
          <w:bdr w:val="none" w:sz="0" w:space="0" w:color="auto" w:frame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80.1pt;margin-top:-19pt;width:132.05pt;height:85.35pt;z-index:251658240;visibility:visible;mso-position-horizontal-relative:margin;mso-position-vertical-relative:margin">
            <v:imagedata r:id="rId7" o:title=""/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206pt;margin-top:.1pt;width:224.15pt;height:6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" filled="f" stroked="f">
            <v:textbox>
              <w:txbxContent>
                <w:p w:rsidR="004C36B5" w:rsidRPr="00953A5C" w:rsidRDefault="004C36B5" w:rsidP="00953A5C">
                  <w:pPr>
                    <w:spacing w:line="240" w:lineRule="atLeast"/>
                    <w:ind w:firstLineChars="50" w:firstLine="160"/>
                  </w:pPr>
                  <w:r w:rsidRPr="00953A5C">
                    <w:rPr>
                      <w:rFonts w:ascii="微軟正黑體" w:eastAsia="微軟正黑體" w:hAnsi="微軟正黑體" w:cs="新細明體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 xml:space="preserve">2016 </w:t>
                  </w:r>
                  <w:r w:rsidRPr="00953A5C"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>美感教育國際研討會「美感教育短片競賽」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>辦法</w:t>
                  </w:r>
                </w:p>
              </w:txbxContent>
            </v:textbox>
          </v:shape>
        </w:pict>
      </w:r>
    </w:p>
    <w:p w:rsidR="004C36B5" w:rsidRPr="006412C8" w:rsidRDefault="004C36B5" w:rsidP="00984F07">
      <w:pPr>
        <w:widowControl/>
        <w:shd w:val="clear" w:color="auto" w:fill="FFFFFF"/>
        <w:spacing w:line="240" w:lineRule="atLeast"/>
        <w:jc w:val="center"/>
        <w:textAlignment w:val="baseline"/>
        <w:rPr>
          <w:rFonts w:ascii="微軟正黑體" w:eastAsia="微軟正黑體" w:hAnsi="微軟正黑體" w:cs="新細明體"/>
          <w:color w:val="444242"/>
          <w:kern w:val="0"/>
          <w:sz w:val="32"/>
          <w:szCs w:val="24"/>
        </w:rPr>
      </w:pPr>
    </w:p>
    <w:p w:rsidR="004C36B5" w:rsidRDefault="004C36B5" w:rsidP="00984F07">
      <w:pPr>
        <w:pStyle w:val="ListParagraph"/>
        <w:widowControl/>
        <w:numPr>
          <w:ilvl w:val="0"/>
          <w:numId w:val="2"/>
        </w:numPr>
        <w:shd w:val="clear" w:color="auto" w:fill="FFFFFF"/>
        <w:spacing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主旨</w:t>
      </w:r>
    </w:p>
    <w:p w:rsidR="004C36B5" w:rsidRDefault="004C36B5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由教育部主辦，國立臺北藝術大學承辦的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國中教師表演藝術與新媒體藝術研習計畫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，將於今年盛大籌辦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「經驗生命的真實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-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2016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美感教育國際研討會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bookmarkStart w:id="0" w:name="_GoBack"/>
      <w:bookmarkEnd w:id="0"/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，期望能藉由競賽、交流，刺激國內美感教學創作力，同時讓培養更多的種籽觀眾。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</w:p>
    <w:p w:rsidR="004C36B5" w:rsidRDefault="004C36B5" w:rsidP="0007444D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辦理單位</w:t>
      </w:r>
    </w:p>
    <w:p w:rsidR="004C36B5" w:rsidRDefault="004C36B5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主辦單位：教育部</w:t>
      </w:r>
    </w:p>
    <w:p w:rsidR="004C36B5" w:rsidRDefault="004C36B5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承辦單位：國立臺北藝術大學</w:t>
      </w:r>
    </w:p>
    <w:p w:rsidR="004C36B5" w:rsidRPr="00B13637" w:rsidRDefault="004C36B5" w:rsidP="0007444D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報名資格</w:t>
      </w:r>
    </w:p>
    <w:p w:rsidR="004C36B5" w:rsidRPr="006412C8" w:rsidRDefault="004C36B5" w:rsidP="006642F3">
      <w:pPr>
        <w:widowControl/>
        <w:shd w:val="clear" w:color="auto" w:fill="FFFFFF"/>
        <w:spacing w:line="240" w:lineRule="atLeast"/>
        <w:ind w:leftChars="192" w:left="461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參賽者須符合以下所有條件：</w:t>
      </w:r>
    </w:p>
    <w:p w:rsidR="004C36B5" w:rsidRDefault="004C36B5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國內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國民中學現任教職員或在學學生，可為個人或團體創作。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片須為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2013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日後完成之作品。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影片長度須在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5-10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分鐘以內。</w:t>
      </w:r>
    </w:p>
    <w:p w:rsidR="004C36B5" w:rsidRPr="00B13637" w:rsidRDefault="004C36B5" w:rsidP="0007444D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徵件內容</w:t>
      </w:r>
    </w:p>
    <w:p w:rsidR="004C36B5" w:rsidRDefault="004C36B5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教師組：不限科別、但整合藝術教育有關之教學創意影片，可含部分課堂成果作品，與表演藝術、新媒體藝術相關者為佳。</w:t>
      </w:r>
    </w:p>
    <w:p w:rsidR="004C36B5" w:rsidRDefault="004C36B5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學生組：多媒體影片作品，整合藝術教育有關之教學影片，與表演藝術、新媒體藝術相關者為佳。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入選之作品需公開上傳至「美感教育網站」及「藝遊臺灣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美感教育」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FACEBOOK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粉絲專頁，並同意提供授權予學術研究與教育推廣使用。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</w:p>
    <w:p w:rsidR="004C36B5" w:rsidRPr="00B13637" w:rsidRDefault="004C36B5" w:rsidP="0007444D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徵件時間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第一階段報名</w:t>
      </w:r>
    </w:p>
    <w:p w:rsidR="004C36B5" w:rsidRPr="00604111" w:rsidRDefault="004C36B5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31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請提供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300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至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500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字的影片企劃與腳本說明，並提供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個關鍵字，可用圖畫或是相片輔助，以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word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格式附件傳送至電子信箱：</w:t>
      </w:r>
      <w:hyperlink r:id="rId8" w:history="1">
        <w:r w:rsidRPr="00604111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報名手續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。信件主旨請註明「【研討會投件】美感教育短片競賽」，信件內文請寫明「題目、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姓名、工作單位、聯絡電話、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e-mail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、教學領域」。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資料審查</w:t>
      </w:r>
    </w:p>
    <w:p w:rsidR="004C36B5" w:rsidRPr="00604111" w:rsidRDefault="004C36B5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所有摘要或企劃說明將交由委員進行審查，預計於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4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9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日在網站公布錄取結果，並以電子郵件通知投件者。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第二階段交件</w:t>
      </w:r>
    </w:p>
    <w:p w:rsidR="004C36B5" w:rsidRPr="00604111" w:rsidRDefault="004C36B5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日前，將以下資料以網路連結方式傳送至電子信箱：</w:t>
      </w:r>
      <w:hyperlink r:id="rId9" w:history="1">
        <w:r w:rsidRPr="00604111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；或以郵戳為憑，將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資料光碟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寄送至「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11201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臺北市北投區學園路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號，國立臺北藝術大學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藝術與人文教育研究所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美感教育計畫」，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並註明「美感教育短片競賽」交件。</w:t>
      </w:r>
    </w:p>
    <w:p w:rsidR="004C36B5" w:rsidRDefault="004C36B5" w:rsidP="00580A39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導演個人簡介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150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字）與個人照片一張（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以上畫素，檔案至少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500KB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4C36B5" w:rsidRDefault="004C36B5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影片電子檔案（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5-10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分鐘），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應符合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HD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），並以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.avi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.mov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.mpeg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格式儲存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4C36B5" w:rsidRDefault="004C36B5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劇情大綱（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300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字）。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pict>
          <v:shape id="圖片 1" o:spid="_x0000_s1028" type="#_x0000_t75" style="position:absolute;left:0;text-align:left;margin-left:54.65pt;margin-top:22.05pt;width:342.4pt;height:70.6pt;z-index:251660288;visibility:visible">
            <v:imagedata r:id="rId10" o:title="" croptop="25184f" cropbottom="22740f" cropright="1502f"/>
            <w10:wrap type="topAndBottom"/>
          </v:shape>
        </w:pic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導演認為的美感教育是…（手寫圖片，可拍照或掃描），範例如下：</w:t>
      </w:r>
    </w:p>
    <w:p w:rsidR="004C36B5" w:rsidRDefault="004C36B5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演職員表。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影片劇照至少三張（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以上畫素，檔案至少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500KB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4C36B5" w:rsidRPr="006412C8" w:rsidRDefault="004C36B5" w:rsidP="002B3301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以上報名影片資料恕不退還，影片</w:t>
      </w:r>
      <w:r w:rsidRPr="006412C8">
        <w:rPr>
          <w:rFonts w:ascii="微軟正黑體" w:eastAsia="微軟正黑體" w:hAnsi="微軟正黑體" w:cs="新細明體"/>
          <w:color w:val="000000"/>
          <w:kern w:val="0"/>
          <w:szCs w:val="24"/>
        </w:rPr>
        <w:t>DVD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和相關文字資料將無償提供本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計畫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存檔供學術研究使用，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並於研討會宣傳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期間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使用於電視、網路、其他媒體〈影片之使用以三分鐘內為限〉以及製作之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手冊、宣傳單、網站或其他宣傳品。</w:t>
      </w:r>
    </w:p>
    <w:p w:rsidR="004C36B5" w:rsidRPr="00B13637" w:rsidRDefault="004C36B5" w:rsidP="0007444D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獎項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7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教師組</w:t>
      </w:r>
    </w:p>
    <w:p w:rsidR="004C36B5" w:rsidRDefault="004C36B5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柒仟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4C36B5" w:rsidRDefault="004C36B5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陸仟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4C36B5" w:rsidRDefault="004C36B5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優選：壹名，獎金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伍仟元整，獎狀乙張。</w:t>
      </w:r>
    </w:p>
    <w:p w:rsidR="004C36B5" w:rsidRPr="00B13637" w:rsidRDefault="004C36B5" w:rsidP="00B13637">
      <w:pPr>
        <w:pStyle w:val="ListParagraph"/>
        <w:widowControl/>
        <w:numPr>
          <w:ilvl w:val="0"/>
          <w:numId w:val="7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學生組</w:t>
      </w:r>
    </w:p>
    <w:p w:rsidR="004C36B5" w:rsidRPr="006412C8" w:rsidRDefault="004C36B5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參仟元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4C36B5" w:rsidRPr="006412C8" w:rsidRDefault="004C36B5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貳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4C36B5" w:rsidRDefault="004C36B5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仟元整，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4C36B5" w:rsidRPr="00B13637" w:rsidRDefault="004C36B5" w:rsidP="0007444D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發表與頒獎</w:t>
      </w:r>
    </w:p>
    <w:p w:rsidR="004C36B5" w:rsidRDefault="004C36B5" w:rsidP="00B13637">
      <w:pPr>
        <w:pStyle w:val="ListParagraph"/>
        <w:widowControl/>
        <w:numPr>
          <w:ilvl w:val="0"/>
          <w:numId w:val="8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時間：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2015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7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12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13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</w:t>
      </w:r>
    </w:p>
    <w:p w:rsidR="004C36B5" w:rsidRPr="00984F07" w:rsidRDefault="004C36B5" w:rsidP="00984F07">
      <w:pPr>
        <w:pStyle w:val="ListParagraph"/>
        <w:widowControl/>
        <w:numPr>
          <w:ilvl w:val="0"/>
          <w:numId w:val="8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地點：國立臺北藝術大學國際會議廳（台北市北投區學園路</w:t>
      </w:r>
      <w:r w:rsidRPr="00984F07">
        <w:rPr>
          <w:rFonts w:ascii="微軟正黑體" w:eastAsia="微軟正黑體" w:hAnsi="微軟正黑體" w:cs="新細明體"/>
          <w:color w:val="000000"/>
          <w:kern w:val="0"/>
          <w:szCs w:val="24"/>
        </w:rPr>
        <w:t>1</w:t>
      </w: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號研究大樓二樓）</w:t>
      </w:r>
    </w:p>
    <w:p w:rsidR="004C36B5" w:rsidRDefault="004C36B5" w:rsidP="00B367A5">
      <w:pPr>
        <w:widowControl/>
        <w:shd w:val="clear" w:color="auto" w:fill="FFFFFF"/>
        <w:spacing w:line="24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得獎影片之獎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、獎金，均以頒給影片導演本人為主。</w:t>
      </w:r>
    </w:p>
    <w:p w:rsidR="004C36B5" w:rsidRDefault="004C36B5" w:rsidP="00B367A5">
      <w:pPr>
        <w:widowControl/>
        <w:shd w:val="clear" w:color="auto" w:fill="FFFFFF"/>
        <w:spacing w:line="24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*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影片導演本人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無法親自前來發表與領獎，請與主辦單位索取委託書，另派小組成員參與發表與領獎。</w:t>
      </w:r>
    </w:p>
    <w:p w:rsidR="004C36B5" w:rsidRDefault="004C36B5" w:rsidP="0007444D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聯絡資訊請見美感教育網站</w:t>
      </w:r>
      <w:hyperlink r:id="rId11" w:history="1">
        <w:r w:rsidRPr="00427EE4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http://ae.tnua.edu.tw/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4C36B5" w:rsidRDefault="004C36B5" w:rsidP="00807176">
      <w:pPr>
        <w:widowControl/>
        <w:spacing w:line="24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  <w:t xml:space="preserve">2016 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4"/>
          <w:bdr w:val="none" w:sz="0" w:space="0" w:color="auto" w:frame="1"/>
        </w:rPr>
        <w:t>美感教育國際研討會「美感教育短片競賽」報名表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5"/>
        <w:gridCol w:w="1615"/>
        <w:gridCol w:w="1616"/>
        <w:gridCol w:w="1616"/>
        <w:gridCol w:w="1616"/>
        <w:gridCol w:w="1616"/>
      </w:tblGrid>
      <w:tr w:rsidR="004C36B5" w:rsidRPr="00AF33F6" w:rsidTr="00AF33F6">
        <w:tc>
          <w:tcPr>
            <w:tcW w:w="1615" w:type="dxa"/>
            <w:shd w:val="clear" w:color="auto" w:fill="D9D9D9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投件日期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shd w:val="clear" w:color="auto" w:fill="D9D9D9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232" w:type="dxa"/>
            <w:gridSpan w:val="2"/>
            <w:shd w:val="clear" w:color="auto" w:fill="D9D9D9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9694" w:type="dxa"/>
            <w:gridSpan w:val="6"/>
            <w:shd w:val="clear" w:color="auto" w:fill="D9D9D9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以上由主辦單位填寫</w:t>
            </w:r>
          </w:p>
        </w:tc>
      </w:tr>
      <w:tr w:rsidR="004C36B5" w:rsidRPr="00AF33F6" w:rsidTr="00AF33F6">
        <w:tc>
          <w:tcPr>
            <w:tcW w:w="1615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079" w:type="dxa"/>
            <w:gridSpan w:val="5"/>
          </w:tcPr>
          <w:p w:rsidR="004C36B5" w:rsidRPr="00AF33F6" w:rsidRDefault="004C36B5" w:rsidP="00AF33F6">
            <w:pPr>
              <w:widowControl/>
              <w:shd w:val="clear" w:color="auto" w:fill="FFFFFF"/>
              <w:spacing w:line="240" w:lineRule="atLeast"/>
              <w:ind w:leftChars="-14" w:left="1200" w:hangingChars="514" w:hanging="1234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33F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F33F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教師組：不限科別、但整合藝術教育有關之教學創意影片，可含部分課堂成果作品，與表演藝術、新媒體藝術相關者為佳。</w:t>
            </w:r>
          </w:p>
          <w:p w:rsidR="004C36B5" w:rsidRPr="00AF33F6" w:rsidRDefault="004C36B5" w:rsidP="00AF33F6">
            <w:pPr>
              <w:widowControl/>
              <w:shd w:val="clear" w:color="auto" w:fill="FFFFFF"/>
              <w:spacing w:line="240" w:lineRule="atLeast"/>
              <w:ind w:leftChars="-14" w:left="1200" w:hangingChars="514" w:hanging="1234"/>
              <w:jc w:val="both"/>
              <w:textAlignment w:val="baseline"/>
              <w:rPr>
                <w:szCs w:val="24"/>
              </w:rPr>
            </w:pPr>
            <w:r w:rsidRPr="00AF33F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F33F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學生組：多媒體影片作品，整合藝術教育有關之教學影片，與表演藝術、新媒體藝術相關者為佳。</w:t>
            </w:r>
          </w:p>
        </w:tc>
      </w:tr>
      <w:tr w:rsidR="004C36B5" w:rsidRPr="00AF33F6" w:rsidTr="00AF33F6">
        <w:tc>
          <w:tcPr>
            <w:tcW w:w="1615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作品名稱</w:t>
            </w: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（片名）</w:t>
            </w:r>
          </w:p>
        </w:tc>
        <w:tc>
          <w:tcPr>
            <w:tcW w:w="8079" w:type="dxa"/>
            <w:gridSpan w:val="5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1615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關鍵字</w:t>
            </w: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（至少五個）</w:t>
            </w:r>
          </w:p>
        </w:tc>
        <w:tc>
          <w:tcPr>
            <w:tcW w:w="8079" w:type="dxa"/>
            <w:gridSpan w:val="5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1615" w:type="dxa"/>
            <w:vMerge w:val="restart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聯絡代表人</w:t>
            </w:r>
          </w:p>
        </w:tc>
        <w:tc>
          <w:tcPr>
            <w:tcW w:w="3231" w:type="dxa"/>
            <w:gridSpan w:val="2"/>
            <w:vMerge w:val="restart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(</w:t>
            </w: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學生組請填寫指導教師</w:t>
            </w: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232" w:type="dxa"/>
            <w:gridSpan w:val="2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3232" w:type="dxa"/>
            <w:gridSpan w:val="2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32" w:type="dxa"/>
            <w:gridSpan w:val="2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3232" w:type="dxa"/>
            <w:gridSpan w:val="2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1615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3231" w:type="dxa"/>
            <w:gridSpan w:val="2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232" w:type="dxa"/>
            <w:gridSpan w:val="2"/>
            <w:vMerge w:val="restart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1615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3231" w:type="dxa"/>
            <w:gridSpan w:val="2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1615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影片所屬</w:t>
            </w: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(</w:t>
            </w: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可跨科整合</w:t>
            </w: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8079" w:type="dxa"/>
            <w:gridSpan w:val="5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1615" w:type="dxa"/>
            <w:vMerge w:val="restart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共同創作者</w:t>
            </w: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（不限人數，可自行增列表格）</w:t>
            </w:r>
          </w:p>
        </w:tc>
        <w:tc>
          <w:tcPr>
            <w:tcW w:w="1615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Email</w:t>
            </w: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C36B5" w:rsidRPr="00AF33F6" w:rsidTr="00AF33F6">
        <w:tc>
          <w:tcPr>
            <w:tcW w:w="0" w:type="auto"/>
            <w:vMerge/>
            <w:vAlign w:val="center"/>
          </w:tcPr>
          <w:p w:rsidR="004C36B5" w:rsidRPr="00AF33F6" w:rsidRDefault="004C36B5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4C36B5" w:rsidRDefault="004C36B5" w:rsidP="00807176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4"/>
      </w:tblGrid>
      <w:tr w:rsidR="004C36B5" w:rsidRPr="00AF33F6" w:rsidTr="00AF33F6">
        <w:tc>
          <w:tcPr>
            <w:tcW w:w="9694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影片企劃與腳本說明（</w:t>
            </w: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300</w:t>
            </w: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至</w:t>
            </w: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500</w:t>
            </w: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字，可用圖畫或是相片輔助）</w:t>
            </w:r>
          </w:p>
        </w:tc>
      </w:tr>
      <w:tr w:rsidR="004C36B5" w:rsidRPr="00AF33F6" w:rsidTr="00AF33F6">
        <w:tc>
          <w:tcPr>
            <w:tcW w:w="9694" w:type="dxa"/>
            <w:vAlign w:val="center"/>
          </w:tcPr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4C36B5" w:rsidRPr="00AF33F6" w:rsidRDefault="004C36B5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4C36B5" w:rsidRPr="00807176" w:rsidRDefault="004C36B5" w:rsidP="00807176">
      <w:pPr>
        <w:widowControl/>
        <w:spacing w:line="240" w:lineRule="atLeast"/>
        <w:textAlignment w:val="baseline"/>
        <w:rPr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31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日前，以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word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格式附件傳送至電子信箱：</w:t>
      </w:r>
      <w:hyperlink r:id="rId12" w:history="1">
        <w:r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，以完成報名手續。信件主旨請註明「【研討會投件】美感教育短片競賽」，信件內文請寫明「題目、導演姓名、工作單位、聯絡電話、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e-mail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、教學領域」。</w:t>
      </w:r>
    </w:p>
    <w:sectPr w:rsidR="004C36B5" w:rsidRPr="00807176" w:rsidSect="004D7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B5" w:rsidRDefault="004C36B5" w:rsidP="005666BF">
      <w:r>
        <w:separator/>
      </w:r>
    </w:p>
  </w:endnote>
  <w:endnote w:type="continuationSeparator" w:id="0">
    <w:p w:rsidR="004C36B5" w:rsidRDefault="004C36B5" w:rsidP="0056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B5" w:rsidRDefault="004C36B5" w:rsidP="005666BF">
      <w:r>
        <w:separator/>
      </w:r>
    </w:p>
  </w:footnote>
  <w:footnote w:type="continuationSeparator" w:id="0">
    <w:p w:rsidR="004C36B5" w:rsidRDefault="004C36B5" w:rsidP="0056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495"/>
    <w:multiLevelType w:val="hybridMultilevel"/>
    <w:tmpl w:val="BED2214E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1">
    <w:nsid w:val="22D33FE0"/>
    <w:multiLevelType w:val="hybridMultilevel"/>
    <w:tmpl w:val="6756B84A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2">
    <w:nsid w:val="3041638D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3">
    <w:nsid w:val="403E4F98"/>
    <w:multiLevelType w:val="hybridMultilevel"/>
    <w:tmpl w:val="9E2EC262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4">
    <w:nsid w:val="472F15ED"/>
    <w:multiLevelType w:val="hybridMultilevel"/>
    <w:tmpl w:val="944CD61C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5">
    <w:nsid w:val="47C047EF"/>
    <w:multiLevelType w:val="hybridMultilevel"/>
    <w:tmpl w:val="7B1E9C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AF03E54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7">
    <w:nsid w:val="6C9138DB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8">
    <w:nsid w:val="74AB0738"/>
    <w:multiLevelType w:val="hybridMultilevel"/>
    <w:tmpl w:val="A9605360"/>
    <w:lvl w:ilvl="0" w:tplc="E54AF9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2C8"/>
    <w:rsid w:val="00004FE3"/>
    <w:rsid w:val="00055EA9"/>
    <w:rsid w:val="0007444D"/>
    <w:rsid w:val="00082D6D"/>
    <w:rsid w:val="00085D09"/>
    <w:rsid w:val="00092F34"/>
    <w:rsid w:val="000D589A"/>
    <w:rsid w:val="00142AB5"/>
    <w:rsid w:val="00174B5C"/>
    <w:rsid w:val="001E75C2"/>
    <w:rsid w:val="00220625"/>
    <w:rsid w:val="002B3301"/>
    <w:rsid w:val="002C714C"/>
    <w:rsid w:val="00321CB2"/>
    <w:rsid w:val="00355F89"/>
    <w:rsid w:val="003E041B"/>
    <w:rsid w:val="00427EE4"/>
    <w:rsid w:val="004A33FA"/>
    <w:rsid w:val="004B42C1"/>
    <w:rsid w:val="004C36B5"/>
    <w:rsid w:val="004D74F4"/>
    <w:rsid w:val="005666BF"/>
    <w:rsid w:val="00580A39"/>
    <w:rsid w:val="00594B0A"/>
    <w:rsid w:val="00604111"/>
    <w:rsid w:val="006412C8"/>
    <w:rsid w:val="006642F3"/>
    <w:rsid w:val="006650C4"/>
    <w:rsid w:val="006958A5"/>
    <w:rsid w:val="00715678"/>
    <w:rsid w:val="00733C27"/>
    <w:rsid w:val="007A064E"/>
    <w:rsid w:val="00807176"/>
    <w:rsid w:val="00914CDE"/>
    <w:rsid w:val="00953A5C"/>
    <w:rsid w:val="00973631"/>
    <w:rsid w:val="00984F07"/>
    <w:rsid w:val="009E6143"/>
    <w:rsid w:val="009E6AE4"/>
    <w:rsid w:val="009F28CD"/>
    <w:rsid w:val="00A222C8"/>
    <w:rsid w:val="00A8625B"/>
    <w:rsid w:val="00AD4CD0"/>
    <w:rsid w:val="00AF33F6"/>
    <w:rsid w:val="00B13637"/>
    <w:rsid w:val="00B2386D"/>
    <w:rsid w:val="00B367A5"/>
    <w:rsid w:val="00B50F21"/>
    <w:rsid w:val="00B65208"/>
    <w:rsid w:val="00B800BA"/>
    <w:rsid w:val="00BE78F5"/>
    <w:rsid w:val="00C241CA"/>
    <w:rsid w:val="00C26A66"/>
    <w:rsid w:val="00C9665B"/>
    <w:rsid w:val="00CC0418"/>
    <w:rsid w:val="00CC3F39"/>
    <w:rsid w:val="00DA5C5B"/>
    <w:rsid w:val="00E60D82"/>
    <w:rsid w:val="00EC19A6"/>
    <w:rsid w:val="00FE1960"/>
    <w:rsid w:val="00FE2F18"/>
    <w:rsid w:val="00F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3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412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6412C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21C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4B0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B2386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86D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6B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6B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071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conference.tn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.tnua.edu.t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econference.tn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325</Words>
  <Characters>1857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10018586</cp:lastModifiedBy>
  <cp:revision>2</cp:revision>
  <cp:lastPrinted>2016-02-01T03:34:00Z</cp:lastPrinted>
  <dcterms:created xsi:type="dcterms:W3CDTF">2016-02-01T03:34:00Z</dcterms:created>
  <dcterms:modified xsi:type="dcterms:W3CDTF">2016-02-01T03:34:00Z</dcterms:modified>
</cp:coreProperties>
</file>