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729" w:rsidRPr="00032CAE" w:rsidRDefault="00147729" w:rsidP="00032CAE">
      <w:pPr>
        <w:jc w:val="center"/>
        <w:rPr>
          <w:rFonts w:ascii="標楷體" w:eastAsia="標楷體" w:hAnsi="標楷體"/>
          <w:b/>
        </w:rPr>
      </w:pPr>
      <w:r w:rsidRPr="00032CAE">
        <w:rPr>
          <w:rFonts w:ascii="標楷體" w:eastAsia="標楷體" w:hAnsi="標楷體" w:hint="eastAsia"/>
          <w:b/>
        </w:rPr>
        <w:t>桃園市</w:t>
      </w:r>
      <w:r w:rsidR="00BD32CE">
        <w:rPr>
          <w:rFonts w:ascii="標楷體" w:eastAsia="標楷體" w:hAnsi="標楷體" w:hint="eastAsia"/>
          <w:b/>
        </w:rPr>
        <w:t>104</w:t>
      </w:r>
      <w:r w:rsidRPr="00032CAE">
        <w:rPr>
          <w:rFonts w:ascii="標楷體" w:eastAsia="標楷體" w:hAnsi="標楷體" w:hint="eastAsia"/>
          <w:b/>
        </w:rPr>
        <w:t>年度辦理十二年國民基本教育</w:t>
      </w:r>
    </w:p>
    <w:p w:rsidR="00147729" w:rsidRPr="00032CAE" w:rsidRDefault="00147729" w:rsidP="00032CAE">
      <w:pPr>
        <w:jc w:val="center"/>
        <w:rPr>
          <w:rFonts w:ascii="標楷體" w:eastAsia="標楷體" w:hAnsi="標楷體"/>
          <w:b/>
        </w:rPr>
      </w:pPr>
      <w:r w:rsidRPr="00032CAE">
        <w:rPr>
          <w:rFonts w:ascii="標楷體" w:eastAsia="標楷體" w:hAnsi="標楷體" w:hint="eastAsia"/>
          <w:b/>
        </w:rPr>
        <w:t>精進國民中小學教學品質</w:t>
      </w:r>
    </w:p>
    <w:p w:rsidR="00051E88" w:rsidRDefault="00147729" w:rsidP="00032CAE">
      <w:pPr>
        <w:jc w:val="center"/>
        <w:rPr>
          <w:rFonts w:ascii="標楷體" w:eastAsia="標楷體" w:hAnsi="標楷體"/>
          <w:b/>
        </w:rPr>
      </w:pPr>
      <w:r w:rsidRPr="00032CAE">
        <w:rPr>
          <w:rFonts w:ascii="標楷體" w:eastAsia="標楷體" w:hAnsi="標楷體" w:hint="eastAsia"/>
          <w:b/>
        </w:rPr>
        <w:t>非專長授課教師增能國民中學健康與體育學習領域研習實施計畫</w:t>
      </w:r>
    </w:p>
    <w:p w:rsidR="00032CAE" w:rsidRPr="00032CAE" w:rsidRDefault="00032CAE" w:rsidP="00032CAE">
      <w:pPr>
        <w:jc w:val="center"/>
        <w:rPr>
          <w:rFonts w:ascii="標楷體" w:eastAsia="標楷體" w:hAnsi="標楷體"/>
          <w:b/>
        </w:rPr>
      </w:pPr>
    </w:p>
    <w:p w:rsidR="00147729" w:rsidRPr="00147729" w:rsidRDefault="00147729" w:rsidP="00147729">
      <w:pPr>
        <w:pStyle w:val="a7"/>
        <w:numPr>
          <w:ilvl w:val="0"/>
          <w:numId w:val="1"/>
        </w:numPr>
        <w:ind w:leftChars="0"/>
        <w:rPr>
          <w:rFonts w:ascii="標楷體" w:eastAsia="標楷體" w:hAnsi="標楷體"/>
          <w:szCs w:val="24"/>
        </w:rPr>
      </w:pPr>
      <w:r w:rsidRPr="00147729">
        <w:rPr>
          <w:rFonts w:ascii="標楷體" w:eastAsia="標楷體" w:hAnsi="標楷體" w:hint="eastAsia"/>
          <w:szCs w:val="24"/>
        </w:rPr>
        <w:t>依據</w:t>
      </w:r>
    </w:p>
    <w:p w:rsidR="00147729" w:rsidRDefault="00147729" w:rsidP="00147729">
      <w:pPr>
        <w:pStyle w:val="a7"/>
        <w:numPr>
          <w:ilvl w:val="0"/>
          <w:numId w:val="4"/>
        </w:numPr>
        <w:ind w:leftChars="0"/>
        <w:rPr>
          <w:rFonts w:ascii="標楷體" w:eastAsia="標楷體" w:hAnsi="標楷體" w:cs="新細明體"/>
          <w:kern w:val="0"/>
          <w:szCs w:val="24"/>
        </w:rPr>
      </w:pPr>
      <w:r w:rsidRPr="00147729">
        <w:rPr>
          <w:rFonts w:ascii="標楷體" w:eastAsia="標楷體" w:hAnsi="標楷體" w:cs="新細明體" w:hint="eastAsia"/>
          <w:kern w:val="0"/>
          <w:szCs w:val="24"/>
        </w:rPr>
        <w:t>教育部國民及學前教育署補助辦理十二年國民基本教育精進國民中小學教學品質要點。</w:t>
      </w:r>
    </w:p>
    <w:p w:rsidR="00147729" w:rsidRPr="00147729" w:rsidRDefault="00147729" w:rsidP="00147729">
      <w:pPr>
        <w:pStyle w:val="a7"/>
        <w:numPr>
          <w:ilvl w:val="0"/>
          <w:numId w:val="4"/>
        </w:numPr>
        <w:ind w:leftChars="0"/>
        <w:rPr>
          <w:rFonts w:ascii="標楷體" w:eastAsia="標楷體" w:hAnsi="標楷體"/>
        </w:rPr>
      </w:pPr>
      <w:r w:rsidRPr="00147729">
        <w:rPr>
          <w:rFonts w:ascii="標楷體" w:eastAsia="標楷體" w:hAnsi="標楷體" w:cs="Arial" w:hint="eastAsia"/>
          <w:szCs w:val="24"/>
        </w:rPr>
        <w:t>桃園市</w:t>
      </w:r>
      <w:r w:rsidRPr="00147729">
        <w:rPr>
          <w:rFonts w:ascii="標楷體" w:eastAsia="標楷體" w:hAnsi="標楷體" w:cs="Arial"/>
          <w:szCs w:val="24"/>
        </w:rPr>
        <w:t>10</w:t>
      </w:r>
      <w:r w:rsidR="00BD32CE">
        <w:rPr>
          <w:rFonts w:ascii="標楷體" w:eastAsia="標楷體" w:hAnsi="標楷體" w:cs="Arial" w:hint="eastAsia"/>
          <w:szCs w:val="24"/>
        </w:rPr>
        <w:t>4</w:t>
      </w:r>
      <w:r w:rsidRPr="00147729">
        <w:rPr>
          <w:rFonts w:ascii="標楷體" w:eastAsia="標楷體" w:hAnsi="標楷體" w:cs="Arial" w:hint="eastAsia"/>
          <w:szCs w:val="24"/>
        </w:rPr>
        <w:t>年度辦理</w:t>
      </w:r>
      <w:r w:rsidRPr="00147729">
        <w:rPr>
          <w:rFonts w:ascii="標楷體" w:eastAsia="標楷體" w:hAnsi="標楷體" w:cs="新細明體" w:hint="eastAsia"/>
          <w:kern w:val="0"/>
          <w:szCs w:val="24"/>
        </w:rPr>
        <w:t>十二年國民基本教育精進國民中小學教學品質</w:t>
      </w:r>
      <w:r w:rsidRPr="00147729">
        <w:rPr>
          <w:rFonts w:ascii="標楷體" w:eastAsia="標楷體" w:hAnsi="標楷體" w:cs="Arial" w:hint="eastAsia"/>
          <w:szCs w:val="24"/>
        </w:rPr>
        <w:t>計畫。</w:t>
      </w:r>
    </w:p>
    <w:p w:rsidR="00147729" w:rsidRPr="00147729" w:rsidRDefault="00147729" w:rsidP="00147729">
      <w:pPr>
        <w:pStyle w:val="a7"/>
        <w:numPr>
          <w:ilvl w:val="0"/>
          <w:numId w:val="4"/>
        </w:numPr>
        <w:ind w:leftChars="0"/>
        <w:rPr>
          <w:rFonts w:ascii="標楷體" w:eastAsia="標楷體" w:hAnsi="標楷體"/>
        </w:rPr>
      </w:pPr>
      <w:r w:rsidRPr="00147729">
        <w:rPr>
          <w:rFonts w:ascii="標楷體" w:eastAsia="標楷體" w:hAnsi="標楷體" w:cs="Times New Roman" w:hint="eastAsia"/>
          <w:szCs w:val="24"/>
        </w:rPr>
        <w:t>桃園市</w:t>
      </w:r>
      <w:r w:rsidR="00BD32CE">
        <w:rPr>
          <w:rFonts w:ascii="標楷體" w:eastAsia="標楷體" w:hAnsi="標楷體" w:cs="Times New Roman" w:hint="eastAsia"/>
          <w:szCs w:val="24"/>
        </w:rPr>
        <w:t>104</w:t>
      </w:r>
      <w:r w:rsidRPr="00147729">
        <w:rPr>
          <w:rFonts w:ascii="標楷體" w:eastAsia="標楷體" w:hAnsi="標楷體" w:cs="Times New Roman" w:hint="eastAsia"/>
          <w:szCs w:val="24"/>
        </w:rPr>
        <w:t>年度國民教育輔導團健康與體育學習領域輔導小組辦理「精進教學」計畫。</w:t>
      </w:r>
    </w:p>
    <w:p w:rsidR="00147729" w:rsidRPr="00147729" w:rsidRDefault="00147729" w:rsidP="00147729">
      <w:pPr>
        <w:pStyle w:val="a7"/>
        <w:numPr>
          <w:ilvl w:val="0"/>
          <w:numId w:val="1"/>
        </w:numPr>
        <w:ind w:leftChars="0"/>
        <w:rPr>
          <w:rFonts w:ascii="標楷體" w:eastAsia="標楷體" w:hAnsi="標楷體"/>
        </w:rPr>
      </w:pPr>
      <w:r w:rsidRPr="00147729">
        <w:rPr>
          <w:rFonts w:ascii="標楷體" w:eastAsia="標楷體" w:hAnsi="標楷體" w:hint="eastAsia"/>
        </w:rPr>
        <w:t>目的</w:t>
      </w:r>
    </w:p>
    <w:p w:rsidR="00147729" w:rsidRPr="00147729" w:rsidRDefault="00147729" w:rsidP="00147729">
      <w:pPr>
        <w:pStyle w:val="a7"/>
        <w:numPr>
          <w:ilvl w:val="0"/>
          <w:numId w:val="5"/>
        </w:numPr>
        <w:ind w:leftChars="0"/>
        <w:rPr>
          <w:rFonts w:ascii="標楷體" w:eastAsia="標楷體" w:hAnsi="標楷體"/>
        </w:rPr>
      </w:pPr>
      <w:r w:rsidRPr="00147729">
        <w:rPr>
          <w:rFonts w:ascii="標楷體" w:eastAsia="標楷體" w:hAnsi="標楷體" w:cs="DFKaiShu-SB-Estd-BF" w:hint="eastAsia"/>
          <w:color w:val="000000"/>
          <w:kern w:val="0"/>
          <w:szCs w:val="24"/>
        </w:rPr>
        <w:t>提昇並活化健康與體育學領域教師授課關鍵能力，落實課程綱要精神</w:t>
      </w:r>
      <w:r>
        <w:rPr>
          <w:rFonts w:ascii="標楷體" w:eastAsia="標楷體" w:hAnsi="標楷體" w:cs="DFKaiShu-SB-Estd-BF" w:hint="eastAsia"/>
          <w:color w:val="000000"/>
          <w:kern w:val="0"/>
          <w:szCs w:val="24"/>
        </w:rPr>
        <w:t>與內涵。</w:t>
      </w:r>
    </w:p>
    <w:p w:rsidR="00147729" w:rsidRPr="00147729" w:rsidRDefault="00147729" w:rsidP="00147729">
      <w:pPr>
        <w:pStyle w:val="a7"/>
        <w:numPr>
          <w:ilvl w:val="0"/>
          <w:numId w:val="5"/>
        </w:numPr>
        <w:ind w:leftChars="0"/>
        <w:rPr>
          <w:rFonts w:ascii="標楷體" w:eastAsia="標楷體" w:hAnsi="標楷體"/>
        </w:rPr>
      </w:pPr>
      <w:r w:rsidRPr="00147729">
        <w:rPr>
          <w:rFonts w:ascii="標楷體" w:eastAsia="標楷體" w:hAnsi="標楷體" w:cs="DFKaiShu-SB-Estd-BF" w:hint="eastAsia"/>
          <w:color w:val="000000"/>
          <w:kern w:val="0"/>
          <w:szCs w:val="24"/>
        </w:rPr>
        <w:t>強化領域教師教學效能及教學品質，培養課程創新及教學活動設計與評量能力。</w:t>
      </w:r>
    </w:p>
    <w:p w:rsidR="00147729" w:rsidRPr="00147729" w:rsidRDefault="00147729" w:rsidP="00147729">
      <w:pPr>
        <w:pStyle w:val="a7"/>
        <w:numPr>
          <w:ilvl w:val="0"/>
          <w:numId w:val="5"/>
        </w:numPr>
        <w:ind w:leftChars="0"/>
        <w:rPr>
          <w:rFonts w:ascii="標楷體" w:eastAsia="標楷體" w:hAnsi="標楷體"/>
        </w:rPr>
      </w:pPr>
      <w:r w:rsidRPr="00147729">
        <w:rPr>
          <w:rFonts w:ascii="標楷體" w:eastAsia="標楷體" w:hAnsi="標楷體" w:cs="DFKaiShu-SB-Estd-BF" w:hint="eastAsia"/>
          <w:kern w:val="0"/>
          <w:szCs w:val="24"/>
        </w:rPr>
        <w:t>充實非健康與體育專長教師教學有效教學策略運用知能，帶回教學現場使學生受惠。</w:t>
      </w:r>
    </w:p>
    <w:p w:rsidR="00147729" w:rsidRPr="00147729" w:rsidRDefault="00147729" w:rsidP="00147729">
      <w:pPr>
        <w:pStyle w:val="a7"/>
        <w:numPr>
          <w:ilvl w:val="0"/>
          <w:numId w:val="1"/>
        </w:numPr>
        <w:ind w:leftChars="0"/>
        <w:rPr>
          <w:rFonts w:ascii="標楷體" w:eastAsia="標楷體" w:hAnsi="標楷體"/>
        </w:rPr>
      </w:pPr>
      <w:r w:rsidRPr="00147729">
        <w:rPr>
          <w:rFonts w:ascii="標楷體" w:eastAsia="標楷體" w:hAnsi="標楷體" w:hint="eastAsia"/>
        </w:rPr>
        <w:t>辦理單位</w:t>
      </w:r>
    </w:p>
    <w:p w:rsidR="00147729" w:rsidRPr="00147729" w:rsidRDefault="00147729" w:rsidP="00147729">
      <w:pPr>
        <w:pStyle w:val="a7"/>
        <w:numPr>
          <w:ilvl w:val="0"/>
          <w:numId w:val="5"/>
        </w:numPr>
        <w:ind w:leftChars="0"/>
        <w:rPr>
          <w:rFonts w:ascii="標楷體" w:eastAsia="標楷體" w:hAnsi="標楷體"/>
        </w:rPr>
      </w:pPr>
      <w:r w:rsidRPr="00147729">
        <w:rPr>
          <w:rFonts w:ascii="標楷體" w:eastAsia="標楷體" w:hAnsi="標楷體" w:cs="DFKaiShu-SB-Estd-BF" w:hint="eastAsia"/>
          <w:kern w:val="0"/>
          <w:szCs w:val="24"/>
        </w:rPr>
        <w:t>指導單位：教育部國民及學前教育署</w:t>
      </w:r>
    </w:p>
    <w:p w:rsidR="00147729" w:rsidRPr="00147729" w:rsidRDefault="00147729" w:rsidP="00147729">
      <w:pPr>
        <w:pStyle w:val="a7"/>
        <w:numPr>
          <w:ilvl w:val="0"/>
          <w:numId w:val="5"/>
        </w:numPr>
        <w:ind w:leftChars="0"/>
        <w:rPr>
          <w:rFonts w:ascii="標楷體" w:eastAsia="標楷體" w:hAnsi="標楷體"/>
        </w:rPr>
      </w:pPr>
      <w:r w:rsidRPr="00147729">
        <w:rPr>
          <w:rFonts w:ascii="標楷體" w:eastAsia="標楷體" w:hAnsi="標楷體" w:cs="DFKaiShu-SB-Estd-BF" w:hint="eastAsia"/>
          <w:kern w:val="0"/>
          <w:szCs w:val="24"/>
        </w:rPr>
        <w:t>主辦單位：桃園市政府教育局、桃園市國民教育輔導團</w:t>
      </w:r>
    </w:p>
    <w:p w:rsidR="00147729" w:rsidRPr="007D1F26" w:rsidRDefault="00147729" w:rsidP="00147729">
      <w:pPr>
        <w:pStyle w:val="a7"/>
        <w:numPr>
          <w:ilvl w:val="0"/>
          <w:numId w:val="5"/>
        </w:numPr>
        <w:ind w:leftChars="0"/>
        <w:rPr>
          <w:rFonts w:ascii="標楷體" w:eastAsia="標楷體" w:hAnsi="標楷體"/>
        </w:rPr>
      </w:pPr>
      <w:r w:rsidRPr="00147729">
        <w:rPr>
          <w:rFonts w:ascii="標楷體" w:eastAsia="標楷體" w:hAnsi="標楷體" w:cs="DFKaiShu-SB-Estd-BF" w:hint="eastAsia"/>
          <w:kern w:val="0"/>
          <w:szCs w:val="24"/>
        </w:rPr>
        <w:t>承辦單位：桃園市國民教育輔導團國民中學健康與體育學習領域輔導小組、桃園市立新明國</w:t>
      </w:r>
      <w:r>
        <w:rPr>
          <w:rFonts w:ascii="標楷體" w:eastAsia="標楷體" w:hAnsi="標楷體" w:cs="DFKaiShu-SB-Estd-BF" w:hint="eastAsia"/>
          <w:kern w:val="0"/>
          <w:szCs w:val="24"/>
        </w:rPr>
        <w:t>民中學</w:t>
      </w:r>
      <w:r w:rsidRPr="00147729">
        <w:rPr>
          <w:rFonts w:ascii="標楷體" w:eastAsia="標楷體" w:hAnsi="標楷體" w:cs="DFKaiShu-SB-Estd-BF" w:hint="eastAsia"/>
          <w:kern w:val="0"/>
          <w:szCs w:val="24"/>
        </w:rPr>
        <w:t>。</w:t>
      </w:r>
    </w:p>
    <w:p w:rsidR="007D1F26" w:rsidRPr="007D1F26" w:rsidRDefault="007D1F26" w:rsidP="007D1F26">
      <w:pPr>
        <w:pStyle w:val="a7"/>
        <w:numPr>
          <w:ilvl w:val="0"/>
          <w:numId w:val="1"/>
        </w:numPr>
        <w:ind w:leftChars="0"/>
        <w:rPr>
          <w:rFonts w:ascii="標楷體" w:eastAsia="標楷體" w:hAnsi="標楷體" w:cs="標楷體"/>
          <w:szCs w:val="24"/>
        </w:rPr>
      </w:pPr>
      <w:r w:rsidRPr="007D1F26">
        <w:rPr>
          <w:rFonts w:ascii="標楷體" w:eastAsia="標楷體" w:hAnsi="標楷體" w:hint="eastAsia"/>
        </w:rPr>
        <w:t>辦理時間：</w:t>
      </w:r>
      <w:r w:rsidRPr="007D1F26">
        <w:rPr>
          <w:rFonts w:ascii="標楷體" w:eastAsia="標楷體" w:hAnsi="標楷體" w:cs="標楷體"/>
          <w:szCs w:val="24"/>
        </w:rPr>
        <w:t>10</w:t>
      </w:r>
      <w:r w:rsidR="00237603">
        <w:rPr>
          <w:rFonts w:ascii="標楷體" w:eastAsia="標楷體" w:hAnsi="標楷體" w:cs="標楷體" w:hint="eastAsia"/>
          <w:szCs w:val="24"/>
        </w:rPr>
        <w:t>4</w:t>
      </w:r>
      <w:r w:rsidRPr="007D1F26">
        <w:rPr>
          <w:rFonts w:ascii="標楷體" w:eastAsia="標楷體" w:hAnsi="標楷體" w:cs="標楷體" w:hint="eastAsia"/>
          <w:szCs w:val="24"/>
        </w:rPr>
        <w:t>年11月28日(星期六)。</w:t>
      </w:r>
    </w:p>
    <w:p w:rsidR="007D1F26" w:rsidRPr="007D1F26" w:rsidRDefault="007D1F26" w:rsidP="007D1F26">
      <w:pPr>
        <w:pStyle w:val="a7"/>
        <w:numPr>
          <w:ilvl w:val="0"/>
          <w:numId w:val="1"/>
        </w:numPr>
        <w:ind w:leftChars="0"/>
        <w:rPr>
          <w:rFonts w:ascii="標楷體" w:eastAsia="標楷體" w:hAnsi="標楷體" w:cs="標楷體"/>
          <w:szCs w:val="24"/>
        </w:rPr>
      </w:pPr>
      <w:r w:rsidRPr="007D1F26">
        <w:rPr>
          <w:rFonts w:ascii="標楷體" w:eastAsia="標楷體" w:hAnsi="標楷體" w:cs="DFKaiShu-SB-Estd-BF" w:hint="eastAsia"/>
          <w:kern w:val="0"/>
          <w:szCs w:val="24"/>
        </w:rPr>
        <w:t>研習地點：</w:t>
      </w:r>
      <w:r w:rsidRPr="007D1F26">
        <w:rPr>
          <w:rFonts w:ascii="標楷體" w:eastAsia="標楷體" w:hAnsi="標楷體" w:cs="Times New Roman" w:hint="eastAsia"/>
          <w:szCs w:val="24"/>
        </w:rPr>
        <w:t>桃園市立新明國民中學。</w:t>
      </w:r>
    </w:p>
    <w:p w:rsidR="007D1F26" w:rsidRPr="007D1F26" w:rsidRDefault="007D1F26" w:rsidP="007D1F26">
      <w:pPr>
        <w:pStyle w:val="a7"/>
        <w:numPr>
          <w:ilvl w:val="0"/>
          <w:numId w:val="1"/>
        </w:numPr>
        <w:ind w:leftChars="0"/>
        <w:rPr>
          <w:rFonts w:ascii="標楷體" w:eastAsia="標楷體" w:hAnsi="標楷體" w:cs="標楷體"/>
          <w:szCs w:val="24"/>
        </w:rPr>
      </w:pPr>
      <w:r>
        <w:rPr>
          <w:rFonts w:ascii="標楷體" w:eastAsia="標楷體" w:hAnsi="標楷體" w:cs="DFKaiShu-SB-Estd-BF" w:hint="eastAsia"/>
          <w:kern w:val="0"/>
          <w:szCs w:val="24"/>
        </w:rPr>
        <w:t>參加對象</w:t>
      </w:r>
      <w:r w:rsidRPr="007D1F26">
        <w:rPr>
          <w:rFonts w:ascii="標楷體" w:eastAsia="標楷體" w:hAnsi="標楷體" w:cs="DFKaiShu-SB-Estd-BF" w:hint="eastAsia"/>
          <w:kern w:val="0"/>
          <w:szCs w:val="24"/>
        </w:rPr>
        <w:t>：</w:t>
      </w:r>
    </w:p>
    <w:p w:rsidR="007D1F26" w:rsidRDefault="007D1F26" w:rsidP="007D1F26">
      <w:pPr>
        <w:numPr>
          <w:ilvl w:val="0"/>
          <w:numId w:val="6"/>
        </w:numPr>
        <w:autoSpaceDE w:val="0"/>
        <w:autoSpaceDN w:val="0"/>
        <w:adjustRightInd w:val="0"/>
        <w:spacing w:line="400" w:lineRule="exact"/>
        <w:rPr>
          <w:rFonts w:ascii="標楷體" w:eastAsia="標楷體" w:hAnsi="標楷體" w:cs="DFKaiShu-SB-Estd-BF"/>
          <w:kern w:val="0"/>
          <w:szCs w:val="24"/>
        </w:rPr>
      </w:pPr>
      <w:r w:rsidRPr="00147729">
        <w:rPr>
          <w:rFonts w:ascii="標楷體" w:eastAsia="標楷體" w:hAnsi="標楷體" w:cs="DFKaiShu-SB-Estd-BF" w:hint="eastAsia"/>
          <w:kern w:val="0"/>
          <w:szCs w:val="24"/>
        </w:rPr>
        <w:t>各校非健體相關科系畢業且任教健體領域課程者</w:t>
      </w:r>
      <w:r>
        <w:rPr>
          <w:rFonts w:ascii="標楷體" w:eastAsia="標楷體" w:hAnsi="標楷體" w:cs="DFKaiShu-SB-Estd-BF" w:hint="eastAsia"/>
          <w:kern w:val="0"/>
          <w:szCs w:val="24"/>
        </w:rPr>
        <w:t>之</w:t>
      </w:r>
      <w:r w:rsidRPr="00147729">
        <w:rPr>
          <w:rFonts w:ascii="標楷體" w:eastAsia="標楷體" w:hAnsi="標楷體" w:cs="DFKaiShu-SB-Estd-BF" w:hint="eastAsia"/>
          <w:kern w:val="0"/>
          <w:szCs w:val="24"/>
        </w:rPr>
        <w:t>配</w:t>
      </w:r>
      <w:r>
        <w:rPr>
          <w:rFonts w:ascii="標楷體" w:eastAsia="標楷體" w:hAnsi="標楷體" w:cs="DFKaiShu-SB-Estd-BF" w:hint="eastAsia"/>
          <w:kern w:val="0"/>
          <w:szCs w:val="24"/>
        </w:rPr>
        <w:t>或</w:t>
      </w:r>
      <w:r w:rsidRPr="00147729">
        <w:rPr>
          <w:rFonts w:ascii="標楷體" w:eastAsia="標楷體" w:hAnsi="標楷體" w:cs="DFKaiShu-SB-Estd-BF" w:hint="eastAsia"/>
          <w:kern w:val="0"/>
          <w:szCs w:val="24"/>
        </w:rPr>
        <w:t>代課教師</w:t>
      </w:r>
      <w:r>
        <w:rPr>
          <w:rFonts w:ascii="標楷體" w:eastAsia="標楷體" w:hAnsi="標楷體" w:cs="DFKaiShu-SB-Estd-BF" w:hint="eastAsia"/>
          <w:kern w:val="0"/>
          <w:szCs w:val="24"/>
        </w:rPr>
        <w:t>。</w:t>
      </w:r>
    </w:p>
    <w:p w:rsidR="007D1F26" w:rsidRPr="00147729" w:rsidRDefault="007D1F26" w:rsidP="007D1F26">
      <w:pPr>
        <w:numPr>
          <w:ilvl w:val="0"/>
          <w:numId w:val="6"/>
        </w:numPr>
        <w:autoSpaceDE w:val="0"/>
        <w:autoSpaceDN w:val="0"/>
        <w:adjustRightInd w:val="0"/>
        <w:spacing w:line="400" w:lineRule="exact"/>
        <w:rPr>
          <w:rFonts w:ascii="標楷體" w:eastAsia="標楷體" w:hAnsi="標楷體" w:cs="DFKaiShu-SB-Estd-BF"/>
          <w:kern w:val="0"/>
          <w:szCs w:val="24"/>
        </w:rPr>
      </w:pPr>
      <w:r w:rsidRPr="00147729">
        <w:rPr>
          <w:rFonts w:ascii="標楷體" w:eastAsia="標楷體" w:hAnsi="標楷體" w:cs="DFKaiShu-SB-Estd-BF" w:hint="eastAsia"/>
          <w:kern w:val="0"/>
          <w:szCs w:val="24"/>
        </w:rPr>
        <w:t>各校健體領域教師(具領域專長者)</w:t>
      </w:r>
      <w:r>
        <w:rPr>
          <w:rFonts w:ascii="標楷體" w:eastAsia="標楷體" w:hAnsi="標楷體" w:cs="DFKaiShu-SB-Estd-BF" w:hint="eastAsia"/>
          <w:kern w:val="0"/>
          <w:szCs w:val="24"/>
        </w:rPr>
        <w:t>。</w:t>
      </w:r>
    </w:p>
    <w:p w:rsidR="007D1F26" w:rsidRPr="00147729" w:rsidRDefault="007D1F26" w:rsidP="007D1F26">
      <w:pPr>
        <w:numPr>
          <w:ilvl w:val="0"/>
          <w:numId w:val="6"/>
        </w:numPr>
        <w:autoSpaceDE w:val="0"/>
        <w:autoSpaceDN w:val="0"/>
        <w:adjustRightInd w:val="0"/>
        <w:spacing w:line="400" w:lineRule="exact"/>
        <w:rPr>
          <w:rFonts w:ascii="標楷體" w:eastAsia="標楷體" w:hAnsi="標楷體" w:cs="DFKaiShu-SB-Estd-BF"/>
          <w:kern w:val="0"/>
          <w:szCs w:val="24"/>
        </w:rPr>
      </w:pPr>
      <w:r w:rsidRPr="00147729">
        <w:rPr>
          <w:rFonts w:ascii="標楷體" w:eastAsia="標楷體" w:hAnsi="標楷體" w:cs="DFKaiShu-SB-Estd-BF" w:hint="eastAsia"/>
          <w:kern w:val="0"/>
          <w:szCs w:val="24"/>
        </w:rPr>
        <w:t>對健康與體育教學有興趣之教師。</w:t>
      </w:r>
    </w:p>
    <w:p w:rsidR="007D1F26" w:rsidRPr="0030675F" w:rsidRDefault="007D1F26" w:rsidP="0030675F">
      <w:pPr>
        <w:pStyle w:val="a7"/>
        <w:numPr>
          <w:ilvl w:val="0"/>
          <w:numId w:val="6"/>
        </w:numPr>
        <w:autoSpaceDE w:val="0"/>
        <w:autoSpaceDN w:val="0"/>
        <w:adjustRightInd w:val="0"/>
        <w:spacing w:line="400" w:lineRule="exact"/>
        <w:ind w:leftChars="0"/>
        <w:rPr>
          <w:rFonts w:ascii="標楷體" w:eastAsia="標楷體" w:hAnsi="標楷體" w:cs="DFKaiShu-SB-Estd-BF"/>
          <w:kern w:val="0"/>
          <w:szCs w:val="24"/>
        </w:rPr>
      </w:pPr>
      <w:r w:rsidRPr="0030675F">
        <w:rPr>
          <w:rFonts w:ascii="標楷體" w:eastAsia="標楷體" w:hAnsi="標楷體" w:cs="DFKaiShu-SB-Estd-BF" w:hint="eastAsia"/>
          <w:kern w:val="0"/>
          <w:szCs w:val="24"/>
        </w:rPr>
        <w:t>配合健康教育教師教學能力</w:t>
      </w:r>
      <w:r w:rsidR="00DD6474" w:rsidRPr="0030675F">
        <w:rPr>
          <w:rFonts w:ascii="標楷體" w:eastAsia="標楷體" w:hAnsi="標楷體" w:cs="DFKaiShu-SB-Estd-BF" w:hint="eastAsia"/>
          <w:kern w:val="0"/>
          <w:szCs w:val="24"/>
        </w:rPr>
        <w:t>市</w:t>
      </w:r>
      <w:r w:rsidRPr="0030675F">
        <w:rPr>
          <w:rFonts w:ascii="標楷體" w:eastAsia="標楷體" w:hAnsi="標楷體" w:cs="DFKaiShu-SB-Estd-BF" w:hint="eastAsia"/>
          <w:kern w:val="0"/>
          <w:szCs w:val="24"/>
        </w:rPr>
        <w:t>本計畫</w:t>
      </w:r>
      <w:r w:rsidRPr="0030675F">
        <w:rPr>
          <w:rFonts w:ascii="新細明體" w:eastAsia="新細明體" w:hAnsi="新細明體" w:cs="DFKaiShu-SB-Estd-BF" w:hint="eastAsia"/>
          <w:kern w:val="0"/>
          <w:szCs w:val="24"/>
        </w:rPr>
        <w:t>，</w:t>
      </w:r>
      <w:r w:rsidRPr="0030675F">
        <w:rPr>
          <w:rFonts w:ascii="標楷體" w:eastAsia="標楷體" w:hAnsi="標楷體" w:cs="DFKaiShu-SB-Estd-BF" w:hint="eastAsia"/>
          <w:kern w:val="0"/>
          <w:szCs w:val="24"/>
        </w:rPr>
        <w:t>每場次各校至少遴派一人參加，本學期有配課兩節以上者請務必參加。</w:t>
      </w:r>
    </w:p>
    <w:p w:rsidR="007D1F26" w:rsidRDefault="007D1F26" w:rsidP="007D1F26">
      <w:pPr>
        <w:pStyle w:val="a7"/>
        <w:numPr>
          <w:ilvl w:val="0"/>
          <w:numId w:val="1"/>
        </w:numPr>
        <w:autoSpaceDE w:val="0"/>
        <w:autoSpaceDN w:val="0"/>
        <w:adjustRightInd w:val="0"/>
        <w:spacing w:line="400" w:lineRule="exact"/>
        <w:ind w:leftChars="0"/>
        <w:rPr>
          <w:rFonts w:ascii="標楷體" w:eastAsia="標楷體" w:hAnsi="標楷體" w:cs="DFKaiShu-SB-Estd-BF"/>
          <w:kern w:val="0"/>
          <w:szCs w:val="24"/>
        </w:rPr>
      </w:pPr>
      <w:r w:rsidRPr="007D1F26">
        <w:rPr>
          <w:rFonts w:ascii="標楷體" w:eastAsia="標楷體" w:hAnsi="標楷體" w:cs="DFKaiShu-SB-Estd-BF" w:hint="eastAsia"/>
          <w:kern w:val="0"/>
          <w:szCs w:val="24"/>
        </w:rPr>
        <w:t>報名方式：研習日期二週前至前一日受理報名，一律至教育局教師研習系統(新明國中)登錄報名。</w:t>
      </w:r>
    </w:p>
    <w:p w:rsidR="007D1F26" w:rsidRDefault="007D1F26" w:rsidP="007D1F26">
      <w:pPr>
        <w:pStyle w:val="a7"/>
        <w:numPr>
          <w:ilvl w:val="0"/>
          <w:numId w:val="1"/>
        </w:numPr>
        <w:autoSpaceDE w:val="0"/>
        <w:autoSpaceDN w:val="0"/>
        <w:adjustRightInd w:val="0"/>
        <w:spacing w:line="400" w:lineRule="exact"/>
        <w:ind w:leftChars="0"/>
        <w:rPr>
          <w:rFonts w:ascii="標楷體" w:eastAsia="標楷體" w:hAnsi="標楷體" w:cs="DFKaiShu-SB-Estd-BF"/>
          <w:kern w:val="0"/>
          <w:szCs w:val="24"/>
        </w:rPr>
      </w:pPr>
      <w:r>
        <w:rPr>
          <w:rFonts w:ascii="標楷體" w:eastAsia="標楷體" w:hAnsi="標楷體" w:cs="DFKaiShu-SB-Estd-BF" w:hint="eastAsia"/>
          <w:kern w:val="0"/>
          <w:szCs w:val="24"/>
        </w:rPr>
        <w:t>研習時數：</w:t>
      </w:r>
      <w:r w:rsidR="005D7076">
        <w:rPr>
          <w:rFonts w:ascii="標楷體" w:eastAsia="標楷體" w:hAnsi="標楷體" w:cs="DFKaiShu-SB-Estd-BF" w:hint="eastAsia"/>
          <w:kern w:val="0"/>
          <w:szCs w:val="24"/>
        </w:rPr>
        <w:t>參加人員依實際出席覈實核予研習時數6</w:t>
      </w:r>
      <w:r w:rsidRPr="007D1F26">
        <w:rPr>
          <w:rFonts w:ascii="標楷體" w:eastAsia="標楷體" w:hAnsi="標楷體" w:cs="DFKaiShu-SB-Estd-BF" w:hint="eastAsia"/>
          <w:kern w:val="0"/>
          <w:szCs w:val="24"/>
        </w:rPr>
        <w:t>小時。</w:t>
      </w:r>
    </w:p>
    <w:p w:rsidR="007D1F26" w:rsidRPr="007D1F26" w:rsidRDefault="007D1F26" w:rsidP="007D1F26">
      <w:pPr>
        <w:pStyle w:val="a7"/>
        <w:numPr>
          <w:ilvl w:val="0"/>
          <w:numId w:val="1"/>
        </w:numPr>
        <w:autoSpaceDE w:val="0"/>
        <w:autoSpaceDN w:val="0"/>
        <w:adjustRightInd w:val="0"/>
        <w:spacing w:line="400" w:lineRule="exact"/>
        <w:ind w:leftChars="0"/>
        <w:rPr>
          <w:rFonts w:ascii="標楷體" w:eastAsia="標楷體" w:hAnsi="標楷體" w:cs="DFKaiShu-SB-Estd-BF"/>
          <w:kern w:val="0"/>
          <w:szCs w:val="24"/>
        </w:rPr>
      </w:pPr>
      <w:r w:rsidRPr="007D1F26">
        <w:rPr>
          <w:rFonts w:ascii="標楷體" w:eastAsia="標楷體" w:hAnsi="標楷體" w:cs="DFKaiShu-SB-Estd-BF" w:hint="eastAsia"/>
          <w:kern w:val="0"/>
          <w:szCs w:val="24"/>
        </w:rPr>
        <w:t>預期效益：</w:t>
      </w:r>
    </w:p>
    <w:p w:rsidR="007D1F26" w:rsidRPr="007D1F26" w:rsidRDefault="007D1F26" w:rsidP="007D1F26">
      <w:pPr>
        <w:pStyle w:val="a7"/>
        <w:numPr>
          <w:ilvl w:val="0"/>
          <w:numId w:val="7"/>
        </w:numPr>
        <w:ind w:leftChars="0"/>
        <w:rPr>
          <w:rFonts w:ascii="標楷體" w:eastAsia="標楷體" w:hAnsi="標楷體"/>
        </w:rPr>
      </w:pPr>
      <w:r w:rsidRPr="007D1F26">
        <w:rPr>
          <w:rFonts w:ascii="標楷體" w:eastAsia="標楷體" w:hAnsi="標楷體" w:hint="eastAsia"/>
        </w:rPr>
        <w:t>研習以講師引導學員實際操作為主，以達增能之效果。</w:t>
      </w:r>
    </w:p>
    <w:p w:rsidR="007D1F26" w:rsidRDefault="007D1F26" w:rsidP="007D1F26">
      <w:pPr>
        <w:pStyle w:val="a7"/>
        <w:numPr>
          <w:ilvl w:val="0"/>
          <w:numId w:val="7"/>
        </w:numPr>
        <w:ind w:leftChars="0"/>
        <w:rPr>
          <w:rFonts w:ascii="標楷體" w:eastAsia="標楷體" w:hAnsi="標楷體"/>
        </w:rPr>
      </w:pPr>
      <w:r w:rsidRPr="007D1F26">
        <w:rPr>
          <w:rFonts w:ascii="標楷體" w:eastAsia="標楷體" w:hAnsi="標楷體" w:hint="eastAsia"/>
        </w:rPr>
        <w:t>利用專業對話與教學經驗分享，讓非健體領域專長教師可發揮創意</w:t>
      </w:r>
      <w:r w:rsidRPr="007D1F26">
        <w:rPr>
          <w:rFonts w:ascii="標楷體" w:eastAsia="標楷體" w:hAnsi="標楷體" w:hint="eastAsia"/>
        </w:rPr>
        <w:lastRenderedPageBreak/>
        <w:t>運用於教學現場。</w:t>
      </w:r>
    </w:p>
    <w:p w:rsidR="003C4377" w:rsidRDefault="007D1F26" w:rsidP="003C4377">
      <w:pPr>
        <w:pStyle w:val="a7"/>
        <w:numPr>
          <w:ilvl w:val="0"/>
          <w:numId w:val="1"/>
        </w:numPr>
        <w:ind w:leftChars="0"/>
        <w:rPr>
          <w:rFonts w:ascii="標楷體" w:eastAsia="標楷體" w:hAnsi="標楷體" w:cs="DFKaiShu-SB-Estd-BF"/>
          <w:kern w:val="0"/>
          <w:szCs w:val="24"/>
        </w:rPr>
      </w:pPr>
      <w:r w:rsidRPr="007D1F26">
        <w:rPr>
          <w:rFonts w:ascii="標楷體" w:eastAsia="標楷體" w:hAnsi="標楷體" w:hint="eastAsia"/>
        </w:rPr>
        <w:t>獎勵：</w:t>
      </w:r>
      <w:r w:rsidRPr="007D1F26">
        <w:rPr>
          <w:rFonts w:ascii="標楷體" w:eastAsia="標楷體" w:hAnsi="標楷體" w:cs="DFKaiShu-SB-Estd-BF" w:hint="eastAsia"/>
          <w:kern w:val="0"/>
          <w:szCs w:val="24"/>
        </w:rPr>
        <w:t>承辦學校相關工作人員表現優異者，依據「公立高級中等以下學校校長成績考核辦法」、「公立高級中等以下學校教師成績考核辦法」及「桃園市立各級學校教職員獎懲要點」規定辦理敘獎。</w:t>
      </w:r>
    </w:p>
    <w:p w:rsidR="003C4377" w:rsidRPr="00032CAE" w:rsidRDefault="003C4377" w:rsidP="003C4377">
      <w:pPr>
        <w:pStyle w:val="a7"/>
        <w:numPr>
          <w:ilvl w:val="0"/>
          <w:numId w:val="1"/>
        </w:numPr>
        <w:ind w:leftChars="0"/>
        <w:rPr>
          <w:rFonts w:ascii="標楷體" w:eastAsia="標楷體" w:hAnsi="標楷體" w:cs="DFKaiShu-SB-Estd-BF"/>
          <w:kern w:val="0"/>
          <w:szCs w:val="24"/>
        </w:rPr>
      </w:pPr>
      <w:r w:rsidRPr="003C4377">
        <w:rPr>
          <w:rFonts w:ascii="標楷體" w:eastAsia="標楷體" w:hAnsi="標楷體" w:cs="DFKaiShu-SB-Estd-BF" w:hint="eastAsia"/>
          <w:kern w:val="0"/>
          <w:szCs w:val="24"/>
        </w:rPr>
        <w:t>經費來源及概算：</w:t>
      </w:r>
      <w:r w:rsidRPr="003C4377">
        <w:rPr>
          <w:rFonts w:ascii="標楷體" w:eastAsia="標楷體" w:hAnsi="標楷體" w:cs="Times New Roman" w:hint="eastAsia"/>
          <w:szCs w:val="24"/>
        </w:rPr>
        <w:t>由「教育部國民及學前教育署補助辦理十二年國民基本教育精進國民中小學教學品質計畫」專款項下支應</w:t>
      </w:r>
      <w:r w:rsidRPr="003C4377">
        <w:rPr>
          <w:rFonts w:ascii="標楷體" w:eastAsia="標楷體" w:hAnsi="標楷體" w:cs="Times New Roman"/>
          <w:szCs w:val="24"/>
        </w:rPr>
        <w:t>，概算如附</w:t>
      </w:r>
      <w:r w:rsidRPr="003C4377">
        <w:rPr>
          <w:rFonts w:ascii="標楷體" w:eastAsia="標楷體" w:hAnsi="標楷體" w:cs="Times New Roman" w:hint="eastAsia"/>
          <w:szCs w:val="24"/>
        </w:rPr>
        <w:t>件二</w:t>
      </w:r>
      <w:r w:rsidRPr="003C4377">
        <w:rPr>
          <w:rFonts w:ascii="標楷體" w:eastAsia="標楷體" w:hAnsi="標楷體" w:cs="Times New Roman"/>
          <w:szCs w:val="24"/>
        </w:rPr>
        <w:t>。</w:t>
      </w:r>
    </w:p>
    <w:p w:rsidR="00147729" w:rsidRPr="00032CAE" w:rsidRDefault="00032CAE" w:rsidP="00032CAE">
      <w:pPr>
        <w:pStyle w:val="a7"/>
        <w:numPr>
          <w:ilvl w:val="0"/>
          <w:numId w:val="1"/>
        </w:numPr>
        <w:ind w:leftChars="0"/>
        <w:rPr>
          <w:rFonts w:ascii="標楷體" w:eastAsia="標楷體" w:hAnsi="標楷體" w:cs="DFKaiShu-SB-Estd-BF"/>
          <w:kern w:val="0"/>
          <w:szCs w:val="24"/>
        </w:rPr>
      </w:pPr>
      <w:r>
        <w:rPr>
          <w:rFonts w:ascii="標楷體" w:eastAsia="標楷體" w:hAnsi="標楷體" w:cs="Times New Roman" w:hint="eastAsia"/>
          <w:szCs w:val="24"/>
        </w:rPr>
        <w:t>本計畫陳桃園市政府教育局核准後實施。</w:t>
      </w:r>
    </w:p>
    <w:p w:rsidR="00147729" w:rsidRPr="00147729" w:rsidRDefault="00147729" w:rsidP="00FC7F2A">
      <w:pPr>
        <w:autoSpaceDE w:val="0"/>
        <w:autoSpaceDN w:val="0"/>
        <w:adjustRightInd w:val="0"/>
        <w:spacing w:beforeLines="25" w:line="400" w:lineRule="exact"/>
        <w:rPr>
          <w:rFonts w:ascii="標楷體" w:eastAsia="標楷體" w:hAnsi="標楷體" w:cs="DFKaiShu-SB-Estd-BF"/>
          <w:kern w:val="0"/>
          <w:szCs w:val="24"/>
        </w:rPr>
      </w:pPr>
    </w:p>
    <w:p w:rsidR="00147729" w:rsidRPr="00147729" w:rsidRDefault="00147729" w:rsidP="00FC7F2A">
      <w:pPr>
        <w:autoSpaceDE w:val="0"/>
        <w:autoSpaceDN w:val="0"/>
        <w:adjustRightInd w:val="0"/>
        <w:spacing w:beforeLines="25" w:line="400" w:lineRule="exact"/>
        <w:rPr>
          <w:rFonts w:ascii="標楷體" w:eastAsia="標楷體" w:hAnsi="標楷體" w:cs="DFKaiShu-SB-Estd-BF"/>
          <w:kern w:val="0"/>
          <w:szCs w:val="24"/>
        </w:rPr>
      </w:pPr>
    </w:p>
    <w:p w:rsidR="00147729" w:rsidRPr="00147729" w:rsidRDefault="00147729" w:rsidP="00FC7F2A">
      <w:pPr>
        <w:autoSpaceDE w:val="0"/>
        <w:autoSpaceDN w:val="0"/>
        <w:adjustRightInd w:val="0"/>
        <w:spacing w:beforeLines="25" w:line="400" w:lineRule="exact"/>
        <w:rPr>
          <w:rFonts w:ascii="標楷體" w:eastAsia="標楷體" w:hAnsi="標楷體" w:cs="DFKaiShu-SB-Estd-BF"/>
          <w:kern w:val="0"/>
          <w:szCs w:val="24"/>
        </w:rPr>
      </w:pPr>
    </w:p>
    <w:p w:rsidR="00147729" w:rsidRPr="00147729" w:rsidRDefault="00147729" w:rsidP="00FC7F2A">
      <w:pPr>
        <w:autoSpaceDE w:val="0"/>
        <w:autoSpaceDN w:val="0"/>
        <w:adjustRightInd w:val="0"/>
        <w:spacing w:beforeLines="25" w:line="400" w:lineRule="exact"/>
        <w:rPr>
          <w:rFonts w:ascii="標楷體" w:eastAsia="標楷體" w:hAnsi="標楷體" w:cs="DFKaiShu-SB-Estd-BF"/>
          <w:kern w:val="0"/>
          <w:szCs w:val="24"/>
        </w:rPr>
      </w:pPr>
    </w:p>
    <w:p w:rsidR="00147729" w:rsidRPr="00147729" w:rsidRDefault="00147729" w:rsidP="00FC7F2A">
      <w:pPr>
        <w:autoSpaceDE w:val="0"/>
        <w:autoSpaceDN w:val="0"/>
        <w:adjustRightInd w:val="0"/>
        <w:spacing w:beforeLines="25" w:line="400" w:lineRule="exact"/>
        <w:rPr>
          <w:rFonts w:ascii="標楷體" w:eastAsia="標楷體" w:hAnsi="標楷體" w:cs="DFKaiShu-SB-Estd-BF"/>
          <w:kern w:val="0"/>
          <w:szCs w:val="24"/>
        </w:rPr>
      </w:pPr>
    </w:p>
    <w:p w:rsidR="00147729" w:rsidRDefault="00147729" w:rsidP="00FC7F2A">
      <w:pPr>
        <w:autoSpaceDE w:val="0"/>
        <w:autoSpaceDN w:val="0"/>
        <w:adjustRightInd w:val="0"/>
        <w:spacing w:beforeLines="25" w:line="400" w:lineRule="exact"/>
        <w:rPr>
          <w:rFonts w:ascii="標楷體" w:eastAsia="標楷體" w:hAnsi="標楷體" w:cs="DFKaiShu-SB-Estd-BF"/>
          <w:kern w:val="0"/>
          <w:szCs w:val="24"/>
        </w:rPr>
      </w:pPr>
    </w:p>
    <w:p w:rsidR="00BD32CE" w:rsidRPr="00147729" w:rsidRDefault="00BD32CE" w:rsidP="00FC7F2A">
      <w:pPr>
        <w:autoSpaceDE w:val="0"/>
        <w:autoSpaceDN w:val="0"/>
        <w:adjustRightInd w:val="0"/>
        <w:spacing w:beforeLines="25" w:line="400" w:lineRule="exact"/>
        <w:rPr>
          <w:rFonts w:ascii="標楷體" w:eastAsia="標楷體" w:hAnsi="標楷體" w:cs="DFKaiShu-SB-Estd-BF"/>
          <w:kern w:val="0"/>
          <w:szCs w:val="24"/>
        </w:rPr>
      </w:pPr>
    </w:p>
    <w:p w:rsidR="00147729" w:rsidRPr="00147729" w:rsidRDefault="00147729" w:rsidP="00FC7F2A">
      <w:pPr>
        <w:autoSpaceDE w:val="0"/>
        <w:autoSpaceDN w:val="0"/>
        <w:adjustRightInd w:val="0"/>
        <w:spacing w:beforeLines="25" w:line="400" w:lineRule="exact"/>
        <w:rPr>
          <w:rFonts w:ascii="標楷體" w:eastAsia="標楷體" w:hAnsi="標楷體" w:cs="DFKaiShu-SB-Estd-BF"/>
          <w:kern w:val="0"/>
          <w:szCs w:val="24"/>
        </w:rPr>
      </w:pPr>
    </w:p>
    <w:p w:rsidR="00147729" w:rsidRPr="00147729" w:rsidRDefault="00147729" w:rsidP="00FC7F2A">
      <w:pPr>
        <w:autoSpaceDE w:val="0"/>
        <w:autoSpaceDN w:val="0"/>
        <w:adjustRightInd w:val="0"/>
        <w:spacing w:beforeLines="25" w:line="400" w:lineRule="exact"/>
        <w:rPr>
          <w:rFonts w:ascii="標楷體" w:eastAsia="標楷體" w:hAnsi="標楷體" w:cs="DFKaiShu-SB-Estd-BF"/>
          <w:kern w:val="0"/>
          <w:szCs w:val="24"/>
        </w:rPr>
      </w:pPr>
    </w:p>
    <w:p w:rsidR="00147729" w:rsidRPr="00147729" w:rsidRDefault="00147729" w:rsidP="00FC7F2A">
      <w:pPr>
        <w:autoSpaceDE w:val="0"/>
        <w:autoSpaceDN w:val="0"/>
        <w:adjustRightInd w:val="0"/>
        <w:spacing w:beforeLines="25" w:line="400" w:lineRule="exact"/>
        <w:rPr>
          <w:rFonts w:ascii="標楷體" w:eastAsia="標楷體" w:hAnsi="標楷體" w:cs="DFKaiShu-SB-Estd-BF"/>
          <w:kern w:val="0"/>
          <w:szCs w:val="24"/>
        </w:rPr>
      </w:pPr>
    </w:p>
    <w:p w:rsidR="00147729" w:rsidRPr="00147729" w:rsidRDefault="00147729" w:rsidP="00FC7F2A">
      <w:pPr>
        <w:autoSpaceDE w:val="0"/>
        <w:autoSpaceDN w:val="0"/>
        <w:adjustRightInd w:val="0"/>
        <w:spacing w:beforeLines="25" w:line="400" w:lineRule="exact"/>
        <w:rPr>
          <w:rFonts w:ascii="標楷體" w:eastAsia="標楷體" w:hAnsi="標楷體" w:cs="DFKaiShu-SB-Estd-BF"/>
          <w:kern w:val="0"/>
          <w:szCs w:val="24"/>
        </w:rPr>
      </w:pPr>
    </w:p>
    <w:p w:rsidR="00147729" w:rsidRPr="00147729" w:rsidRDefault="00147729" w:rsidP="00FC7F2A">
      <w:pPr>
        <w:autoSpaceDE w:val="0"/>
        <w:autoSpaceDN w:val="0"/>
        <w:adjustRightInd w:val="0"/>
        <w:spacing w:beforeLines="25" w:line="400" w:lineRule="exact"/>
        <w:rPr>
          <w:rFonts w:ascii="標楷體" w:eastAsia="標楷體" w:hAnsi="標楷體" w:cs="DFKaiShu-SB-Estd-BF"/>
          <w:kern w:val="0"/>
          <w:szCs w:val="24"/>
        </w:rPr>
      </w:pPr>
    </w:p>
    <w:p w:rsidR="00147729" w:rsidRPr="00147729" w:rsidRDefault="00147729" w:rsidP="00FC7F2A">
      <w:pPr>
        <w:autoSpaceDE w:val="0"/>
        <w:autoSpaceDN w:val="0"/>
        <w:adjustRightInd w:val="0"/>
        <w:spacing w:beforeLines="25" w:line="400" w:lineRule="exact"/>
        <w:rPr>
          <w:rFonts w:ascii="標楷體" w:eastAsia="標楷體" w:hAnsi="標楷體" w:cs="DFKaiShu-SB-Estd-BF"/>
          <w:kern w:val="0"/>
          <w:szCs w:val="24"/>
        </w:rPr>
      </w:pPr>
    </w:p>
    <w:p w:rsidR="00147729" w:rsidRPr="00147729" w:rsidRDefault="00147729" w:rsidP="00FC7F2A">
      <w:pPr>
        <w:autoSpaceDE w:val="0"/>
        <w:autoSpaceDN w:val="0"/>
        <w:adjustRightInd w:val="0"/>
        <w:spacing w:beforeLines="25" w:line="400" w:lineRule="exact"/>
        <w:rPr>
          <w:rFonts w:ascii="標楷體" w:eastAsia="標楷體" w:hAnsi="標楷體" w:cs="DFKaiShu-SB-Estd-BF"/>
          <w:kern w:val="0"/>
          <w:szCs w:val="24"/>
        </w:rPr>
      </w:pPr>
    </w:p>
    <w:p w:rsidR="00147729" w:rsidRPr="00147729" w:rsidRDefault="00147729" w:rsidP="00FC7F2A">
      <w:pPr>
        <w:autoSpaceDE w:val="0"/>
        <w:autoSpaceDN w:val="0"/>
        <w:adjustRightInd w:val="0"/>
        <w:spacing w:beforeLines="25" w:line="400" w:lineRule="exact"/>
        <w:rPr>
          <w:rFonts w:ascii="標楷體" w:eastAsia="標楷體" w:hAnsi="標楷體" w:cs="DFKaiShu-SB-Estd-BF"/>
          <w:kern w:val="0"/>
          <w:szCs w:val="24"/>
        </w:rPr>
      </w:pPr>
    </w:p>
    <w:p w:rsidR="00147729" w:rsidRPr="00147729" w:rsidRDefault="00147729" w:rsidP="00FC7F2A">
      <w:pPr>
        <w:autoSpaceDE w:val="0"/>
        <w:autoSpaceDN w:val="0"/>
        <w:adjustRightInd w:val="0"/>
        <w:spacing w:beforeLines="25" w:line="400" w:lineRule="exact"/>
        <w:rPr>
          <w:rFonts w:ascii="標楷體" w:eastAsia="標楷體" w:hAnsi="標楷體" w:cs="DFKaiShu-SB-Estd-BF"/>
          <w:kern w:val="0"/>
          <w:szCs w:val="24"/>
        </w:rPr>
      </w:pPr>
    </w:p>
    <w:p w:rsidR="00147729" w:rsidRDefault="00147729" w:rsidP="00FC7F2A">
      <w:pPr>
        <w:autoSpaceDE w:val="0"/>
        <w:autoSpaceDN w:val="0"/>
        <w:adjustRightInd w:val="0"/>
        <w:spacing w:beforeLines="25" w:line="400" w:lineRule="exact"/>
        <w:rPr>
          <w:rFonts w:ascii="標楷體" w:eastAsia="標楷體" w:hAnsi="標楷體" w:cs="DFKaiShu-SB-Estd-BF"/>
          <w:kern w:val="0"/>
          <w:szCs w:val="24"/>
        </w:rPr>
      </w:pPr>
    </w:p>
    <w:p w:rsidR="00032CAE" w:rsidRDefault="00032CAE" w:rsidP="00FC7F2A">
      <w:pPr>
        <w:autoSpaceDE w:val="0"/>
        <w:autoSpaceDN w:val="0"/>
        <w:adjustRightInd w:val="0"/>
        <w:spacing w:beforeLines="25" w:line="400" w:lineRule="exact"/>
        <w:rPr>
          <w:rFonts w:ascii="標楷體" w:eastAsia="標楷體" w:hAnsi="標楷體" w:cs="DFKaiShu-SB-Estd-BF"/>
          <w:kern w:val="0"/>
          <w:szCs w:val="24"/>
        </w:rPr>
      </w:pPr>
    </w:p>
    <w:p w:rsidR="00032CAE" w:rsidRDefault="00032CAE" w:rsidP="00FC7F2A">
      <w:pPr>
        <w:autoSpaceDE w:val="0"/>
        <w:autoSpaceDN w:val="0"/>
        <w:adjustRightInd w:val="0"/>
        <w:spacing w:beforeLines="25" w:line="400" w:lineRule="exact"/>
        <w:rPr>
          <w:rFonts w:ascii="標楷體" w:eastAsia="標楷體" w:hAnsi="標楷體" w:cs="DFKaiShu-SB-Estd-BF"/>
          <w:kern w:val="0"/>
          <w:szCs w:val="24"/>
        </w:rPr>
      </w:pPr>
    </w:p>
    <w:p w:rsidR="00032CAE" w:rsidRDefault="00032CAE" w:rsidP="00FC7F2A">
      <w:pPr>
        <w:autoSpaceDE w:val="0"/>
        <w:autoSpaceDN w:val="0"/>
        <w:adjustRightInd w:val="0"/>
        <w:spacing w:beforeLines="25" w:line="400" w:lineRule="exact"/>
        <w:rPr>
          <w:rFonts w:ascii="標楷體" w:eastAsia="標楷體" w:hAnsi="標楷體" w:cs="DFKaiShu-SB-Estd-BF"/>
          <w:kern w:val="0"/>
          <w:szCs w:val="24"/>
        </w:rPr>
      </w:pPr>
    </w:p>
    <w:p w:rsidR="00032CAE" w:rsidRDefault="00032CAE" w:rsidP="00FC7F2A">
      <w:pPr>
        <w:autoSpaceDE w:val="0"/>
        <w:autoSpaceDN w:val="0"/>
        <w:adjustRightInd w:val="0"/>
        <w:spacing w:beforeLines="25" w:line="400" w:lineRule="exact"/>
        <w:rPr>
          <w:rFonts w:ascii="標楷體" w:eastAsia="標楷體" w:hAnsi="標楷體" w:cs="DFKaiShu-SB-Estd-BF"/>
          <w:kern w:val="0"/>
          <w:szCs w:val="24"/>
        </w:rPr>
      </w:pPr>
    </w:p>
    <w:p w:rsidR="00032CAE" w:rsidRDefault="00032CAE" w:rsidP="00FC7F2A">
      <w:pPr>
        <w:autoSpaceDE w:val="0"/>
        <w:autoSpaceDN w:val="0"/>
        <w:adjustRightInd w:val="0"/>
        <w:spacing w:beforeLines="25" w:line="400" w:lineRule="exact"/>
        <w:rPr>
          <w:rFonts w:ascii="標楷體" w:eastAsia="標楷體" w:hAnsi="標楷體" w:cs="DFKaiShu-SB-Estd-BF"/>
          <w:kern w:val="0"/>
          <w:szCs w:val="24"/>
        </w:rPr>
      </w:pPr>
    </w:p>
    <w:p w:rsidR="00032CAE" w:rsidRDefault="00032CAE" w:rsidP="00FC7F2A">
      <w:pPr>
        <w:autoSpaceDE w:val="0"/>
        <w:autoSpaceDN w:val="0"/>
        <w:adjustRightInd w:val="0"/>
        <w:spacing w:beforeLines="25" w:line="400" w:lineRule="exact"/>
        <w:rPr>
          <w:rFonts w:ascii="標楷體" w:eastAsia="標楷體" w:hAnsi="標楷體" w:cs="DFKaiShu-SB-Estd-BF"/>
          <w:kern w:val="0"/>
          <w:szCs w:val="24"/>
        </w:rPr>
      </w:pPr>
    </w:p>
    <w:p w:rsidR="00147729" w:rsidRPr="00147729" w:rsidRDefault="00147729" w:rsidP="00FC7F2A">
      <w:pPr>
        <w:autoSpaceDE w:val="0"/>
        <w:autoSpaceDN w:val="0"/>
        <w:adjustRightInd w:val="0"/>
        <w:spacing w:beforeLines="25" w:line="400" w:lineRule="exact"/>
        <w:rPr>
          <w:rFonts w:ascii="標楷體" w:eastAsia="標楷體" w:hAnsi="標楷體" w:cs="新細明體"/>
          <w:kern w:val="0"/>
          <w:szCs w:val="24"/>
        </w:rPr>
      </w:pPr>
      <w:r w:rsidRPr="00147729">
        <w:rPr>
          <w:rFonts w:ascii="標楷體" w:eastAsia="標楷體" w:hAnsi="標楷體" w:cs="DFKaiShu-SB-Estd-BF" w:hint="eastAsia"/>
          <w:kern w:val="0"/>
          <w:szCs w:val="24"/>
        </w:rPr>
        <w:lastRenderedPageBreak/>
        <w:t>附件一</w:t>
      </w:r>
    </w:p>
    <w:p w:rsidR="00147729" w:rsidRPr="00147729" w:rsidRDefault="00147729" w:rsidP="00147729">
      <w:pPr>
        <w:tabs>
          <w:tab w:val="left" w:pos="1276"/>
        </w:tabs>
        <w:spacing w:line="400" w:lineRule="exact"/>
        <w:ind w:left="955" w:hangingChars="398" w:hanging="955"/>
        <w:jc w:val="center"/>
        <w:rPr>
          <w:rFonts w:ascii="標楷體" w:eastAsia="標楷體" w:hAnsi="標楷體" w:cs="新細明體"/>
          <w:kern w:val="0"/>
          <w:szCs w:val="24"/>
        </w:rPr>
      </w:pPr>
      <w:r w:rsidRPr="00147729">
        <w:rPr>
          <w:rFonts w:ascii="標楷體" w:eastAsia="標楷體" w:hAnsi="標楷體" w:cs="新細明體" w:hint="eastAsia"/>
          <w:kern w:val="0"/>
          <w:szCs w:val="24"/>
        </w:rPr>
        <w:t>桃園市</w:t>
      </w:r>
      <w:r w:rsidRPr="00147729">
        <w:rPr>
          <w:rFonts w:ascii="標楷體" w:eastAsia="標楷體" w:hAnsi="標楷體" w:cs="新細明體"/>
          <w:kern w:val="0"/>
          <w:szCs w:val="24"/>
        </w:rPr>
        <w:t>10</w:t>
      </w:r>
      <w:r w:rsidR="00BD32CE">
        <w:rPr>
          <w:rFonts w:ascii="標楷體" w:eastAsia="標楷體" w:hAnsi="標楷體" w:cs="新細明體" w:hint="eastAsia"/>
          <w:kern w:val="0"/>
          <w:szCs w:val="24"/>
        </w:rPr>
        <w:t>4</w:t>
      </w:r>
      <w:r w:rsidRPr="00147729">
        <w:rPr>
          <w:rFonts w:ascii="標楷體" w:eastAsia="標楷體" w:hAnsi="標楷體" w:cs="新細明體" w:hint="eastAsia"/>
          <w:kern w:val="0"/>
          <w:szCs w:val="24"/>
        </w:rPr>
        <w:t>年度辦理十二年國民基本教育</w:t>
      </w:r>
    </w:p>
    <w:p w:rsidR="00147729" w:rsidRPr="00147729" w:rsidRDefault="00147729" w:rsidP="00147729">
      <w:pPr>
        <w:autoSpaceDE w:val="0"/>
        <w:autoSpaceDN w:val="0"/>
        <w:adjustRightInd w:val="0"/>
        <w:spacing w:line="400" w:lineRule="exact"/>
        <w:jc w:val="center"/>
        <w:rPr>
          <w:rFonts w:ascii="標楷體" w:eastAsia="標楷體" w:hAnsi="標楷體" w:cs="新細明體"/>
          <w:kern w:val="0"/>
          <w:szCs w:val="24"/>
        </w:rPr>
      </w:pPr>
      <w:r w:rsidRPr="00147729">
        <w:rPr>
          <w:rFonts w:ascii="標楷體" w:eastAsia="標楷體" w:hAnsi="標楷體" w:cs="新細明體" w:hint="eastAsia"/>
          <w:kern w:val="0"/>
          <w:szCs w:val="24"/>
        </w:rPr>
        <w:t>精進國民中小學教學品質</w:t>
      </w:r>
    </w:p>
    <w:p w:rsidR="00147729" w:rsidRPr="00147729" w:rsidRDefault="00147729" w:rsidP="00147729">
      <w:pPr>
        <w:autoSpaceDE w:val="0"/>
        <w:autoSpaceDN w:val="0"/>
        <w:adjustRightInd w:val="0"/>
        <w:spacing w:line="400" w:lineRule="exact"/>
        <w:jc w:val="center"/>
        <w:rPr>
          <w:rFonts w:ascii="標楷體" w:eastAsia="標楷體" w:hAnsi="標楷體" w:cs="DFKaiShu-SB-Estd-BF"/>
          <w:kern w:val="0"/>
          <w:szCs w:val="24"/>
        </w:rPr>
      </w:pPr>
      <w:r w:rsidRPr="00147729">
        <w:rPr>
          <w:rFonts w:ascii="標楷體" w:eastAsia="標楷體" w:hAnsi="標楷體" w:cs="新細明體" w:hint="eastAsia"/>
          <w:kern w:val="0"/>
          <w:szCs w:val="24"/>
        </w:rPr>
        <w:t>非專長授課教師增能</w:t>
      </w:r>
    </w:p>
    <w:p w:rsidR="00147729" w:rsidRPr="00147729" w:rsidRDefault="00147729" w:rsidP="00147729">
      <w:pPr>
        <w:tabs>
          <w:tab w:val="left" w:pos="1276"/>
        </w:tabs>
        <w:spacing w:line="400" w:lineRule="exact"/>
        <w:ind w:left="955" w:hangingChars="398" w:hanging="955"/>
        <w:jc w:val="center"/>
        <w:rPr>
          <w:rFonts w:ascii="標楷體" w:eastAsia="標楷體" w:hAnsi="標楷體" w:cs="DFKaiShu-SB-Estd-BF"/>
          <w:kern w:val="0"/>
          <w:szCs w:val="24"/>
        </w:rPr>
      </w:pPr>
      <w:r w:rsidRPr="00147729">
        <w:rPr>
          <w:rFonts w:ascii="標楷體" w:eastAsia="標楷體" w:hAnsi="標楷體" w:cs="新細明體" w:hint="eastAsia"/>
          <w:kern w:val="0"/>
          <w:szCs w:val="24"/>
        </w:rPr>
        <w:t>國民中學健康與體育學習領域研習實施計畫</w:t>
      </w:r>
      <w:r w:rsidRPr="00147729">
        <w:rPr>
          <w:rFonts w:ascii="標楷體" w:eastAsia="標楷體" w:hAnsi="標楷體" w:cs="DFKaiShu-SB-Estd-BF" w:hint="eastAsia"/>
          <w:kern w:val="0"/>
          <w:szCs w:val="24"/>
        </w:rPr>
        <w:t>課程表</w:t>
      </w:r>
    </w:p>
    <w:p w:rsidR="00147729" w:rsidRPr="00147729" w:rsidRDefault="00147729" w:rsidP="00147729">
      <w:pPr>
        <w:tabs>
          <w:tab w:val="left" w:pos="1276"/>
        </w:tabs>
        <w:spacing w:line="400" w:lineRule="exact"/>
        <w:ind w:left="955" w:hangingChars="398" w:hanging="955"/>
        <w:jc w:val="center"/>
        <w:rPr>
          <w:rFonts w:ascii="標楷體" w:eastAsia="標楷體" w:hAnsi="標楷體" w:cs="DFKaiShu-SB-Estd-BF"/>
          <w:kern w:val="0"/>
          <w:szCs w:val="24"/>
        </w:rPr>
      </w:pPr>
      <w:r w:rsidRPr="00147729">
        <w:rPr>
          <w:rFonts w:ascii="標楷體" w:eastAsia="標楷體" w:hAnsi="標楷體" w:cs="DFKaiShu-SB-Estd-BF" w:hint="eastAsia"/>
          <w:kern w:val="0"/>
          <w:szCs w:val="24"/>
        </w:rPr>
        <w:t>(分兩組進行)</w:t>
      </w:r>
    </w:p>
    <w:tbl>
      <w:tblPr>
        <w:tblW w:w="4747" w:type="pct"/>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0"/>
        <w:gridCol w:w="3186"/>
        <w:gridCol w:w="3185"/>
      </w:tblGrid>
      <w:tr w:rsidR="00BD32CE" w:rsidRPr="00147729" w:rsidTr="00BD32CE">
        <w:trPr>
          <w:trHeight w:val="875"/>
          <w:jc w:val="center"/>
        </w:trPr>
        <w:tc>
          <w:tcPr>
            <w:tcW w:w="1063" w:type="pct"/>
            <w:tcBorders>
              <w:tl2br w:val="single" w:sz="4" w:space="0" w:color="auto"/>
            </w:tcBorders>
            <w:shd w:val="clear" w:color="auto" w:fill="auto"/>
            <w:vAlign w:val="center"/>
          </w:tcPr>
          <w:p w:rsidR="00BD32CE" w:rsidRPr="00147729" w:rsidRDefault="00BD32CE" w:rsidP="00FC7F2A">
            <w:pPr>
              <w:autoSpaceDE w:val="0"/>
              <w:autoSpaceDN w:val="0"/>
              <w:adjustRightInd w:val="0"/>
              <w:snapToGrid w:val="0"/>
              <w:spacing w:beforeLines="25" w:line="0" w:lineRule="atLeast"/>
              <w:jc w:val="center"/>
              <w:rPr>
                <w:rFonts w:ascii="標楷體" w:eastAsia="標楷體" w:hAnsi="標楷體" w:cs="DFKaiShu-SB-Estd-BF"/>
                <w:kern w:val="0"/>
                <w:szCs w:val="24"/>
              </w:rPr>
            </w:pPr>
            <w:r w:rsidRPr="00147729">
              <w:rPr>
                <w:rFonts w:ascii="標楷體" w:eastAsia="標楷體" w:hAnsi="標楷體" w:cs="DFKaiShu-SB-Estd-BF" w:hint="eastAsia"/>
                <w:kern w:val="0"/>
                <w:szCs w:val="24"/>
              </w:rPr>
              <w:t xml:space="preserve">     日期</w:t>
            </w:r>
          </w:p>
          <w:p w:rsidR="00BD32CE" w:rsidRPr="00147729" w:rsidRDefault="00BD32CE" w:rsidP="00FC7F2A">
            <w:pPr>
              <w:autoSpaceDE w:val="0"/>
              <w:autoSpaceDN w:val="0"/>
              <w:adjustRightInd w:val="0"/>
              <w:snapToGrid w:val="0"/>
              <w:spacing w:beforeLines="25" w:line="0" w:lineRule="atLeast"/>
              <w:rPr>
                <w:rFonts w:ascii="標楷體" w:eastAsia="標楷體" w:hAnsi="標楷體" w:cs="DFKaiShu-SB-Estd-BF"/>
                <w:kern w:val="0"/>
                <w:szCs w:val="24"/>
              </w:rPr>
            </w:pPr>
            <w:r w:rsidRPr="00147729">
              <w:rPr>
                <w:rFonts w:ascii="標楷體" w:eastAsia="標楷體" w:hAnsi="標楷體" w:cs="DFKaiShu-SB-Estd-BF" w:hint="eastAsia"/>
                <w:kern w:val="0"/>
                <w:szCs w:val="24"/>
              </w:rPr>
              <w:t xml:space="preserve">   時間</w:t>
            </w:r>
          </w:p>
        </w:tc>
        <w:tc>
          <w:tcPr>
            <w:tcW w:w="3937" w:type="pct"/>
            <w:gridSpan w:val="2"/>
            <w:shd w:val="clear" w:color="auto" w:fill="auto"/>
            <w:vAlign w:val="center"/>
          </w:tcPr>
          <w:p w:rsidR="00BD32CE" w:rsidRPr="00147729" w:rsidRDefault="00BD32CE" w:rsidP="00FC7F2A">
            <w:pPr>
              <w:autoSpaceDE w:val="0"/>
              <w:autoSpaceDN w:val="0"/>
              <w:adjustRightInd w:val="0"/>
              <w:snapToGrid w:val="0"/>
              <w:spacing w:beforeLines="25" w:line="0" w:lineRule="atLeast"/>
              <w:jc w:val="center"/>
              <w:rPr>
                <w:rFonts w:ascii="標楷體" w:eastAsia="標楷體" w:hAnsi="標楷體" w:cs="DFKaiShu-SB-Estd-BF"/>
                <w:kern w:val="0"/>
                <w:szCs w:val="24"/>
              </w:rPr>
            </w:pPr>
            <w:r w:rsidRPr="00147729">
              <w:rPr>
                <w:rFonts w:ascii="標楷體" w:eastAsia="標楷體" w:hAnsi="標楷體" w:cs="DFKaiShu-SB-Estd-BF" w:hint="eastAsia"/>
                <w:kern w:val="0"/>
                <w:szCs w:val="24"/>
              </w:rPr>
              <w:t>11月28日</w:t>
            </w:r>
          </w:p>
          <w:p w:rsidR="00BD32CE" w:rsidRPr="00147729" w:rsidRDefault="00BD32CE" w:rsidP="00FC7F2A">
            <w:pPr>
              <w:autoSpaceDE w:val="0"/>
              <w:autoSpaceDN w:val="0"/>
              <w:adjustRightInd w:val="0"/>
              <w:snapToGrid w:val="0"/>
              <w:spacing w:beforeLines="25" w:line="0" w:lineRule="atLeast"/>
              <w:jc w:val="center"/>
              <w:rPr>
                <w:rFonts w:ascii="標楷體" w:eastAsia="標楷體" w:hAnsi="標楷體" w:cs="DFKaiShu-SB-Estd-BF"/>
                <w:kern w:val="0"/>
                <w:szCs w:val="24"/>
              </w:rPr>
            </w:pPr>
            <w:r w:rsidRPr="00147729">
              <w:rPr>
                <w:rFonts w:ascii="標楷體" w:eastAsia="標楷體" w:hAnsi="標楷體" w:cs="DFKaiShu-SB-Estd-BF" w:hint="eastAsia"/>
                <w:kern w:val="0"/>
                <w:szCs w:val="24"/>
              </w:rPr>
              <w:t xml:space="preserve"> (星期六)</w:t>
            </w:r>
          </w:p>
        </w:tc>
      </w:tr>
      <w:tr w:rsidR="00BD32CE" w:rsidRPr="00147729" w:rsidTr="00BD32CE">
        <w:trPr>
          <w:trHeight w:val="387"/>
          <w:jc w:val="center"/>
        </w:trPr>
        <w:tc>
          <w:tcPr>
            <w:tcW w:w="1063" w:type="pct"/>
            <w:shd w:val="clear" w:color="auto" w:fill="auto"/>
            <w:vAlign w:val="center"/>
          </w:tcPr>
          <w:p w:rsidR="00BD32CE" w:rsidRPr="00147729" w:rsidRDefault="00BD32CE" w:rsidP="00FC7F2A">
            <w:pPr>
              <w:autoSpaceDE w:val="0"/>
              <w:autoSpaceDN w:val="0"/>
              <w:adjustRightInd w:val="0"/>
              <w:snapToGrid w:val="0"/>
              <w:spacing w:beforeLines="25" w:line="0" w:lineRule="atLeast"/>
              <w:jc w:val="center"/>
              <w:rPr>
                <w:rFonts w:ascii="標楷體" w:eastAsia="標楷體" w:hAnsi="標楷體" w:cs="DFKaiShu-SB-Estd-BF"/>
                <w:kern w:val="0"/>
                <w:szCs w:val="24"/>
              </w:rPr>
            </w:pPr>
            <w:r w:rsidRPr="00147729">
              <w:rPr>
                <w:rFonts w:ascii="標楷體" w:eastAsia="標楷體" w:hAnsi="標楷體" w:cs="DFKaiShu-SB-Estd-BF" w:hint="eastAsia"/>
                <w:kern w:val="0"/>
                <w:szCs w:val="24"/>
              </w:rPr>
              <w:t>8:30-8:50</w:t>
            </w:r>
          </w:p>
        </w:tc>
        <w:tc>
          <w:tcPr>
            <w:tcW w:w="3937" w:type="pct"/>
            <w:gridSpan w:val="2"/>
            <w:shd w:val="clear" w:color="auto" w:fill="auto"/>
            <w:vAlign w:val="center"/>
          </w:tcPr>
          <w:p w:rsidR="00BD32CE" w:rsidRPr="00147729" w:rsidRDefault="00BD32CE" w:rsidP="00FC7F2A">
            <w:pPr>
              <w:autoSpaceDE w:val="0"/>
              <w:autoSpaceDN w:val="0"/>
              <w:adjustRightInd w:val="0"/>
              <w:snapToGrid w:val="0"/>
              <w:spacing w:beforeLines="25" w:line="0" w:lineRule="atLeast"/>
              <w:jc w:val="center"/>
              <w:rPr>
                <w:rFonts w:ascii="標楷體" w:eastAsia="標楷體" w:hAnsi="標楷體" w:cs="DFKaiShu-SB-Estd-BF"/>
                <w:kern w:val="0"/>
                <w:szCs w:val="24"/>
              </w:rPr>
            </w:pPr>
            <w:r w:rsidRPr="00147729">
              <w:rPr>
                <w:rFonts w:ascii="標楷體" w:eastAsia="標楷體" w:hAnsi="標楷體" w:cs="DFKaiShu-SB-Estd-BF" w:hint="eastAsia"/>
                <w:kern w:val="0"/>
                <w:szCs w:val="24"/>
              </w:rPr>
              <w:t>報到</w:t>
            </w:r>
          </w:p>
        </w:tc>
      </w:tr>
      <w:tr w:rsidR="00147729" w:rsidRPr="00147729" w:rsidTr="007E2C2E">
        <w:trPr>
          <w:trHeight w:val="789"/>
          <w:jc w:val="center"/>
        </w:trPr>
        <w:tc>
          <w:tcPr>
            <w:tcW w:w="1063" w:type="pct"/>
            <w:shd w:val="clear" w:color="auto" w:fill="auto"/>
            <w:vAlign w:val="center"/>
          </w:tcPr>
          <w:p w:rsidR="00147729" w:rsidRPr="00147729" w:rsidRDefault="00147729" w:rsidP="00FC7F2A">
            <w:pPr>
              <w:autoSpaceDE w:val="0"/>
              <w:autoSpaceDN w:val="0"/>
              <w:adjustRightInd w:val="0"/>
              <w:snapToGrid w:val="0"/>
              <w:spacing w:beforeLines="25" w:line="0" w:lineRule="atLeast"/>
              <w:jc w:val="center"/>
              <w:rPr>
                <w:rFonts w:ascii="標楷體" w:eastAsia="標楷體" w:hAnsi="標楷體" w:cs="DFKaiShu-SB-Estd-BF"/>
                <w:b/>
                <w:kern w:val="0"/>
                <w:szCs w:val="24"/>
              </w:rPr>
            </w:pPr>
            <w:r w:rsidRPr="00147729">
              <w:rPr>
                <w:rFonts w:ascii="標楷體" w:eastAsia="標楷體" w:hAnsi="標楷體" w:cs="DFKaiShu-SB-Estd-BF" w:hint="eastAsia"/>
                <w:kern w:val="0"/>
                <w:szCs w:val="24"/>
              </w:rPr>
              <w:t>9:00-10:20</w:t>
            </w:r>
          </w:p>
        </w:tc>
        <w:tc>
          <w:tcPr>
            <w:tcW w:w="1969" w:type="pct"/>
            <w:shd w:val="clear" w:color="auto" w:fill="auto"/>
            <w:vAlign w:val="center"/>
          </w:tcPr>
          <w:p w:rsidR="00147729" w:rsidRPr="00147729" w:rsidRDefault="00147729" w:rsidP="00FC7F2A">
            <w:pPr>
              <w:autoSpaceDE w:val="0"/>
              <w:autoSpaceDN w:val="0"/>
              <w:adjustRightInd w:val="0"/>
              <w:snapToGrid w:val="0"/>
              <w:spacing w:beforeLines="25" w:line="0" w:lineRule="atLeast"/>
              <w:jc w:val="center"/>
              <w:rPr>
                <w:rFonts w:ascii="標楷體" w:eastAsia="標楷體" w:hAnsi="標楷體" w:cs="DFKaiShu-SB-Estd-BF"/>
                <w:kern w:val="0"/>
                <w:szCs w:val="24"/>
              </w:rPr>
            </w:pPr>
            <w:r w:rsidRPr="00147729">
              <w:rPr>
                <w:rFonts w:ascii="標楷體" w:eastAsia="標楷體" w:hAnsi="標楷體" w:cs="DFKaiShu-SB-Estd-BF" w:hint="eastAsia"/>
                <w:kern w:val="0"/>
                <w:szCs w:val="24"/>
              </w:rPr>
              <w:t>體育教材教法實作</w:t>
            </w:r>
          </w:p>
          <w:p w:rsidR="00147729" w:rsidRPr="00147729" w:rsidRDefault="00147729" w:rsidP="00FC7F2A">
            <w:pPr>
              <w:autoSpaceDE w:val="0"/>
              <w:autoSpaceDN w:val="0"/>
              <w:adjustRightInd w:val="0"/>
              <w:snapToGrid w:val="0"/>
              <w:spacing w:beforeLines="25" w:line="0" w:lineRule="atLeast"/>
              <w:jc w:val="center"/>
              <w:rPr>
                <w:rFonts w:ascii="標楷體" w:eastAsia="標楷體" w:hAnsi="標楷體" w:cs="DFKaiShu-SB-Estd-BF"/>
                <w:kern w:val="0"/>
                <w:szCs w:val="24"/>
              </w:rPr>
            </w:pPr>
            <w:r w:rsidRPr="00147729">
              <w:rPr>
                <w:rFonts w:ascii="標楷體" w:eastAsia="標楷體" w:hAnsi="標楷體" w:cs="DFKaiShu-SB-Estd-BF" w:hint="eastAsia"/>
                <w:kern w:val="0"/>
                <w:szCs w:val="24"/>
              </w:rPr>
              <w:t>健體領域中央團輔導員</w:t>
            </w:r>
          </w:p>
          <w:p w:rsidR="00147729" w:rsidRPr="00147729" w:rsidRDefault="00147729" w:rsidP="00FC7F2A">
            <w:pPr>
              <w:autoSpaceDE w:val="0"/>
              <w:autoSpaceDN w:val="0"/>
              <w:adjustRightInd w:val="0"/>
              <w:snapToGrid w:val="0"/>
              <w:spacing w:beforeLines="25" w:line="0" w:lineRule="atLeast"/>
              <w:jc w:val="center"/>
              <w:rPr>
                <w:rFonts w:ascii="標楷體" w:eastAsia="標楷體" w:hAnsi="標楷體" w:cs="DFKaiShu-SB-Estd-BF"/>
                <w:kern w:val="0"/>
                <w:szCs w:val="24"/>
              </w:rPr>
            </w:pPr>
            <w:r w:rsidRPr="00147729">
              <w:rPr>
                <w:rFonts w:ascii="標楷體" w:eastAsia="標楷體" w:hAnsi="標楷體" w:cs="Times New Roman" w:hint="eastAsia"/>
                <w:b/>
                <w:bCs/>
                <w:sz w:val="23"/>
                <w:szCs w:val="23"/>
              </w:rPr>
              <w:t>許智翔老師</w:t>
            </w:r>
            <w:r w:rsidRPr="00147729">
              <w:rPr>
                <w:rFonts w:ascii="標楷體" w:eastAsia="標楷體" w:hAnsi="標楷體" w:cs="DFKaiShu-SB-Estd-BF" w:hint="eastAsia"/>
                <w:kern w:val="0"/>
                <w:szCs w:val="24"/>
              </w:rPr>
              <w:t xml:space="preserve"> 老師(外聘)</w:t>
            </w:r>
          </w:p>
        </w:tc>
        <w:tc>
          <w:tcPr>
            <w:tcW w:w="1968" w:type="pct"/>
            <w:vAlign w:val="center"/>
          </w:tcPr>
          <w:p w:rsidR="00147729" w:rsidRPr="00147729" w:rsidRDefault="00147729" w:rsidP="00FC7F2A">
            <w:pPr>
              <w:autoSpaceDE w:val="0"/>
              <w:autoSpaceDN w:val="0"/>
              <w:adjustRightInd w:val="0"/>
              <w:snapToGrid w:val="0"/>
              <w:spacing w:beforeLines="25" w:line="0" w:lineRule="atLeast"/>
              <w:jc w:val="center"/>
              <w:rPr>
                <w:rFonts w:ascii="標楷體" w:eastAsia="標楷體" w:hAnsi="標楷體" w:cs="DFKaiShu-SB-Estd-BF"/>
                <w:kern w:val="0"/>
                <w:szCs w:val="24"/>
              </w:rPr>
            </w:pPr>
            <w:r w:rsidRPr="00147729">
              <w:rPr>
                <w:rFonts w:ascii="標楷體" w:eastAsia="標楷體" w:hAnsi="標楷體" w:cs="Times New Roman" w:hint="eastAsia"/>
                <w:szCs w:val="24"/>
              </w:rPr>
              <w:t>健康教育教學設計</w:t>
            </w:r>
          </w:p>
          <w:p w:rsidR="00147729" w:rsidRPr="00147729" w:rsidRDefault="00147729" w:rsidP="00FC7F2A">
            <w:pPr>
              <w:autoSpaceDE w:val="0"/>
              <w:autoSpaceDN w:val="0"/>
              <w:adjustRightInd w:val="0"/>
              <w:snapToGrid w:val="0"/>
              <w:spacing w:beforeLines="25" w:line="0" w:lineRule="atLeast"/>
              <w:jc w:val="center"/>
              <w:rPr>
                <w:rFonts w:ascii="標楷體" w:eastAsia="標楷體" w:hAnsi="標楷體" w:cs="DFKaiShu-SB-Estd-BF"/>
                <w:kern w:val="0"/>
                <w:szCs w:val="24"/>
              </w:rPr>
            </w:pPr>
            <w:r w:rsidRPr="00147729">
              <w:rPr>
                <w:rFonts w:ascii="標楷體" w:eastAsia="標楷體" w:hAnsi="標楷體" w:cs="DFKaiShu-SB-Estd-BF" w:hint="eastAsia"/>
                <w:kern w:val="0"/>
                <w:szCs w:val="24"/>
              </w:rPr>
              <w:t>健體領域央團輔導員</w:t>
            </w:r>
          </w:p>
          <w:p w:rsidR="00147729" w:rsidRPr="00147729" w:rsidRDefault="00147729" w:rsidP="00FC7F2A">
            <w:pPr>
              <w:autoSpaceDE w:val="0"/>
              <w:autoSpaceDN w:val="0"/>
              <w:adjustRightInd w:val="0"/>
              <w:snapToGrid w:val="0"/>
              <w:spacing w:beforeLines="25" w:line="0" w:lineRule="atLeast"/>
              <w:jc w:val="center"/>
              <w:rPr>
                <w:rFonts w:ascii="標楷體" w:eastAsia="標楷體" w:hAnsi="標楷體" w:cs="DFKaiShu-SB-Estd-BF"/>
                <w:kern w:val="0"/>
                <w:szCs w:val="24"/>
              </w:rPr>
            </w:pPr>
            <w:r w:rsidRPr="00147729">
              <w:rPr>
                <w:rFonts w:ascii="標楷體" w:eastAsia="標楷體" w:hAnsi="標楷體" w:cs="Arial" w:hint="eastAsia"/>
                <w:b/>
                <w:szCs w:val="24"/>
              </w:rPr>
              <w:t>蕭雅娟老師</w:t>
            </w:r>
            <w:r w:rsidRPr="00147729">
              <w:rPr>
                <w:rFonts w:ascii="標楷體" w:eastAsia="標楷體" w:hAnsi="標楷體" w:cs="DFKaiShu-SB-Estd-BF" w:hint="eastAsia"/>
                <w:kern w:val="0"/>
                <w:szCs w:val="24"/>
              </w:rPr>
              <w:t xml:space="preserve">(外聘) </w:t>
            </w:r>
          </w:p>
        </w:tc>
      </w:tr>
      <w:tr w:rsidR="00BD32CE" w:rsidRPr="00147729" w:rsidTr="00BD32CE">
        <w:trPr>
          <w:trHeight w:val="82"/>
          <w:jc w:val="center"/>
        </w:trPr>
        <w:tc>
          <w:tcPr>
            <w:tcW w:w="1063" w:type="pct"/>
            <w:tcBorders>
              <w:top w:val="single" w:sz="4" w:space="0" w:color="auto"/>
              <w:bottom w:val="single" w:sz="4" w:space="0" w:color="auto"/>
            </w:tcBorders>
            <w:shd w:val="clear" w:color="auto" w:fill="auto"/>
            <w:vAlign w:val="center"/>
          </w:tcPr>
          <w:p w:rsidR="00BD32CE" w:rsidRPr="00147729" w:rsidRDefault="00BD32CE" w:rsidP="00FC7F2A">
            <w:pPr>
              <w:autoSpaceDE w:val="0"/>
              <w:autoSpaceDN w:val="0"/>
              <w:adjustRightInd w:val="0"/>
              <w:snapToGrid w:val="0"/>
              <w:spacing w:beforeLines="25" w:line="0" w:lineRule="atLeast"/>
              <w:jc w:val="center"/>
              <w:rPr>
                <w:rFonts w:ascii="標楷體" w:eastAsia="標楷體" w:hAnsi="標楷體" w:cs="DFKaiShu-SB-Estd-BF"/>
                <w:kern w:val="0"/>
                <w:szCs w:val="24"/>
              </w:rPr>
            </w:pPr>
            <w:r w:rsidRPr="00147729">
              <w:rPr>
                <w:rFonts w:ascii="標楷體" w:eastAsia="標楷體" w:hAnsi="標楷體" w:cs="DFKaiShu-SB-Estd-BF" w:hint="eastAsia"/>
                <w:kern w:val="0"/>
                <w:szCs w:val="24"/>
              </w:rPr>
              <w:t>10:20-10:40</w:t>
            </w:r>
          </w:p>
        </w:tc>
        <w:tc>
          <w:tcPr>
            <w:tcW w:w="3937" w:type="pct"/>
            <w:gridSpan w:val="2"/>
            <w:tcBorders>
              <w:top w:val="single" w:sz="4" w:space="0" w:color="auto"/>
              <w:bottom w:val="single" w:sz="4" w:space="0" w:color="auto"/>
            </w:tcBorders>
            <w:shd w:val="clear" w:color="auto" w:fill="auto"/>
            <w:vAlign w:val="center"/>
          </w:tcPr>
          <w:p w:rsidR="00BD32CE" w:rsidRPr="00147729" w:rsidRDefault="00BD32CE" w:rsidP="00FC7F2A">
            <w:pPr>
              <w:autoSpaceDE w:val="0"/>
              <w:autoSpaceDN w:val="0"/>
              <w:adjustRightInd w:val="0"/>
              <w:snapToGrid w:val="0"/>
              <w:spacing w:beforeLines="25" w:line="0" w:lineRule="atLeast"/>
              <w:jc w:val="center"/>
              <w:rPr>
                <w:rFonts w:ascii="標楷體" w:eastAsia="標楷體" w:hAnsi="標楷體" w:cs="DFKaiShu-SB-Estd-BF"/>
                <w:kern w:val="0"/>
                <w:szCs w:val="24"/>
              </w:rPr>
            </w:pPr>
            <w:r w:rsidRPr="00147729">
              <w:rPr>
                <w:rFonts w:ascii="標楷體" w:eastAsia="標楷體" w:hAnsi="標楷體" w:cs="DFKaiShu-SB-Estd-BF" w:hint="eastAsia"/>
                <w:kern w:val="0"/>
                <w:szCs w:val="24"/>
              </w:rPr>
              <w:t>茶敘時間</w:t>
            </w:r>
          </w:p>
        </w:tc>
      </w:tr>
      <w:tr w:rsidR="00147729" w:rsidRPr="00147729" w:rsidTr="007E2C2E">
        <w:trPr>
          <w:trHeight w:val="128"/>
          <w:jc w:val="center"/>
        </w:trPr>
        <w:tc>
          <w:tcPr>
            <w:tcW w:w="1063" w:type="pct"/>
            <w:shd w:val="clear" w:color="auto" w:fill="auto"/>
            <w:vAlign w:val="center"/>
          </w:tcPr>
          <w:p w:rsidR="00147729" w:rsidRPr="00147729" w:rsidRDefault="00147729" w:rsidP="00FC7F2A">
            <w:pPr>
              <w:autoSpaceDE w:val="0"/>
              <w:autoSpaceDN w:val="0"/>
              <w:adjustRightInd w:val="0"/>
              <w:snapToGrid w:val="0"/>
              <w:spacing w:beforeLines="25" w:line="0" w:lineRule="atLeast"/>
              <w:jc w:val="center"/>
              <w:rPr>
                <w:rFonts w:ascii="標楷體" w:eastAsia="標楷體" w:hAnsi="標楷體" w:cs="DFKaiShu-SB-Estd-BF"/>
                <w:b/>
                <w:kern w:val="0"/>
                <w:szCs w:val="24"/>
              </w:rPr>
            </w:pPr>
            <w:r w:rsidRPr="00147729">
              <w:rPr>
                <w:rFonts w:ascii="標楷體" w:eastAsia="標楷體" w:hAnsi="標楷體" w:cs="DFKaiShu-SB-Estd-BF" w:hint="eastAsia"/>
                <w:kern w:val="0"/>
                <w:szCs w:val="24"/>
              </w:rPr>
              <w:t>10:40-12:00</w:t>
            </w:r>
          </w:p>
        </w:tc>
        <w:tc>
          <w:tcPr>
            <w:tcW w:w="1969" w:type="pct"/>
            <w:shd w:val="clear" w:color="auto" w:fill="auto"/>
            <w:vAlign w:val="center"/>
          </w:tcPr>
          <w:p w:rsidR="00147729" w:rsidRPr="00147729" w:rsidRDefault="00147729" w:rsidP="00FC7F2A">
            <w:pPr>
              <w:autoSpaceDE w:val="0"/>
              <w:autoSpaceDN w:val="0"/>
              <w:adjustRightInd w:val="0"/>
              <w:snapToGrid w:val="0"/>
              <w:spacing w:beforeLines="25" w:line="0" w:lineRule="atLeast"/>
              <w:jc w:val="center"/>
              <w:rPr>
                <w:rFonts w:ascii="標楷體" w:eastAsia="標楷體" w:hAnsi="標楷體" w:cs="DFKaiShu-SB-Estd-BF"/>
                <w:kern w:val="0"/>
                <w:szCs w:val="24"/>
              </w:rPr>
            </w:pPr>
            <w:r w:rsidRPr="00147729">
              <w:rPr>
                <w:rFonts w:ascii="標楷體" w:eastAsia="標楷體" w:hAnsi="標楷體" w:cs="DFKaiShu-SB-Estd-BF" w:hint="eastAsia"/>
                <w:kern w:val="0"/>
                <w:szCs w:val="24"/>
              </w:rPr>
              <w:t>有效教學策略運用實作</w:t>
            </w:r>
          </w:p>
          <w:p w:rsidR="00147729" w:rsidRPr="00147729" w:rsidRDefault="00147729" w:rsidP="00FC7F2A">
            <w:pPr>
              <w:autoSpaceDE w:val="0"/>
              <w:autoSpaceDN w:val="0"/>
              <w:adjustRightInd w:val="0"/>
              <w:snapToGrid w:val="0"/>
              <w:spacing w:beforeLines="25" w:line="0" w:lineRule="atLeast"/>
              <w:jc w:val="center"/>
              <w:rPr>
                <w:rFonts w:ascii="標楷體" w:eastAsia="標楷體" w:hAnsi="標楷體" w:cs="DFKaiShu-SB-Estd-BF"/>
                <w:kern w:val="0"/>
                <w:szCs w:val="24"/>
              </w:rPr>
            </w:pPr>
            <w:r w:rsidRPr="00147729">
              <w:rPr>
                <w:rFonts w:ascii="標楷體" w:eastAsia="標楷體" w:hAnsi="標楷體" w:cs="DFKaiShu-SB-Estd-BF" w:hint="eastAsia"/>
                <w:kern w:val="0"/>
                <w:szCs w:val="24"/>
              </w:rPr>
              <w:t>健體領域中央團輔導員</w:t>
            </w:r>
          </w:p>
          <w:p w:rsidR="00147729" w:rsidRPr="00147729" w:rsidRDefault="00147729" w:rsidP="00FC7F2A">
            <w:pPr>
              <w:autoSpaceDE w:val="0"/>
              <w:autoSpaceDN w:val="0"/>
              <w:adjustRightInd w:val="0"/>
              <w:snapToGrid w:val="0"/>
              <w:spacing w:beforeLines="25" w:line="0" w:lineRule="atLeast"/>
              <w:jc w:val="center"/>
              <w:rPr>
                <w:rFonts w:ascii="標楷體" w:eastAsia="標楷體" w:hAnsi="標楷體" w:cs="DFKaiShu-SB-Estd-BF"/>
                <w:kern w:val="0"/>
                <w:szCs w:val="24"/>
              </w:rPr>
            </w:pPr>
            <w:r w:rsidRPr="00147729">
              <w:rPr>
                <w:rFonts w:ascii="標楷體" w:eastAsia="標楷體" w:hAnsi="標楷體" w:cs="Times New Roman" w:hint="eastAsia"/>
                <w:b/>
                <w:bCs/>
                <w:sz w:val="23"/>
                <w:szCs w:val="23"/>
              </w:rPr>
              <w:t>許智翔老師</w:t>
            </w:r>
            <w:r w:rsidRPr="00147729">
              <w:rPr>
                <w:rFonts w:ascii="標楷體" w:eastAsia="標楷體" w:hAnsi="標楷體" w:cs="DFKaiShu-SB-Estd-BF" w:hint="eastAsia"/>
                <w:kern w:val="0"/>
                <w:szCs w:val="24"/>
              </w:rPr>
              <w:t xml:space="preserve"> 老師(外聘)</w:t>
            </w:r>
          </w:p>
        </w:tc>
        <w:tc>
          <w:tcPr>
            <w:tcW w:w="1968" w:type="pct"/>
            <w:vAlign w:val="center"/>
          </w:tcPr>
          <w:p w:rsidR="00147729" w:rsidRPr="00147729" w:rsidRDefault="00147729" w:rsidP="00FC7F2A">
            <w:pPr>
              <w:autoSpaceDE w:val="0"/>
              <w:autoSpaceDN w:val="0"/>
              <w:adjustRightInd w:val="0"/>
              <w:snapToGrid w:val="0"/>
              <w:spacing w:beforeLines="25" w:line="0" w:lineRule="atLeast"/>
              <w:jc w:val="center"/>
              <w:rPr>
                <w:rFonts w:ascii="標楷體" w:eastAsia="標楷體" w:hAnsi="標楷體" w:cs="DFKaiShu-SB-Estd-BF"/>
                <w:kern w:val="0"/>
                <w:szCs w:val="24"/>
              </w:rPr>
            </w:pPr>
            <w:r w:rsidRPr="00147729">
              <w:rPr>
                <w:rFonts w:ascii="標楷體" w:eastAsia="標楷體" w:hAnsi="標楷體" w:cs="Times New Roman" w:hint="eastAsia"/>
                <w:szCs w:val="24"/>
              </w:rPr>
              <w:t>健康教育教學實務</w:t>
            </w:r>
          </w:p>
          <w:p w:rsidR="00147729" w:rsidRPr="00147729" w:rsidRDefault="00147729" w:rsidP="00FC7F2A">
            <w:pPr>
              <w:autoSpaceDE w:val="0"/>
              <w:autoSpaceDN w:val="0"/>
              <w:adjustRightInd w:val="0"/>
              <w:snapToGrid w:val="0"/>
              <w:spacing w:beforeLines="25" w:line="0" w:lineRule="atLeast"/>
              <w:jc w:val="center"/>
              <w:rPr>
                <w:rFonts w:ascii="標楷體" w:eastAsia="標楷體" w:hAnsi="標楷體" w:cs="DFKaiShu-SB-Estd-BF"/>
                <w:kern w:val="0"/>
                <w:szCs w:val="24"/>
              </w:rPr>
            </w:pPr>
            <w:r w:rsidRPr="00147729">
              <w:rPr>
                <w:rFonts w:ascii="標楷體" w:eastAsia="標楷體" w:hAnsi="標楷體" w:cs="DFKaiShu-SB-Estd-BF" w:hint="eastAsia"/>
                <w:kern w:val="0"/>
                <w:szCs w:val="24"/>
              </w:rPr>
              <w:t>健體領域央團輔導員</w:t>
            </w:r>
          </w:p>
          <w:p w:rsidR="00147729" w:rsidRPr="00147729" w:rsidRDefault="00147729" w:rsidP="00FC7F2A">
            <w:pPr>
              <w:autoSpaceDE w:val="0"/>
              <w:autoSpaceDN w:val="0"/>
              <w:adjustRightInd w:val="0"/>
              <w:snapToGrid w:val="0"/>
              <w:spacing w:beforeLines="25" w:line="0" w:lineRule="atLeast"/>
              <w:jc w:val="center"/>
              <w:rPr>
                <w:rFonts w:ascii="標楷體" w:eastAsia="標楷體" w:hAnsi="標楷體" w:cs="DFKaiShu-SB-Estd-BF"/>
                <w:kern w:val="0"/>
                <w:szCs w:val="24"/>
              </w:rPr>
            </w:pPr>
            <w:r w:rsidRPr="00147729">
              <w:rPr>
                <w:rFonts w:ascii="標楷體" w:eastAsia="標楷體" w:hAnsi="標楷體" w:cs="Arial" w:hint="eastAsia"/>
                <w:b/>
                <w:szCs w:val="24"/>
              </w:rPr>
              <w:t>蕭雅娟老師</w:t>
            </w:r>
            <w:r w:rsidRPr="00147729">
              <w:rPr>
                <w:rFonts w:ascii="標楷體" w:eastAsia="標楷體" w:hAnsi="標楷體" w:cs="DFKaiShu-SB-Estd-BF" w:hint="eastAsia"/>
                <w:kern w:val="0"/>
                <w:szCs w:val="24"/>
              </w:rPr>
              <w:t>人</w:t>
            </w:r>
          </w:p>
        </w:tc>
      </w:tr>
      <w:tr w:rsidR="00BD32CE" w:rsidRPr="00147729" w:rsidTr="00BD32CE">
        <w:trPr>
          <w:trHeight w:val="188"/>
          <w:jc w:val="center"/>
        </w:trPr>
        <w:tc>
          <w:tcPr>
            <w:tcW w:w="1063" w:type="pct"/>
            <w:tcBorders>
              <w:top w:val="single" w:sz="4" w:space="0" w:color="auto"/>
              <w:bottom w:val="single" w:sz="4" w:space="0" w:color="auto"/>
            </w:tcBorders>
            <w:shd w:val="clear" w:color="auto" w:fill="auto"/>
            <w:vAlign w:val="center"/>
          </w:tcPr>
          <w:p w:rsidR="00BD32CE" w:rsidRPr="00147729" w:rsidRDefault="00BD32CE" w:rsidP="00FC7F2A">
            <w:pPr>
              <w:autoSpaceDE w:val="0"/>
              <w:autoSpaceDN w:val="0"/>
              <w:adjustRightInd w:val="0"/>
              <w:snapToGrid w:val="0"/>
              <w:spacing w:beforeLines="25" w:line="0" w:lineRule="atLeast"/>
              <w:jc w:val="center"/>
              <w:rPr>
                <w:rFonts w:ascii="標楷體" w:eastAsia="標楷體" w:hAnsi="標楷體" w:cs="DFKaiShu-SB-Estd-BF"/>
                <w:b/>
                <w:kern w:val="0"/>
                <w:szCs w:val="24"/>
              </w:rPr>
            </w:pPr>
            <w:r w:rsidRPr="00147729">
              <w:rPr>
                <w:rFonts w:ascii="標楷體" w:eastAsia="標楷體" w:hAnsi="標楷體" w:cs="DFKaiShu-SB-Estd-BF" w:hint="eastAsia"/>
                <w:kern w:val="0"/>
                <w:szCs w:val="24"/>
              </w:rPr>
              <w:t>12:00-13:00</w:t>
            </w:r>
          </w:p>
        </w:tc>
        <w:tc>
          <w:tcPr>
            <w:tcW w:w="3937" w:type="pct"/>
            <w:gridSpan w:val="2"/>
            <w:tcBorders>
              <w:top w:val="single" w:sz="4" w:space="0" w:color="auto"/>
              <w:bottom w:val="single" w:sz="4" w:space="0" w:color="auto"/>
            </w:tcBorders>
            <w:shd w:val="clear" w:color="auto" w:fill="auto"/>
            <w:vAlign w:val="center"/>
          </w:tcPr>
          <w:p w:rsidR="00BD32CE" w:rsidRPr="00147729" w:rsidRDefault="00BD32CE" w:rsidP="00FC7F2A">
            <w:pPr>
              <w:autoSpaceDE w:val="0"/>
              <w:autoSpaceDN w:val="0"/>
              <w:adjustRightInd w:val="0"/>
              <w:snapToGrid w:val="0"/>
              <w:spacing w:beforeLines="25" w:line="0" w:lineRule="atLeast"/>
              <w:jc w:val="center"/>
              <w:rPr>
                <w:rFonts w:ascii="標楷體" w:eastAsia="標楷體" w:hAnsi="標楷體" w:cs="DFKaiShu-SB-Estd-BF"/>
                <w:kern w:val="0"/>
                <w:szCs w:val="24"/>
              </w:rPr>
            </w:pPr>
            <w:r w:rsidRPr="00147729">
              <w:rPr>
                <w:rFonts w:ascii="標楷體" w:eastAsia="標楷體" w:hAnsi="標楷體" w:cs="DFKaiShu-SB-Estd-BF" w:hint="eastAsia"/>
                <w:kern w:val="0"/>
                <w:szCs w:val="24"/>
              </w:rPr>
              <w:t>午餐時間</w:t>
            </w:r>
          </w:p>
        </w:tc>
      </w:tr>
      <w:tr w:rsidR="00147729" w:rsidRPr="00147729" w:rsidTr="007E2C2E">
        <w:trPr>
          <w:trHeight w:val="389"/>
          <w:jc w:val="center"/>
        </w:trPr>
        <w:tc>
          <w:tcPr>
            <w:tcW w:w="1063" w:type="pct"/>
            <w:tcBorders>
              <w:top w:val="single" w:sz="4" w:space="0" w:color="auto"/>
            </w:tcBorders>
            <w:shd w:val="clear" w:color="auto" w:fill="auto"/>
            <w:vAlign w:val="center"/>
          </w:tcPr>
          <w:p w:rsidR="00147729" w:rsidRPr="00147729" w:rsidRDefault="00147729" w:rsidP="00FC7F2A">
            <w:pPr>
              <w:autoSpaceDE w:val="0"/>
              <w:autoSpaceDN w:val="0"/>
              <w:adjustRightInd w:val="0"/>
              <w:snapToGrid w:val="0"/>
              <w:spacing w:beforeLines="25" w:line="0" w:lineRule="atLeast"/>
              <w:jc w:val="center"/>
              <w:rPr>
                <w:rFonts w:ascii="標楷體" w:eastAsia="標楷體" w:hAnsi="標楷體" w:cs="DFKaiShu-SB-Estd-BF"/>
                <w:kern w:val="0"/>
                <w:szCs w:val="24"/>
              </w:rPr>
            </w:pPr>
            <w:r w:rsidRPr="00147729">
              <w:rPr>
                <w:rFonts w:ascii="標楷體" w:eastAsia="標楷體" w:hAnsi="標楷體" w:cs="DFKaiShu-SB-Estd-BF" w:hint="eastAsia"/>
                <w:kern w:val="0"/>
                <w:szCs w:val="24"/>
              </w:rPr>
              <w:t>13:00-14:00</w:t>
            </w:r>
          </w:p>
        </w:tc>
        <w:tc>
          <w:tcPr>
            <w:tcW w:w="1969" w:type="pct"/>
            <w:tcBorders>
              <w:top w:val="single" w:sz="4" w:space="0" w:color="auto"/>
            </w:tcBorders>
            <w:shd w:val="clear" w:color="auto" w:fill="auto"/>
            <w:vAlign w:val="center"/>
          </w:tcPr>
          <w:p w:rsidR="00147729" w:rsidRPr="00147729" w:rsidRDefault="00147729" w:rsidP="00FC7F2A">
            <w:pPr>
              <w:autoSpaceDE w:val="0"/>
              <w:autoSpaceDN w:val="0"/>
              <w:adjustRightInd w:val="0"/>
              <w:snapToGrid w:val="0"/>
              <w:spacing w:beforeLines="25" w:line="0" w:lineRule="atLeast"/>
              <w:jc w:val="center"/>
              <w:rPr>
                <w:rFonts w:ascii="標楷體" w:eastAsia="標楷體" w:hAnsi="標楷體" w:cs="DFKaiShu-SB-Estd-BF"/>
                <w:kern w:val="0"/>
                <w:szCs w:val="24"/>
              </w:rPr>
            </w:pPr>
            <w:r w:rsidRPr="00147729">
              <w:rPr>
                <w:rFonts w:ascii="標楷體" w:eastAsia="標楷體" w:hAnsi="標楷體" w:cs="DFKaiShu-SB-Estd-BF" w:hint="eastAsia"/>
                <w:kern w:val="0"/>
                <w:szCs w:val="24"/>
              </w:rPr>
              <w:t>體育教案設計實作</w:t>
            </w:r>
          </w:p>
          <w:p w:rsidR="00147729" w:rsidRPr="00147729" w:rsidRDefault="00147729" w:rsidP="00FC7F2A">
            <w:pPr>
              <w:autoSpaceDE w:val="0"/>
              <w:autoSpaceDN w:val="0"/>
              <w:adjustRightInd w:val="0"/>
              <w:snapToGrid w:val="0"/>
              <w:spacing w:beforeLines="25" w:line="0" w:lineRule="atLeast"/>
              <w:jc w:val="center"/>
              <w:rPr>
                <w:rFonts w:ascii="標楷體" w:eastAsia="標楷體" w:hAnsi="標楷體" w:cs="DFKaiShu-SB-Estd-BF"/>
                <w:kern w:val="0"/>
                <w:szCs w:val="24"/>
              </w:rPr>
            </w:pPr>
            <w:r w:rsidRPr="00147729">
              <w:rPr>
                <w:rFonts w:ascii="標楷體" w:eastAsia="標楷體" w:hAnsi="標楷體" w:cs="DFKaiShu-SB-Estd-BF" w:hint="eastAsia"/>
                <w:kern w:val="0"/>
                <w:szCs w:val="24"/>
              </w:rPr>
              <w:t>助理講師群2人</w:t>
            </w:r>
          </w:p>
        </w:tc>
        <w:tc>
          <w:tcPr>
            <w:tcW w:w="1968" w:type="pct"/>
            <w:tcBorders>
              <w:top w:val="single" w:sz="4" w:space="0" w:color="auto"/>
            </w:tcBorders>
          </w:tcPr>
          <w:p w:rsidR="00147729" w:rsidRPr="00147729" w:rsidRDefault="00147729" w:rsidP="00FC7F2A">
            <w:pPr>
              <w:autoSpaceDE w:val="0"/>
              <w:autoSpaceDN w:val="0"/>
              <w:adjustRightInd w:val="0"/>
              <w:snapToGrid w:val="0"/>
              <w:spacing w:beforeLines="25" w:line="0" w:lineRule="atLeast"/>
              <w:jc w:val="center"/>
              <w:rPr>
                <w:rFonts w:ascii="標楷體" w:eastAsia="標楷體" w:hAnsi="標楷體" w:cs="Times New Roman"/>
                <w:szCs w:val="24"/>
              </w:rPr>
            </w:pPr>
            <w:r w:rsidRPr="00147729">
              <w:rPr>
                <w:rFonts w:ascii="標楷體" w:eastAsia="標楷體" w:hAnsi="標楷體" w:cs="Times New Roman" w:hint="eastAsia"/>
                <w:szCs w:val="24"/>
              </w:rPr>
              <w:t>健康教育教案設計實作</w:t>
            </w:r>
          </w:p>
          <w:p w:rsidR="00147729" w:rsidRPr="00147729" w:rsidRDefault="00147729" w:rsidP="00FC7F2A">
            <w:pPr>
              <w:autoSpaceDE w:val="0"/>
              <w:autoSpaceDN w:val="0"/>
              <w:adjustRightInd w:val="0"/>
              <w:snapToGrid w:val="0"/>
              <w:spacing w:beforeLines="25" w:line="0" w:lineRule="atLeast"/>
              <w:jc w:val="center"/>
              <w:rPr>
                <w:rFonts w:ascii="標楷體" w:eastAsia="標楷體" w:hAnsi="標楷體" w:cs="Times New Roman"/>
                <w:szCs w:val="24"/>
              </w:rPr>
            </w:pPr>
            <w:r w:rsidRPr="00147729">
              <w:rPr>
                <w:rFonts w:ascii="標楷體" w:eastAsia="標楷體" w:hAnsi="標楷體" w:cs="Times New Roman" w:hint="eastAsia"/>
                <w:szCs w:val="24"/>
              </w:rPr>
              <w:t>助理講師群</w:t>
            </w:r>
            <w:r w:rsidRPr="00147729">
              <w:rPr>
                <w:rFonts w:ascii="標楷體" w:eastAsia="標楷體" w:hAnsi="標楷體" w:cs="Times New Roman"/>
                <w:szCs w:val="24"/>
              </w:rPr>
              <w:t>6</w:t>
            </w:r>
            <w:r w:rsidRPr="00147729">
              <w:rPr>
                <w:rFonts w:ascii="標楷體" w:eastAsia="標楷體" w:hAnsi="標楷體" w:cs="Times New Roman" w:hint="eastAsia"/>
                <w:szCs w:val="24"/>
              </w:rPr>
              <w:t>人</w:t>
            </w:r>
          </w:p>
        </w:tc>
      </w:tr>
      <w:tr w:rsidR="00BD32CE" w:rsidRPr="00147729" w:rsidTr="00BD32CE">
        <w:trPr>
          <w:trHeight w:val="82"/>
          <w:jc w:val="center"/>
        </w:trPr>
        <w:tc>
          <w:tcPr>
            <w:tcW w:w="1063" w:type="pct"/>
            <w:tcBorders>
              <w:top w:val="single" w:sz="4" w:space="0" w:color="auto"/>
              <w:bottom w:val="single" w:sz="4" w:space="0" w:color="auto"/>
            </w:tcBorders>
            <w:shd w:val="clear" w:color="auto" w:fill="auto"/>
            <w:vAlign w:val="center"/>
          </w:tcPr>
          <w:p w:rsidR="00BD32CE" w:rsidRPr="00147729" w:rsidRDefault="00BD32CE" w:rsidP="00FC7F2A">
            <w:pPr>
              <w:autoSpaceDE w:val="0"/>
              <w:autoSpaceDN w:val="0"/>
              <w:adjustRightInd w:val="0"/>
              <w:snapToGrid w:val="0"/>
              <w:spacing w:beforeLines="25" w:line="0" w:lineRule="atLeast"/>
              <w:jc w:val="center"/>
              <w:rPr>
                <w:rFonts w:ascii="標楷體" w:eastAsia="標楷體" w:hAnsi="標楷體" w:cs="DFKaiShu-SB-Estd-BF"/>
                <w:kern w:val="0"/>
                <w:szCs w:val="24"/>
              </w:rPr>
            </w:pPr>
            <w:r w:rsidRPr="00147729">
              <w:rPr>
                <w:rFonts w:ascii="標楷體" w:eastAsia="標楷體" w:hAnsi="標楷體" w:cs="DFKaiShu-SB-Estd-BF" w:hint="eastAsia"/>
                <w:kern w:val="0"/>
                <w:szCs w:val="24"/>
              </w:rPr>
              <w:t>14:00-14:20</w:t>
            </w:r>
          </w:p>
        </w:tc>
        <w:tc>
          <w:tcPr>
            <w:tcW w:w="3937" w:type="pct"/>
            <w:gridSpan w:val="2"/>
            <w:tcBorders>
              <w:top w:val="single" w:sz="4" w:space="0" w:color="auto"/>
              <w:bottom w:val="single" w:sz="4" w:space="0" w:color="auto"/>
            </w:tcBorders>
            <w:shd w:val="clear" w:color="auto" w:fill="auto"/>
            <w:vAlign w:val="center"/>
          </w:tcPr>
          <w:p w:rsidR="00BD32CE" w:rsidRPr="00147729" w:rsidRDefault="00BD32CE" w:rsidP="00FC7F2A">
            <w:pPr>
              <w:autoSpaceDE w:val="0"/>
              <w:autoSpaceDN w:val="0"/>
              <w:adjustRightInd w:val="0"/>
              <w:snapToGrid w:val="0"/>
              <w:spacing w:beforeLines="25" w:line="0" w:lineRule="atLeast"/>
              <w:jc w:val="center"/>
              <w:rPr>
                <w:rFonts w:ascii="標楷體" w:eastAsia="標楷體" w:hAnsi="標楷體" w:cs="DFKaiShu-SB-Estd-BF"/>
                <w:kern w:val="0"/>
                <w:szCs w:val="24"/>
              </w:rPr>
            </w:pPr>
            <w:r w:rsidRPr="00147729">
              <w:rPr>
                <w:rFonts w:ascii="標楷體" w:eastAsia="標楷體" w:hAnsi="標楷體" w:cs="DFKaiShu-SB-Estd-BF" w:hint="eastAsia"/>
                <w:kern w:val="0"/>
                <w:szCs w:val="24"/>
              </w:rPr>
              <w:t>茶敘時間</w:t>
            </w:r>
          </w:p>
        </w:tc>
      </w:tr>
      <w:tr w:rsidR="00147729" w:rsidRPr="00147729" w:rsidTr="007E2C2E">
        <w:trPr>
          <w:trHeight w:val="70"/>
          <w:jc w:val="center"/>
        </w:trPr>
        <w:tc>
          <w:tcPr>
            <w:tcW w:w="1063" w:type="pct"/>
            <w:shd w:val="clear" w:color="auto" w:fill="auto"/>
            <w:vAlign w:val="center"/>
          </w:tcPr>
          <w:p w:rsidR="00147729" w:rsidRPr="00147729" w:rsidRDefault="00147729" w:rsidP="00FC7F2A">
            <w:pPr>
              <w:autoSpaceDE w:val="0"/>
              <w:autoSpaceDN w:val="0"/>
              <w:adjustRightInd w:val="0"/>
              <w:snapToGrid w:val="0"/>
              <w:spacing w:beforeLines="25" w:line="0" w:lineRule="atLeast"/>
              <w:jc w:val="center"/>
              <w:rPr>
                <w:rFonts w:ascii="標楷體" w:eastAsia="標楷體" w:hAnsi="標楷體" w:cs="DFKaiShu-SB-Estd-BF"/>
                <w:kern w:val="0"/>
                <w:szCs w:val="24"/>
              </w:rPr>
            </w:pPr>
            <w:r w:rsidRPr="00147729">
              <w:rPr>
                <w:rFonts w:ascii="標楷體" w:eastAsia="標楷體" w:hAnsi="標楷體" w:cs="DFKaiShu-SB-Estd-BF" w:hint="eastAsia"/>
                <w:kern w:val="0"/>
                <w:szCs w:val="24"/>
              </w:rPr>
              <w:t>14:20-15:20</w:t>
            </w:r>
          </w:p>
        </w:tc>
        <w:tc>
          <w:tcPr>
            <w:tcW w:w="1969" w:type="pct"/>
            <w:shd w:val="clear" w:color="auto" w:fill="auto"/>
            <w:vAlign w:val="center"/>
          </w:tcPr>
          <w:p w:rsidR="00147729" w:rsidRPr="00147729" w:rsidRDefault="00147729" w:rsidP="00FC7F2A">
            <w:pPr>
              <w:autoSpaceDE w:val="0"/>
              <w:autoSpaceDN w:val="0"/>
              <w:adjustRightInd w:val="0"/>
              <w:snapToGrid w:val="0"/>
              <w:spacing w:beforeLines="25" w:line="0" w:lineRule="atLeast"/>
              <w:jc w:val="center"/>
              <w:rPr>
                <w:rFonts w:ascii="標楷體" w:eastAsia="標楷體" w:hAnsi="標楷體" w:cs="DFKaiShu-SB-Estd-BF"/>
                <w:kern w:val="0"/>
                <w:szCs w:val="24"/>
              </w:rPr>
            </w:pPr>
            <w:r w:rsidRPr="00147729">
              <w:rPr>
                <w:rFonts w:ascii="標楷體" w:eastAsia="標楷體" w:hAnsi="標楷體" w:cs="DFKaiShu-SB-Estd-BF" w:hint="eastAsia"/>
                <w:kern w:val="0"/>
                <w:szCs w:val="24"/>
              </w:rPr>
              <w:t>體育教案設計實作分享</w:t>
            </w:r>
          </w:p>
          <w:p w:rsidR="00147729" w:rsidRPr="00147729" w:rsidRDefault="00147729" w:rsidP="00FC7F2A">
            <w:pPr>
              <w:autoSpaceDE w:val="0"/>
              <w:autoSpaceDN w:val="0"/>
              <w:adjustRightInd w:val="0"/>
              <w:snapToGrid w:val="0"/>
              <w:spacing w:beforeLines="25" w:line="0" w:lineRule="atLeast"/>
              <w:jc w:val="center"/>
              <w:rPr>
                <w:rFonts w:ascii="標楷體" w:eastAsia="標楷體" w:hAnsi="標楷體" w:cs="DFKaiShu-SB-Estd-BF"/>
                <w:kern w:val="0"/>
                <w:szCs w:val="24"/>
              </w:rPr>
            </w:pPr>
            <w:r w:rsidRPr="00147729">
              <w:rPr>
                <w:rFonts w:ascii="標楷體" w:eastAsia="標楷體" w:hAnsi="標楷體" w:cs="DFKaiShu-SB-Estd-BF" w:hint="eastAsia"/>
                <w:kern w:val="0"/>
                <w:szCs w:val="24"/>
              </w:rPr>
              <w:t>助理講師群2人</w:t>
            </w:r>
          </w:p>
        </w:tc>
        <w:tc>
          <w:tcPr>
            <w:tcW w:w="1968" w:type="pct"/>
          </w:tcPr>
          <w:p w:rsidR="00147729" w:rsidRPr="00147729" w:rsidRDefault="00147729" w:rsidP="00FC7F2A">
            <w:pPr>
              <w:autoSpaceDE w:val="0"/>
              <w:autoSpaceDN w:val="0"/>
              <w:adjustRightInd w:val="0"/>
              <w:snapToGrid w:val="0"/>
              <w:spacing w:beforeLines="25" w:line="0" w:lineRule="atLeast"/>
              <w:jc w:val="center"/>
              <w:rPr>
                <w:rFonts w:ascii="標楷體" w:eastAsia="標楷體" w:hAnsi="標楷體" w:cs="Times New Roman"/>
                <w:szCs w:val="24"/>
              </w:rPr>
            </w:pPr>
            <w:r w:rsidRPr="00147729">
              <w:rPr>
                <w:rFonts w:ascii="標楷體" w:eastAsia="標楷體" w:hAnsi="標楷體" w:cs="Times New Roman" w:hint="eastAsia"/>
                <w:szCs w:val="24"/>
              </w:rPr>
              <w:t>健康教育教案設計實作分享</w:t>
            </w:r>
          </w:p>
          <w:p w:rsidR="00147729" w:rsidRPr="00147729" w:rsidRDefault="00147729" w:rsidP="00FC7F2A">
            <w:pPr>
              <w:autoSpaceDE w:val="0"/>
              <w:autoSpaceDN w:val="0"/>
              <w:adjustRightInd w:val="0"/>
              <w:snapToGrid w:val="0"/>
              <w:spacing w:beforeLines="25" w:line="0" w:lineRule="atLeast"/>
              <w:jc w:val="center"/>
              <w:rPr>
                <w:rFonts w:ascii="標楷體" w:eastAsia="標楷體" w:hAnsi="標楷體" w:cs="Times New Roman"/>
                <w:szCs w:val="24"/>
              </w:rPr>
            </w:pPr>
            <w:r w:rsidRPr="00147729">
              <w:rPr>
                <w:rFonts w:ascii="標楷體" w:eastAsia="標楷體" w:hAnsi="標楷體" w:cs="Times New Roman" w:hint="eastAsia"/>
                <w:szCs w:val="24"/>
              </w:rPr>
              <w:t>助理講師群</w:t>
            </w:r>
            <w:r w:rsidRPr="00147729">
              <w:rPr>
                <w:rFonts w:ascii="標楷體" w:eastAsia="標楷體" w:hAnsi="標楷體" w:cs="Times New Roman"/>
                <w:szCs w:val="24"/>
              </w:rPr>
              <w:t>6</w:t>
            </w:r>
            <w:r w:rsidRPr="00147729">
              <w:rPr>
                <w:rFonts w:ascii="標楷體" w:eastAsia="標楷體" w:hAnsi="標楷體" w:cs="Times New Roman" w:hint="eastAsia"/>
                <w:szCs w:val="24"/>
              </w:rPr>
              <w:t>人</w:t>
            </w:r>
          </w:p>
        </w:tc>
      </w:tr>
      <w:tr w:rsidR="00BD32CE" w:rsidRPr="00147729" w:rsidTr="00BD32CE">
        <w:trPr>
          <w:trHeight w:val="70"/>
          <w:jc w:val="center"/>
        </w:trPr>
        <w:tc>
          <w:tcPr>
            <w:tcW w:w="1063" w:type="pct"/>
            <w:shd w:val="clear" w:color="auto" w:fill="auto"/>
            <w:vAlign w:val="center"/>
          </w:tcPr>
          <w:p w:rsidR="00BD32CE" w:rsidRPr="00147729" w:rsidRDefault="00BD32CE" w:rsidP="00FC7F2A">
            <w:pPr>
              <w:autoSpaceDE w:val="0"/>
              <w:autoSpaceDN w:val="0"/>
              <w:adjustRightInd w:val="0"/>
              <w:snapToGrid w:val="0"/>
              <w:spacing w:beforeLines="25" w:line="0" w:lineRule="atLeast"/>
              <w:jc w:val="center"/>
              <w:rPr>
                <w:rFonts w:ascii="標楷體" w:eastAsia="標楷體" w:hAnsi="標楷體" w:cs="DFKaiShu-SB-Estd-BF"/>
                <w:kern w:val="0"/>
                <w:szCs w:val="24"/>
              </w:rPr>
            </w:pPr>
            <w:r w:rsidRPr="00147729">
              <w:rPr>
                <w:rFonts w:ascii="標楷體" w:eastAsia="標楷體" w:hAnsi="標楷體" w:cs="DFKaiShu-SB-Estd-BF" w:hint="eastAsia"/>
                <w:kern w:val="0"/>
                <w:szCs w:val="24"/>
              </w:rPr>
              <w:t>15:20-16:00</w:t>
            </w:r>
          </w:p>
        </w:tc>
        <w:tc>
          <w:tcPr>
            <w:tcW w:w="3937" w:type="pct"/>
            <w:gridSpan w:val="2"/>
            <w:shd w:val="clear" w:color="auto" w:fill="auto"/>
            <w:vAlign w:val="center"/>
          </w:tcPr>
          <w:p w:rsidR="00BD32CE" w:rsidRPr="00147729" w:rsidRDefault="00BD32CE" w:rsidP="00FC7F2A">
            <w:pPr>
              <w:autoSpaceDE w:val="0"/>
              <w:autoSpaceDN w:val="0"/>
              <w:adjustRightInd w:val="0"/>
              <w:snapToGrid w:val="0"/>
              <w:spacing w:beforeLines="25" w:line="0" w:lineRule="atLeast"/>
              <w:jc w:val="center"/>
              <w:rPr>
                <w:rFonts w:ascii="標楷體" w:eastAsia="標楷體" w:hAnsi="標楷體" w:cs="DFKaiShu-SB-Estd-BF"/>
                <w:kern w:val="0"/>
                <w:szCs w:val="24"/>
              </w:rPr>
            </w:pPr>
            <w:r w:rsidRPr="00147729">
              <w:rPr>
                <w:rFonts w:ascii="標楷體" w:eastAsia="標楷體" w:hAnsi="標楷體" w:cs="DFKaiShu-SB-Estd-BF" w:hint="eastAsia"/>
                <w:kern w:val="0"/>
                <w:szCs w:val="24"/>
              </w:rPr>
              <w:t>綜合座談</w:t>
            </w:r>
          </w:p>
          <w:p w:rsidR="00BD32CE" w:rsidRPr="00147729" w:rsidRDefault="00BD32CE" w:rsidP="00FC7F2A">
            <w:pPr>
              <w:autoSpaceDE w:val="0"/>
              <w:autoSpaceDN w:val="0"/>
              <w:adjustRightInd w:val="0"/>
              <w:snapToGrid w:val="0"/>
              <w:spacing w:beforeLines="25" w:line="0" w:lineRule="atLeast"/>
              <w:jc w:val="center"/>
              <w:rPr>
                <w:rFonts w:ascii="標楷體" w:eastAsia="標楷體" w:hAnsi="標楷體" w:cs="DFKaiShu-SB-Estd-BF"/>
                <w:kern w:val="0"/>
                <w:szCs w:val="24"/>
              </w:rPr>
            </w:pPr>
            <w:r w:rsidRPr="00147729">
              <w:rPr>
                <w:rFonts w:ascii="標楷體" w:eastAsia="標楷體" w:hAnsi="標楷體" w:cs="DFKaiShu-SB-Estd-BF" w:hint="eastAsia"/>
                <w:kern w:val="0"/>
                <w:szCs w:val="24"/>
              </w:rPr>
              <w:t>主持人：詹昭棣 校長</w:t>
            </w:r>
          </w:p>
        </w:tc>
      </w:tr>
    </w:tbl>
    <w:p w:rsidR="00147729" w:rsidRPr="00147729" w:rsidRDefault="00147729" w:rsidP="00FC7F2A">
      <w:pPr>
        <w:autoSpaceDE w:val="0"/>
        <w:autoSpaceDN w:val="0"/>
        <w:adjustRightInd w:val="0"/>
        <w:spacing w:beforeLines="25" w:line="400" w:lineRule="exact"/>
        <w:ind w:leftChars="236" w:left="566"/>
        <w:rPr>
          <w:rFonts w:ascii="標楷體" w:eastAsia="標楷體" w:hAnsi="標楷體" w:cs="DFKaiShu-SB-Estd-BF"/>
          <w:kern w:val="0"/>
          <w:szCs w:val="24"/>
        </w:rPr>
      </w:pPr>
      <w:r w:rsidRPr="00147729">
        <w:rPr>
          <w:rFonts w:ascii="標楷體" w:eastAsia="標楷體" w:hAnsi="標楷體" w:cs="DFKaiShu-SB-Estd-BF" w:hint="eastAsia"/>
          <w:kern w:val="0"/>
          <w:szCs w:val="24"/>
        </w:rPr>
        <w:t>※以上課程表必要時得調整之。</w:t>
      </w:r>
    </w:p>
    <w:p w:rsidR="00147729" w:rsidRPr="00147729" w:rsidRDefault="00147729" w:rsidP="00FC7F2A">
      <w:pPr>
        <w:autoSpaceDE w:val="0"/>
        <w:autoSpaceDN w:val="0"/>
        <w:adjustRightInd w:val="0"/>
        <w:spacing w:beforeLines="25" w:line="400" w:lineRule="exact"/>
        <w:rPr>
          <w:rFonts w:ascii="標楷體" w:eastAsia="標楷體" w:hAnsi="標楷體" w:cs="Times New Roman"/>
          <w:szCs w:val="24"/>
        </w:rPr>
      </w:pPr>
    </w:p>
    <w:p w:rsidR="00147729" w:rsidRPr="00147729" w:rsidRDefault="00147729" w:rsidP="00FC7F2A">
      <w:pPr>
        <w:autoSpaceDE w:val="0"/>
        <w:autoSpaceDN w:val="0"/>
        <w:adjustRightInd w:val="0"/>
        <w:spacing w:beforeLines="25" w:line="400" w:lineRule="exact"/>
        <w:rPr>
          <w:rFonts w:ascii="標楷體" w:eastAsia="標楷體" w:hAnsi="標楷體" w:cs="Times New Roman"/>
          <w:szCs w:val="24"/>
        </w:rPr>
      </w:pPr>
    </w:p>
    <w:p w:rsidR="00147729" w:rsidRPr="00147729" w:rsidRDefault="00147729" w:rsidP="00FC7F2A">
      <w:pPr>
        <w:autoSpaceDE w:val="0"/>
        <w:autoSpaceDN w:val="0"/>
        <w:adjustRightInd w:val="0"/>
        <w:spacing w:beforeLines="25" w:line="400" w:lineRule="exact"/>
        <w:rPr>
          <w:rFonts w:ascii="標楷體" w:eastAsia="標楷體" w:hAnsi="標楷體" w:cs="Times New Roman"/>
          <w:szCs w:val="24"/>
        </w:rPr>
      </w:pPr>
    </w:p>
    <w:p w:rsidR="00147729" w:rsidRPr="00147729" w:rsidRDefault="00147729" w:rsidP="00FC7F2A">
      <w:pPr>
        <w:autoSpaceDE w:val="0"/>
        <w:autoSpaceDN w:val="0"/>
        <w:adjustRightInd w:val="0"/>
        <w:spacing w:beforeLines="25" w:line="400" w:lineRule="exact"/>
        <w:rPr>
          <w:rFonts w:ascii="標楷體" w:eastAsia="標楷體" w:hAnsi="標楷體" w:cs="Times New Roman"/>
          <w:szCs w:val="24"/>
        </w:rPr>
      </w:pPr>
    </w:p>
    <w:p w:rsidR="00147729" w:rsidRPr="00147729" w:rsidRDefault="00147729" w:rsidP="00FC7F2A">
      <w:pPr>
        <w:autoSpaceDE w:val="0"/>
        <w:autoSpaceDN w:val="0"/>
        <w:adjustRightInd w:val="0"/>
        <w:spacing w:beforeLines="25" w:line="400" w:lineRule="exact"/>
        <w:rPr>
          <w:rFonts w:ascii="標楷體" w:eastAsia="標楷體" w:hAnsi="標楷體" w:cs="Times New Roman"/>
          <w:szCs w:val="24"/>
        </w:rPr>
      </w:pPr>
    </w:p>
    <w:p w:rsidR="00147729" w:rsidRDefault="00147729" w:rsidP="00FC7F2A">
      <w:pPr>
        <w:autoSpaceDE w:val="0"/>
        <w:autoSpaceDN w:val="0"/>
        <w:adjustRightInd w:val="0"/>
        <w:spacing w:beforeLines="25" w:line="400" w:lineRule="exact"/>
        <w:rPr>
          <w:rFonts w:ascii="標楷體" w:eastAsia="標楷體" w:hAnsi="標楷體" w:cs="Times New Roman"/>
          <w:szCs w:val="24"/>
        </w:rPr>
      </w:pPr>
    </w:p>
    <w:p w:rsidR="00032CAE" w:rsidRPr="00147729" w:rsidRDefault="00032CAE" w:rsidP="00166701">
      <w:pPr>
        <w:autoSpaceDE w:val="0"/>
        <w:autoSpaceDN w:val="0"/>
        <w:adjustRightInd w:val="0"/>
        <w:spacing w:beforeLines="25" w:line="400" w:lineRule="exact"/>
        <w:rPr>
          <w:rFonts w:ascii="標楷體" w:eastAsia="標楷體" w:hAnsi="標楷體" w:cs="Times New Roman"/>
          <w:szCs w:val="24"/>
        </w:rPr>
      </w:pPr>
      <w:bookmarkStart w:id="0" w:name="_GoBack"/>
      <w:bookmarkEnd w:id="0"/>
    </w:p>
    <w:sectPr w:rsidR="00032CAE" w:rsidRPr="00147729" w:rsidSect="0016670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DD9" w:rsidRDefault="002E0DD9" w:rsidP="00147729">
      <w:r>
        <w:separator/>
      </w:r>
    </w:p>
  </w:endnote>
  <w:endnote w:type="continuationSeparator" w:id="1">
    <w:p w:rsidR="002E0DD9" w:rsidRDefault="002E0DD9" w:rsidP="001477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E0000" w:usb2="00000010" w:usb3="00000000" w:csb0="001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DD9" w:rsidRDefault="002E0DD9" w:rsidP="00147729">
      <w:r>
        <w:separator/>
      </w:r>
    </w:p>
  </w:footnote>
  <w:footnote w:type="continuationSeparator" w:id="1">
    <w:p w:rsidR="002E0DD9" w:rsidRDefault="002E0DD9" w:rsidP="001477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78B8"/>
    <w:multiLevelType w:val="hybridMultilevel"/>
    <w:tmpl w:val="CE845C32"/>
    <w:lvl w:ilvl="0" w:tplc="7890BA8A">
      <w:start w:val="1"/>
      <w:numFmt w:val="taiwaneseCountingThousand"/>
      <w:lvlText w:val="(%1)"/>
      <w:lvlJc w:val="left"/>
      <w:pPr>
        <w:ind w:left="1304" w:hanging="702"/>
      </w:pPr>
      <w:rPr>
        <w:rFonts w:hint="default"/>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1">
    <w:nsid w:val="077B2B3D"/>
    <w:multiLevelType w:val="hybridMultilevel"/>
    <w:tmpl w:val="93302542"/>
    <w:lvl w:ilvl="0" w:tplc="65085006">
      <w:start w:val="1"/>
      <w:numFmt w:val="taiwaneseCountingThousand"/>
      <w:lvlText w:val="(%1)"/>
      <w:lvlJc w:val="left"/>
      <w:pPr>
        <w:ind w:left="1020" w:hanging="480"/>
      </w:pPr>
      <w:rPr>
        <w:rFonts w:hint="default"/>
      </w:rPr>
    </w:lvl>
    <w:lvl w:ilvl="1" w:tplc="65085006">
      <w:start w:val="1"/>
      <w:numFmt w:val="taiwaneseCountingThousand"/>
      <w:lvlText w:val="(%2)"/>
      <w:lvlJc w:val="left"/>
      <w:pPr>
        <w:ind w:left="1500" w:hanging="480"/>
      </w:pPr>
      <w:rPr>
        <w:rFonts w:hint="default"/>
      </w:rPr>
    </w:lvl>
    <w:lvl w:ilvl="2" w:tplc="B46E76B0">
      <w:start w:val="1"/>
      <w:numFmt w:val="taiwaneseCountingThousand"/>
      <w:lvlText w:val="%3、"/>
      <w:lvlJc w:val="left"/>
      <w:pPr>
        <w:ind w:left="1980" w:hanging="480"/>
      </w:pPr>
      <w:rPr>
        <w:rFonts w:hint="default"/>
      </w:r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
    <w:nsid w:val="194B0964"/>
    <w:multiLevelType w:val="hybridMultilevel"/>
    <w:tmpl w:val="3E62AC90"/>
    <w:lvl w:ilvl="0" w:tplc="65085006">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65085006">
      <w:start w:val="1"/>
      <w:numFmt w:val="taiwaneseCountingThousand"/>
      <w:lvlText w:val="(%3)"/>
      <w:lvlJc w:val="left"/>
      <w:pPr>
        <w:ind w:left="1920" w:hanging="48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2481151D"/>
    <w:multiLevelType w:val="hybridMultilevel"/>
    <w:tmpl w:val="0C6290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4A17736"/>
    <w:multiLevelType w:val="hybridMultilevel"/>
    <w:tmpl w:val="FADC758E"/>
    <w:lvl w:ilvl="0" w:tplc="7890BA8A">
      <w:start w:val="1"/>
      <w:numFmt w:val="taiwaneseCountingThousand"/>
      <w:lvlText w:val="(%1)"/>
      <w:lvlJc w:val="left"/>
      <w:pPr>
        <w:ind w:left="1304" w:hanging="702"/>
      </w:pPr>
      <w:rPr>
        <w:rFonts w:hint="default"/>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5">
    <w:nsid w:val="695F2714"/>
    <w:multiLevelType w:val="hybridMultilevel"/>
    <w:tmpl w:val="CE845C32"/>
    <w:lvl w:ilvl="0" w:tplc="7890BA8A">
      <w:start w:val="1"/>
      <w:numFmt w:val="taiwaneseCountingThousand"/>
      <w:lvlText w:val="(%1)"/>
      <w:lvlJc w:val="left"/>
      <w:pPr>
        <w:ind w:left="1304" w:hanging="702"/>
      </w:pPr>
      <w:rPr>
        <w:rFonts w:hint="default"/>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6">
    <w:nsid w:val="73E26C88"/>
    <w:multiLevelType w:val="hybridMultilevel"/>
    <w:tmpl w:val="CE845C32"/>
    <w:lvl w:ilvl="0" w:tplc="7890BA8A">
      <w:start w:val="1"/>
      <w:numFmt w:val="taiwaneseCountingThousand"/>
      <w:lvlText w:val="(%1)"/>
      <w:lvlJc w:val="left"/>
      <w:pPr>
        <w:ind w:left="1304" w:hanging="702"/>
      </w:pPr>
      <w:rPr>
        <w:rFonts w:hint="default"/>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num w:numId="1">
    <w:abstractNumId w:val="3"/>
  </w:num>
  <w:num w:numId="2">
    <w:abstractNumId w:val="1"/>
  </w:num>
  <w:num w:numId="3">
    <w:abstractNumId w:val="2"/>
  </w:num>
  <w:num w:numId="4">
    <w:abstractNumId w:val="0"/>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7D7D"/>
    <w:rsid w:val="00032CAE"/>
    <w:rsid w:val="00051E88"/>
    <w:rsid w:val="00097D7D"/>
    <w:rsid w:val="00147729"/>
    <w:rsid w:val="0015387A"/>
    <w:rsid w:val="00162E1D"/>
    <w:rsid w:val="00166701"/>
    <w:rsid w:val="00237603"/>
    <w:rsid w:val="002E0DD9"/>
    <w:rsid w:val="0030675F"/>
    <w:rsid w:val="003C4377"/>
    <w:rsid w:val="004E694E"/>
    <w:rsid w:val="00546715"/>
    <w:rsid w:val="005D7076"/>
    <w:rsid w:val="007D1F26"/>
    <w:rsid w:val="00BD32CE"/>
    <w:rsid w:val="00DD6474"/>
    <w:rsid w:val="00E4569C"/>
    <w:rsid w:val="00FC7F2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70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729"/>
    <w:pPr>
      <w:tabs>
        <w:tab w:val="center" w:pos="4153"/>
        <w:tab w:val="right" w:pos="8306"/>
      </w:tabs>
      <w:snapToGrid w:val="0"/>
    </w:pPr>
    <w:rPr>
      <w:sz w:val="20"/>
      <w:szCs w:val="20"/>
    </w:rPr>
  </w:style>
  <w:style w:type="character" w:customStyle="1" w:styleId="a4">
    <w:name w:val="頁首 字元"/>
    <w:basedOn w:val="a0"/>
    <w:link w:val="a3"/>
    <w:uiPriority w:val="99"/>
    <w:rsid w:val="00147729"/>
    <w:rPr>
      <w:sz w:val="20"/>
      <w:szCs w:val="20"/>
    </w:rPr>
  </w:style>
  <w:style w:type="paragraph" w:styleId="a5">
    <w:name w:val="footer"/>
    <w:basedOn w:val="a"/>
    <w:link w:val="a6"/>
    <w:uiPriority w:val="99"/>
    <w:unhideWhenUsed/>
    <w:rsid w:val="00147729"/>
    <w:pPr>
      <w:tabs>
        <w:tab w:val="center" w:pos="4153"/>
        <w:tab w:val="right" w:pos="8306"/>
      </w:tabs>
      <w:snapToGrid w:val="0"/>
    </w:pPr>
    <w:rPr>
      <w:sz w:val="20"/>
      <w:szCs w:val="20"/>
    </w:rPr>
  </w:style>
  <w:style w:type="character" w:customStyle="1" w:styleId="a6">
    <w:name w:val="頁尾 字元"/>
    <w:basedOn w:val="a0"/>
    <w:link w:val="a5"/>
    <w:uiPriority w:val="99"/>
    <w:rsid w:val="00147729"/>
    <w:rPr>
      <w:sz w:val="20"/>
      <w:szCs w:val="20"/>
    </w:rPr>
  </w:style>
  <w:style w:type="paragraph" w:styleId="a7">
    <w:name w:val="List Paragraph"/>
    <w:basedOn w:val="a"/>
    <w:uiPriority w:val="34"/>
    <w:qFormat/>
    <w:rsid w:val="00147729"/>
    <w:pPr>
      <w:ind w:leftChars="200" w:left="480"/>
    </w:pPr>
  </w:style>
  <w:style w:type="paragraph" w:styleId="a8">
    <w:name w:val="Balloon Text"/>
    <w:basedOn w:val="a"/>
    <w:link w:val="a9"/>
    <w:uiPriority w:val="99"/>
    <w:semiHidden/>
    <w:unhideWhenUsed/>
    <w:rsid w:val="00DD647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647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729"/>
    <w:pPr>
      <w:tabs>
        <w:tab w:val="center" w:pos="4153"/>
        <w:tab w:val="right" w:pos="8306"/>
      </w:tabs>
      <w:snapToGrid w:val="0"/>
    </w:pPr>
    <w:rPr>
      <w:sz w:val="20"/>
      <w:szCs w:val="20"/>
    </w:rPr>
  </w:style>
  <w:style w:type="character" w:customStyle="1" w:styleId="a4">
    <w:name w:val="頁首 字元"/>
    <w:basedOn w:val="a0"/>
    <w:link w:val="a3"/>
    <w:uiPriority w:val="99"/>
    <w:rsid w:val="00147729"/>
    <w:rPr>
      <w:sz w:val="20"/>
      <w:szCs w:val="20"/>
    </w:rPr>
  </w:style>
  <w:style w:type="paragraph" w:styleId="a5">
    <w:name w:val="footer"/>
    <w:basedOn w:val="a"/>
    <w:link w:val="a6"/>
    <w:uiPriority w:val="99"/>
    <w:unhideWhenUsed/>
    <w:rsid w:val="00147729"/>
    <w:pPr>
      <w:tabs>
        <w:tab w:val="center" w:pos="4153"/>
        <w:tab w:val="right" w:pos="8306"/>
      </w:tabs>
      <w:snapToGrid w:val="0"/>
    </w:pPr>
    <w:rPr>
      <w:sz w:val="20"/>
      <w:szCs w:val="20"/>
    </w:rPr>
  </w:style>
  <w:style w:type="character" w:customStyle="1" w:styleId="a6">
    <w:name w:val="頁尾 字元"/>
    <w:basedOn w:val="a0"/>
    <w:link w:val="a5"/>
    <w:uiPriority w:val="99"/>
    <w:rsid w:val="00147729"/>
    <w:rPr>
      <w:sz w:val="20"/>
      <w:szCs w:val="20"/>
    </w:rPr>
  </w:style>
  <w:style w:type="paragraph" w:styleId="a7">
    <w:name w:val="List Paragraph"/>
    <w:basedOn w:val="a"/>
    <w:uiPriority w:val="34"/>
    <w:qFormat/>
    <w:rsid w:val="00147729"/>
    <w:pPr>
      <w:ind w:leftChars="200" w:left="480"/>
    </w:pPr>
  </w:style>
  <w:style w:type="paragraph" w:styleId="a8">
    <w:name w:val="Balloon Text"/>
    <w:basedOn w:val="a"/>
    <w:link w:val="a9"/>
    <w:uiPriority w:val="99"/>
    <w:semiHidden/>
    <w:unhideWhenUsed/>
    <w:rsid w:val="00DD647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647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c:creator>
  <cp:lastModifiedBy>User</cp:lastModifiedBy>
  <cp:revision>2</cp:revision>
  <cp:lastPrinted>2015-11-05T01:06:00Z</cp:lastPrinted>
  <dcterms:created xsi:type="dcterms:W3CDTF">2015-11-11T05:36:00Z</dcterms:created>
  <dcterms:modified xsi:type="dcterms:W3CDTF">2015-11-11T05:36:00Z</dcterms:modified>
</cp:coreProperties>
</file>